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5C" w:rsidRDefault="00986CCF">
      <w:r>
        <w:rPr>
          <w:noProof/>
          <w:lang w:eastAsia="en-GB"/>
        </w:rPr>
        <w:pict>
          <v:rect id="Rectangle 1" o:spid="_x0000_s1026" style="position:absolute;margin-left:-8.95pt;margin-top:1.75pt;width:747.6pt;height:9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">
            <v:textbox>
              <w:txbxContent>
                <w:p w:rsidR="0090485C" w:rsidRDefault="0090485C" w:rsidP="0090485C">
                  <w:pPr>
                    <w:jc w:val="center"/>
                  </w:pPr>
                </w:p>
              </w:txbxContent>
            </v:textbox>
          </v:rect>
        </w:pict>
      </w: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margin-left:219.6pt;margin-top:8.6pt;width:507.6pt;height: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" filled="f" stroked="f">
            <v:textbox>
              <w:txbxContent>
                <w:p w:rsidR="0090485C" w:rsidRDefault="0090485C" w:rsidP="00AF1E1C">
                  <w:pPr>
                    <w:jc w:val="right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Schools &amp; Families Specialist Services</w:t>
                  </w:r>
                </w:p>
                <w:p w:rsidR="0090485C" w:rsidRPr="0090485C" w:rsidRDefault="006E3F6B" w:rsidP="0090485C">
                  <w:pPr>
                    <w:jc w:val="right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File Audit Sheet</w:t>
                  </w:r>
                </w:p>
              </w:txbxContent>
            </v:textbox>
          </v:shape>
        </w:pict>
      </w:r>
      <w:r w:rsidR="0090485C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113030</wp:posOffset>
            </wp:positionH>
            <wp:positionV relativeFrom="paragraph">
              <wp:posOffset>97790</wp:posOffset>
            </wp:positionV>
            <wp:extent cx="986155" cy="937895"/>
            <wp:effectExtent l="0" t="0" r="4445" b="0"/>
            <wp:wrapNone/>
            <wp:docPr id="2" name="Picture 2" descr="logo black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black medi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9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485C" w:rsidRDefault="0090485C" w:rsidP="0090485C">
      <w:pPr>
        <w:pStyle w:val="NoSpacing"/>
      </w:pPr>
    </w:p>
    <w:p w:rsidR="0090485C" w:rsidRDefault="0090485C" w:rsidP="0090485C">
      <w:pPr>
        <w:pStyle w:val="NoSpacing"/>
      </w:pPr>
    </w:p>
    <w:p w:rsidR="0090485C" w:rsidRDefault="0090485C" w:rsidP="0090485C">
      <w:pPr>
        <w:pStyle w:val="NoSpacing"/>
      </w:pPr>
    </w:p>
    <w:p w:rsidR="0090485C" w:rsidRDefault="0090485C" w:rsidP="0090485C">
      <w:pPr>
        <w:pStyle w:val="NoSpacing"/>
      </w:pPr>
    </w:p>
    <w:p w:rsidR="0090485C" w:rsidRDefault="0090485C" w:rsidP="0090485C">
      <w:pPr>
        <w:pStyle w:val="NoSpacing"/>
      </w:pPr>
    </w:p>
    <w:p w:rsidR="0090485C" w:rsidRPr="0090485C" w:rsidRDefault="0090485C" w:rsidP="0090485C">
      <w:pPr>
        <w:pStyle w:val="NoSpacing"/>
      </w:pPr>
    </w:p>
    <w:tbl>
      <w:tblPr>
        <w:tblStyle w:val="TableGrid"/>
        <w:tblW w:w="14918" w:type="dxa"/>
        <w:tblInd w:w="-34" w:type="dxa"/>
        <w:tblLook w:val="04A0"/>
      </w:tblPr>
      <w:tblGrid>
        <w:gridCol w:w="4928"/>
        <w:gridCol w:w="4961"/>
        <w:gridCol w:w="5029"/>
      </w:tblGrid>
      <w:tr w:rsidR="00DC1528" w:rsidRPr="00B17AC4" w:rsidTr="00D534CF">
        <w:tc>
          <w:tcPr>
            <w:tcW w:w="4928" w:type="dxa"/>
          </w:tcPr>
          <w:p w:rsidR="00DC1528" w:rsidRPr="00B17AC4" w:rsidRDefault="00DC1528" w:rsidP="00B17AC4">
            <w:pPr>
              <w:spacing w:before="60" w:after="60"/>
              <w:rPr>
                <w:b/>
              </w:rPr>
            </w:pPr>
            <w:r w:rsidRPr="00B17AC4">
              <w:rPr>
                <w:b/>
              </w:rPr>
              <w:t xml:space="preserve">SFSS Contact: </w:t>
            </w:r>
          </w:p>
        </w:tc>
        <w:tc>
          <w:tcPr>
            <w:tcW w:w="4961" w:type="dxa"/>
          </w:tcPr>
          <w:p w:rsidR="00DC1528" w:rsidRPr="00B17AC4" w:rsidRDefault="00DC1528" w:rsidP="00B17AC4">
            <w:pPr>
              <w:spacing w:before="60" w:after="60"/>
              <w:rPr>
                <w:b/>
              </w:rPr>
            </w:pPr>
            <w:r w:rsidRPr="00B17AC4">
              <w:rPr>
                <w:b/>
              </w:rPr>
              <w:t>Date of Audit:</w:t>
            </w:r>
          </w:p>
        </w:tc>
        <w:tc>
          <w:tcPr>
            <w:tcW w:w="5029" w:type="dxa"/>
          </w:tcPr>
          <w:p w:rsidR="00DC1528" w:rsidRPr="00B17AC4" w:rsidRDefault="00DC1528" w:rsidP="00B17AC4">
            <w:pPr>
              <w:spacing w:before="60" w:after="60"/>
              <w:rPr>
                <w:b/>
              </w:rPr>
            </w:pPr>
          </w:p>
        </w:tc>
      </w:tr>
      <w:tr w:rsidR="00DC1528" w:rsidRPr="00B17AC4" w:rsidTr="00D534CF">
        <w:tc>
          <w:tcPr>
            <w:tcW w:w="4928" w:type="dxa"/>
          </w:tcPr>
          <w:p w:rsidR="00DC1528" w:rsidRPr="00B17AC4" w:rsidRDefault="00DC1528" w:rsidP="00B17AC4">
            <w:pPr>
              <w:spacing w:before="60" w:after="60"/>
              <w:rPr>
                <w:b/>
              </w:rPr>
            </w:pPr>
            <w:r w:rsidRPr="00B17AC4">
              <w:rPr>
                <w:b/>
              </w:rPr>
              <w:t>Pupil Name:</w:t>
            </w:r>
          </w:p>
        </w:tc>
        <w:tc>
          <w:tcPr>
            <w:tcW w:w="4961" w:type="dxa"/>
          </w:tcPr>
          <w:p w:rsidR="00DC1528" w:rsidRPr="00B17AC4" w:rsidRDefault="00DC1528" w:rsidP="00B17AC4">
            <w:pPr>
              <w:spacing w:before="60" w:after="60"/>
              <w:rPr>
                <w:b/>
              </w:rPr>
            </w:pPr>
            <w:r w:rsidRPr="00B17AC4">
              <w:rPr>
                <w:b/>
              </w:rPr>
              <w:t>DOB:</w:t>
            </w:r>
          </w:p>
        </w:tc>
        <w:tc>
          <w:tcPr>
            <w:tcW w:w="5029" w:type="dxa"/>
          </w:tcPr>
          <w:p w:rsidR="00DC1528" w:rsidRPr="00B17AC4" w:rsidRDefault="00DC1528" w:rsidP="00B17AC4">
            <w:pPr>
              <w:spacing w:before="60" w:after="60"/>
              <w:rPr>
                <w:b/>
              </w:rPr>
            </w:pPr>
            <w:r w:rsidRPr="00B17AC4">
              <w:rPr>
                <w:b/>
              </w:rPr>
              <w:t>Setting:</w:t>
            </w:r>
          </w:p>
        </w:tc>
      </w:tr>
    </w:tbl>
    <w:p w:rsidR="00B17AC4" w:rsidRDefault="00B17AC4" w:rsidP="00DC1528">
      <w:pPr>
        <w:pStyle w:val="NoSpacing"/>
      </w:pPr>
    </w:p>
    <w:p w:rsidR="00DC1528" w:rsidRPr="00B17AC4" w:rsidRDefault="00DC1528" w:rsidP="00DC1528">
      <w:pPr>
        <w:pStyle w:val="NoSpacing"/>
        <w:rPr>
          <w:b/>
        </w:rPr>
      </w:pPr>
      <w:r w:rsidRPr="00B17AC4">
        <w:rPr>
          <w:b/>
        </w:rPr>
        <w:t>Grading information for outcomes and input</w:t>
      </w:r>
    </w:p>
    <w:p w:rsidR="00DC1528" w:rsidRDefault="00DC1528" w:rsidP="00DC1528">
      <w:pPr>
        <w:pStyle w:val="NoSpacing"/>
      </w:pPr>
    </w:p>
    <w:tbl>
      <w:tblPr>
        <w:tblStyle w:val="TableGrid"/>
        <w:tblW w:w="14890" w:type="dxa"/>
        <w:tblLook w:val="04A0"/>
      </w:tblPr>
      <w:tblGrid>
        <w:gridCol w:w="4928"/>
        <w:gridCol w:w="4961"/>
        <w:gridCol w:w="5001"/>
      </w:tblGrid>
      <w:tr w:rsidR="00DC1528" w:rsidRPr="00B17AC4" w:rsidTr="00976D40">
        <w:tc>
          <w:tcPr>
            <w:tcW w:w="4928" w:type="dxa"/>
          </w:tcPr>
          <w:p w:rsidR="00DC1528" w:rsidRPr="00B17AC4" w:rsidRDefault="00DC1528" w:rsidP="00B17AC4">
            <w:pPr>
              <w:pStyle w:val="NoSpacing"/>
              <w:spacing w:before="60" w:after="60"/>
              <w:rPr>
                <w:b/>
              </w:rPr>
            </w:pPr>
            <w:r w:rsidRPr="00B17AC4">
              <w:rPr>
                <w:b/>
              </w:rPr>
              <w:t>Level 1</w:t>
            </w:r>
          </w:p>
        </w:tc>
        <w:tc>
          <w:tcPr>
            <w:tcW w:w="4961" w:type="dxa"/>
          </w:tcPr>
          <w:p w:rsidR="00DC1528" w:rsidRPr="00B17AC4" w:rsidRDefault="00DC1528" w:rsidP="00B17AC4">
            <w:pPr>
              <w:pStyle w:val="NoSpacing"/>
              <w:spacing w:before="60" w:after="60"/>
              <w:rPr>
                <w:b/>
              </w:rPr>
            </w:pPr>
            <w:r w:rsidRPr="00B17AC4">
              <w:rPr>
                <w:b/>
              </w:rPr>
              <w:t>Level 2</w:t>
            </w:r>
          </w:p>
        </w:tc>
        <w:tc>
          <w:tcPr>
            <w:tcW w:w="5001" w:type="dxa"/>
          </w:tcPr>
          <w:p w:rsidR="00DC1528" w:rsidRPr="00B17AC4" w:rsidRDefault="00DC1528" w:rsidP="00B17AC4">
            <w:pPr>
              <w:pStyle w:val="NoSpacing"/>
              <w:spacing w:before="60" w:after="60"/>
              <w:rPr>
                <w:b/>
              </w:rPr>
            </w:pPr>
            <w:r w:rsidRPr="00B17AC4">
              <w:rPr>
                <w:b/>
              </w:rPr>
              <w:t>Level 3</w:t>
            </w:r>
          </w:p>
        </w:tc>
      </w:tr>
      <w:tr w:rsidR="00DC1528" w:rsidTr="00976D40">
        <w:tc>
          <w:tcPr>
            <w:tcW w:w="4928" w:type="dxa"/>
          </w:tcPr>
          <w:p w:rsidR="00DC1528" w:rsidRDefault="00DC1528" w:rsidP="0072487F">
            <w:pPr>
              <w:pStyle w:val="NoSpacing"/>
              <w:spacing w:before="60" w:after="60"/>
            </w:pPr>
            <w:r>
              <w:t>File has been updated with last known visit record</w:t>
            </w:r>
            <w:r w:rsidR="00175175">
              <w:t>.</w:t>
            </w:r>
          </w:p>
        </w:tc>
        <w:tc>
          <w:tcPr>
            <w:tcW w:w="4961" w:type="dxa"/>
          </w:tcPr>
          <w:p w:rsidR="00DC1528" w:rsidRDefault="00DC1528" w:rsidP="0072487F">
            <w:pPr>
              <w:pStyle w:val="NoSpacing"/>
              <w:spacing w:before="60" w:after="60"/>
            </w:pPr>
            <w:r>
              <w:t>Some queries re; dating of records</w:t>
            </w:r>
            <w:r w:rsidR="00175175">
              <w:t>.</w:t>
            </w:r>
          </w:p>
        </w:tc>
        <w:tc>
          <w:tcPr>
            <w:tcW w:w="5001" w:type="dxa"/>
          </w:tcPr>
          <w:p w:rsidR="00DC1528" w:rsidRDefault="00175175" w:rsidP="0072487F">
            <w:pPr>
              <w:pStyle w:val="NoSpacing"/>
              <w:spacing w:before="60" w:after="60"/>
            </w:pPr>
            <w:r>
              <w:t>File has not been updated. Last record filed is more than a year old.</w:t>
            </w:r>
          </w:p>
        </w:tc>
      </w:tr>
      <w:tr w:rsidR="00175175" w:rsidTr="00976D40">
        <w:tc>
          <w:tcPr>
            <w:tcW w:w="4928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File is well ordered with a clear chronology.</w:t>
            </w:r>
          </w:p>
        </w:tc>
        <w:tc>
          <w:tcPr>
            <w:tcW w:w="496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Some difficulty with finding chronological order.</w:t>
            </w:r>
          </w:p>
        </w:tc>
        <w:tc>
          <w:tcPr>
            <w:tcW w:w="500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Data is not filed chronologically and requires work.</w:t>
            </w:r>
          </w:p>
        </w:tc>
      </w:tr>
      <w:tr w:rsidR="00175175" w:rsidTr="00976D40">
        <w:tc>
          <w:tcPr>
            <w:tcW w:w="4928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File notes are clear and legible.</w:t>
            </w:r>
          </w:p>
        </w:tc>
        <w:tc>
          <w:tcPr>
            <w:tcW w:w="496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Some difficulty with reading script and understanding information. May require some interpretation.</w:t>
            </w:r>
          </w:p>
        </w:tc>
        <w:tc>
          <w:tcPr>
            <w:tcW w:w="500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Poorly recorded information which lacks clarity or substance.</w:t>
            </w:r>
          </w:p>
        </w:tc>
      </w:tr>
      <w:tr w:rsidR="00175175" w:rsidTr="00976D40">
        <w:tc>
          <w:tcPr>
            <w:tcW w:w="4928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File notes are completed on correct format.</w:t>
            </w:r>
          </w:p>
        </w:tc>
        <w:tc>
          <w:tcPr>
            <w:tcW w:w="496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 xml:space="preserve">Some evidence of old </w:t>
            </w:r>
            <w:proofErr w:type="spellStart"/>
            <w:r>
              <w:t>proformas</w:t>
            </w:r>
            <w:proofErr w:type="spellEnd"/>
            <w:r>
              <w:t xml:space="preserve"> still in use.</w:t>
            </w:r>
          </w:p>
        </w:tc>
        <w:tc>
          <w:tcPr>
            <w:tcW w:w="500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Little us</w:t>
            </w:r>
            <w:r w:rsidR="007339D1">
              <w:t>e</w:t>
            </w:r>
            <w:r>
              <w:t xml:space="preserve"> of standard </w:t>
            </w:r>
            <w:proofErr w:type="spellStart"/>
            <w:r>
              <w:t>proformas</w:t>
            </w:r>
            <w:proofErr w:type="spellEnd"/>
            <w:r>
              <w:t>. Hand written notes.</w:t>
            </w:r>
          </w:p>
        </w:tc>
      </w:tr>
      <w:tr w:rsidR="00175175" w:rsidTr="00976D40">
        <w:tc>
          <w:tcPr>
            <w:tcW w:w="4928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 xml:space="preserve">Input of service personnel is targeted, clearly </w:t>
            </w:r>
            <w:r w:rsidR="00E74A1A">
              <w:t>reordered</w:t>
            </w:r>
            <w:r>
              <w:t xml:space="preserve"> and dated.</w:t>
            </w:r>
          </w:p>
        </w:tc>
        <w:tc>
          <w:tcPr>
            <w:tcW w:w="496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Most information is clearly dated and assigned to an individual.  Input of individuals is clear and targeted.</w:t>
            </w:r>
          </w:p>
        </w:tc>
        <w:tc>
          <w:tcPr>
            <w:tcW w:w="500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Lack of clarity about input of service personnel.</w:t>
            </w:r>
          </w:p>
        </w:tc>
      </w:tr>
      <w:tr w:rsidR="00175175" w:rsidTr="00976D40">
        <w:tc>
          <w:tcPr>
            <w:tcW w:w="4928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 xml:space="preserve">Comments/input from school/parents </w:t>
            </w:r>
            <w:r w:rsidR="00E74A1A">
              <w:t>is</w:t>
            </w:r>
            <w:r>
              <w:t xml:space="preserve"> recorded.</w:t>
            </w:r>
          </w:p>
        </w:tc>
        <w:tc>
          <w:tcPr>
            <w:tcW w:w="496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Unclear as to how some of the work may fit into broader school activity with pupil.</w:t>
            </w:r>
          </w:p>
        </w:tc>
        <w:tc>
          <w:tcPr>
            <w:tcW w:w="500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Input appears to be independent of any work that school and other professionals may be doing.</w:t>
            </w:r>
          </w:p>
        </w:tc>
      </w:tr>
    </w:tbl>
    <w:p w:rsidR="0072487F" w:rsidRDefault="0072487F">
      <w:r>
        <w:br w:type="page"/>
      </w:r>
    </w:p>
    <w:tbl>
      <w:tblPr>
        <w:tblStyle w:val="TableGrid"/>
        <w:tblW w:w="14850" w:type="dxa"/>
        <w:tblLook w:val="04A0"/>
      </w:tblPr>
      <w:tblGrid>
        <w:gridCol w:w="4928"/>
        <w:gridCol w:w="4961"/>
        <w:gridCol w:w="4961"/>
      </w:tblGrid>
      <w:tr w:rsidR="0072487F" w:rsidRPr="00B17AC4" w:rsidTr="00976D40">
        <w:tc>
          <w:tcPr>
            <w:tcW w:w="4928" w:type="dxa"/>
          </w:tcPr>
          <w:p w:rsidR="0072487F" w:rsidRPr="00B17AC4" w:rsidRDefault="0072487F" w:rsidP="009A779B">
            <w:pPr>
              <w:pStyle w:val="NoSpacing"/>
              <w:spacing w:before="60" w:after="60"/>
              <w:rPr>
                <w:b/>
              </w:rPr>
            </w:pPr>
            <w:r>
              <w:br w:type="page"/>
            </w:r>
            <w:r w:rsidRPr="00B17AC4">
              <w:rPr>
                <w:b/>
              </w:rPr>
              <w:t>Level 1</w:t>
            </w:r>
          </w:p>
        </w:tc>
        <w:tc>
          <w:tcPr>
            <w:tcW w:w="4961" w:type="dxa"/>
          </w:tcPr>
          <w:p w:rsidR="0072487F" w:rsidRPr="00B17AC4" w:rsidRDefault="0072487F" w:rsidP="009A779B">
            <w:pPr>
              <w:pStyle w:val="NoSpacing"/>
              <w:spacing w:before="60" w:after="60"/>
              <w:rPr>
                <w:b/>
              </w:rPr>
            </w:pPr>
            <w:r w:rsidRPr="00B17AC4">
              <w:rPr>
                <w:b/>
              </w:rPr>
              <w:t>Level 2</w:t>
            </w:r>
          </w:p>
        </w:tc>
        <w:tc>
          <w:tcPr>
            <w:tcW w:w="4961" w:type="dxa"/>
          </w:tcPr>
          <w:p w:rsidR="0072487F" w:rsidRPr="00B17AC4" w:rsidRDefault="0072487F" w:rsidP="009A779B">
            <w:pPr>
              <w:pStyle w:val="NoSpacing"/>
              <w:spacing w:before="60" w:after="60"/>
              <w:rPr>
                <w:b/>
              </w:rPr>
            </w:pPr>
            <w:r w:rsidRPr="00B17AC4">
              <w:rPr>
                <w:b/>
              </w:rPr>
              <w:t>Level 3</w:t>
            </w:r>
          </w:p>
        </w:tc>
      </w:tr>
      <w:tr w:rsidR="00175175" w:rsidTr="00976D40">
        <w:tc>
          <w:tcPr>
            <w:tcW w:w="4928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Outcomes are clearly recorded and dated.</w:t>
            </w:r>
          </w:p>
        </w:tc>
        <w:tc>
          <w:tcPr>
            <w:tcW w:w="496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Record of outcomes lack some clarity and do not relate to targets previously identified.</w:t>
            </w:r>
          </w:p>
        </w:tc>
        <w:tc>
          <w:tcPr>
            <w:tcW w:w="496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Outcomes are poorly recorded and do not relate to targets.</w:t>
            </w:r>
          </w:p>
        </w:tc>
      </w:tr>
      <w:tr w:rsidR="00175175" w:rsidTr="00976D40">
        <w:tc>
          <w:tcPr>
            <w:tcW w:w="4928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Future input from the service is clearly identified.</w:t>
            </w:r>
          </w:p>
        </w:tc>
        <w:tc>
          <w:tcPr>
            <w:tcW w:w="496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Some input is identified but it may be too open ended.</w:t>
            </w:r>
          </w:p>
        </w:tc>
        <w:tc>
          <w:tcPr>
            <w:tcW w:w="496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No future input identified.</w:t>
            </w:r>
          </w:p>
        </w:tc>
      </w:tr>
      <w:tr w:rsidR="00175175" w:rsidTr="00976D40">
        <w:tc>
          <w:tcPr>
            <w:tcW w:w="4928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Recommendations and review dates are clear.</w:t>
            </w:r>
          </w:p>
        </w:tc>
        <w:tc>
          <w:tcPr>
            <w:tcW w:w="496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Recommendations may lack some clarity and review dates are long term.</w:t>
            </w:r>
          </w:p>
        </w:tc>
        <w:tc>
          <w:tcPr>
            <w:tcW w:w="496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 xml:space="preserve">No recommendations are </w:t>
            </w:r>
            <w:r w:rsidR="00B17AC4">
              <w:t>identified</w:t>
            </w:r>
            <w:r>
              <w:t>.</w:t>
            </w:r>
          </w:p>
        </w:tc>
      </w:tr>
      <w:tr w:rsidR="00175175" w:rsidTr="00976D40">
        <w:tc>
          <w:tcPr>
            <w:tcW w:w="4928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 xml:space="preserve">Additional information </w:t>
            </w:r>
            <w:proofErr w:type="spellStart"/>
            <w:r>
              <w:t>eg</w:t>
            </w:r>
            <w:proofErr w:type="spellEnd"/>
            <w:r>
              <w:t xml:space="preserve"> emails, telephone notes are dated and signed.</w:t>
            </w:r>
          </w:p>
        </w:tc>
        <w:tc>
          <w:tcPr>
            <w:tcW w:w="496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Additional information is available but not all is dated and signed.</w:t>
            </w:r>
          </w:p>
        </w:tc>
        <w:tc>
          <w:tcPr>
            <w:tcW w:w="496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Undated and signed information is in the file.</w:t>
            </w:r>
          </w:p>
        </w:tc>
      </w:tr>
      <w:tr w:rsidR="00175175" w:rsidTr="00976D40">
        <w:tc>
          <w:tcPr>
            <w:tcW w:w="4928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No safeguarding information is present.</w:t>
            </w:r>
          </w:p>
        </w:tc>
        <w:tc>
          <w:tcPr>
            <w:tcW w:w="496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No safeguarding information is present.</w:t>
            </w:r>
          </w:p>
        </w:tc>
        <w:tc>
          <w:tcPr>
            <w:tcW w:w="4961" w:type="dxa"/>
          </w:tcPr>
          <w:p w:rsidR="00175175" w:rsidRDefault="00175175" w:rsidP="0072487F">
            <w:pPr>
              <w:pStyle w:val="NoSpacing"/>
              <w:spacing w:before="60" w:after="60"/>
            </w:pPr>
            <w:r>
              <w:t>Some inappropriate safeguarding information is present and requires removal.</w:t>
            </w:r>
          </w:p>
        </w:tc>
      </w:tr>
    </w:tbl>
    <w:p w:rsidR="00DC1528" w:rsidRPr="00DC1528" w:rsidRDefault="00DC1528" w:rsidP="0072487F">
      <w:pPr>
        <w:pStyle w:val="NoSpacing"/>
        <w:spacing w:before="60" w:after="60"/>
      </w:pPr>
    </w:p>
    <w:p w:rsidR="0090485C" w:rsidRDefault="0090485C"/>
    <w:p w:rsidR="0072487F" w:rsidRPr="0072487F" w:rsidRDefault="00E74A1A" w:rsidP="00E74A1A">
      <w:pPr>
        <w:pStyle w:val="NoSpacing"/>
      </w:pPr>
      <w:bookmarkStart w:id="0" w:name="_GoBack"/>
      <w:bookmarkEnd w:id="0"/>
      <w:r>
        <w:rPr>
          <w:rFonts w:eastAsia="Times New Roman" w:cs="Times New Roman"/>
          <w:b/>
          <w:sz w:val="22"/>
          <w:szCs w:val="24"/>
          <w:lang w:eastAsia="en-GB"/>
        </w:rPr>
        <w:t>November 2013</w:t>
      </w:r>
    </w:p>
    <w:p w:rsidR="0090485C" w:rsidRDefault="0090485C"/>
    <w:p w:rsidR="00D05ABD" w:rsidRDefault="00D05ABD"/>
    <w:p w:rsidR="0090485C" w:rsidRDefault="0090485C" w:rsidP="0090485C">
      <w:pPr>
        <w:pStyle w:val="NoSpacing"/>
      </w:pPr>
    </w:p>
    <w:p w:rsidR="0090485C" w:rsidRDefault="0090485C" w:rsidP="0090485C">
      <w:pPr>
        <w:pStyle w:val="NoSpacing"/>
      </w:pPr>
    </w:p>
    <w:p w:rsidR="0090485C" w:rsidRPr="0090485C" w:rsidRDefault="0090485C" w:rsidP="0090485C">
      <w:pPr>
        <w:pStyle w:val="NoSpacing"/>
      </w:pPr>
    </w:p>
    <w:sectPr w:rsidR="0090485C" w:rsidRPr="0090485C" w:rsidSect="00C110DC">
      <w:footerReference w:type="default" r:id="rId8"/>
      <w:pgSz w:w="16838" w:h="11906" w:orient="landscape"/>
      <w:pgMar w:top="709" w:right="1440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5B38" w:rsidRDefault="00DD5B38" w:rsidP="00E74A1A">
      <w:pPr>
        <w:spacing w:after="0" w:line="240" w:lineRule="auto"/>
      </w:pPr>
      <w:r>
        <w:separator/>
      </w:r>
    </w:p>
  </w:endnote>
  <w:endnote w:type="continuationSeparator" w:id="0">
    <w:p w:rsidR="00DD5B38" w:rsidRDefault="00DD5B38" w:rsidP="00E74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A1A" w:rsidRPr="00E74A1A" w:rsidRDefault="00E74A1A">
    <w:pPr>
      <w:pStyle w:val="Footer"/>
      <w:rPr>
        <w:sz w:val="16"/>
        <w:szCs w:val="16"/>
      </w:rPr>
    </w:pPr>
    <w:r w:rsidRPr="00E74A1A">
      <w:rPr>
        <w:sz w:val="16"/>
        <w:szCs w:val="16"/>
      </w:rPr>
      <w:t xml:space="preserve">I:\School and Community\Inclusion Services\SEN\Word\SFSS\Gill </w:t>
    </w:r>
    <w:proofErr w:type="spellStart"/>
    <w:r w:rsidRPr="00E74A1A">
      <w:rPr>
        <w:sz w:val="16"/>
        <w:szCs w:val="16"/>
      </w:rPr>
      <w:t>Feetham</w:t>
    </w:r>
    <w:proofErr w:type="spellEnd"/>
    <w:r w:rsidRPr="00E74A1A">
      <w:rPr>
        <w:sz w:val="16"/>
        <w:szCs w:val="16"/>
      </w:rPr>
      <w:t>\Misc\Caseload Audit 11.11.13.docx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5B38" w:rsidRDefault="00DD5B38" w:rsidP="00E74A1A">
      <w:pPr>
        <w:spacing w:after="0" w:line="240" w:lineRule="auto"/>
      </w:pPr>
      <w:r>
        <w:separator/>
      </w:r>
    </w:p>
  </w:footnote>
  <w:footnote w:type="continuationSeparator" w:id="0">
    <w:p w:rsidR="00DD5B38" w:rsidRDefault="00DD5B38" w:rsidP="00E74A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485C"/>
    <w:rsid w:val="00175175"/>
    <w:rsid w:val="00425BC5"/>
    <w:rsid w:val="006E3F6B"/>
    <w:rsid w:val="0072487F"/>
    <w:rsid w:val="007339D1"/>
    <w:rsid w:val="0090485C"/>
    <w:rsid w:val="00976D40"/>
    <w:rsid w:val="00986CCF"/>
    <w:rsid w:val="00B17AC4"/>
    <w:rsid w:val="00C110DC"/>
    <w:rsid w:val="00C84BD4"/>
    <w:rsid w:val="00CF5CAB"/>
    <w:rsid w:val="00D05ABD"/>
    <w:rsid w:val="00D534CF"/>
    <w:rsid w:val="00DC1528"/>
    <w:rsid w:val="00DD5B38"/>
    <w:rsid w:val="00E74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Spacing"/>
    <w:qFormat/>
    <w:rsid w:val="00CF5CAB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F5CAB"/>
    <w:pPr>
      <w:spacing w:after="0" w:line="240" w:lineRule="auto"/>
    </w:pPr>
    <w:rPr>
      <w:rFonts w:ascii="Arial" w:hAnsi="Arial"/>
      <w:sz w:val="24"/>
    </w:rPr>
  </w:style>
  <w:style w:type="table" w:styleId="TableGrid">
    <w:name w:val="Table Grid"/>
    <w:basedOn w:val="TableNormal"/>
    <w:uiPriority w:val="59"/>
    <w:rsid w:val="00DC15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A1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4A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A1A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E74A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A1A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Spacing"/>
    <w:qFormat/>
    <w:rsid w:val="00CF5CAB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F5CAB"/>
    <w:pPr>
      <w:spacing w:after="0" w:line="240" w:lineRule="auto"/>
    </w:pPr>
    <w:rPr>
      <w:rFonts w:ascii="Arial" w:hAnsi="Arial"/>
      <w:sz w:val="24"/>
    </w:rPr>
  </w:style>
  <w:style w:type="table" w:styleId="TableGrid">
    <w:name w:val="Table Grid"/>
    <w:basedOn w:val="TableNormal"/>
    <w:uiPriority w:val="59"/>
    <w:rsid w:val="00DC15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4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A1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4A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A1A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E74A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A1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D9624-A664-440A-B18C-71B8B4650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 N Brown</dc:creator>
  <cp:lastModifiedBy>Gill Feetham</cp:lastModifiedBy>
  <cp:revision>2</cp:revision>
  <cp:lastPrinted>2013-11-11T14:40:00Z</cp:lastPrinted>
  <dcterms:created xsi:type="dcterms:W3CDTF">2013-11-14T11:44:00Z</dcterms:created>
  <dcterms:modified xsi:type="dcterms:W3CDTF">2013-11-14T11:44:00Z</dcterms:modified>
</cp:coreProperties>
</file>