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E21" w:rsidRDefault="000B3DF8" w:rsidP="00CA2F47">
      <w:pPr>
        <w:tabs>
          <w:tab w:val="left" w:pos="90"/>
        </w:tabs>
        <w:ind w:left="-990"/>
        <w:contextualSpacing/>
        <w:rPr>
          <w:sz w:val="36"/>
          <w:szCs w:val="36"/>
        </w:rPr>
      </w:pPr>
      <w:bookmarkStart w:id="0" w:name="OLE_LINK1"/>
      <w:bookmarkStart w:id="1" w:name="_Toc526582610"/>
      <w:r>
        <w:rPr>
          <w:sz w:val="36"/>
          <w:szCs w:val="36"/>
        </w:rPr>
        <w:t xml:space="preserve">      </w:t>
      </w:r>
    </w:p>
    <w:p w:rsidR="00CA2F47" w:rsidRPr="000B3DF8" w:rsidRDefault="00CA2F47" w:rsidP="0098230A">
      <w:pPr>
        <w:ind w:left="-990"/>
        <w:contextualSpacing/>
        <w:jc w:val="center"/>
        <w:rPr>
          <w:sz w:val="36"/>
          <w:szCs w:val="36"/>
        </w:rPr>
      </w:pPr>
      <w:r w:rsidRPr="000B3DF8">
        <w:rPr>
          <w:noProof/>
          <w:sz w:val="36"/>
          <w:szCs w:val="36"/>
          <w:lang w:eastAsia="en-GB"/>
        </w:rPr>
        <w:drawing>
          <wp:inline distT="0" distB="0" distL="0" distR="0" wp14:anchorId="2F30C201" wp14:editId="7C8F642C">
            <wp:extent cx="1153235" cy="351040"/>
            <wp:effectExtent l="0" t="0" r="0" b="0"/>
            <wp:docPr id="86" name="Picture 86"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3235" cy="351040"/>
                    </a:xfrm>
                    <a:prstGeom prst="rect">
                      <a:avLst/>
                    </a:prstGeom>
                    <a:noFill/>
                    <a:ln>
                      <a:noFill/>
                    </a:ln>
                  </pic:spPr>
                </pic:pic>
              </a:graphicData>
            </a:graphic>
          </wp:inline>
        </w:drawing>
      </w:r>
      <w:r w:rsidR="0098230A">
        <w:rPr>
          <w:noProof/>
          <w:sz w:val="36"/>
          <w:szCs w:val="36"/>
          <w:lang w:eastAsia="en-GB"/>
        </w:rPr>
        <w:t xml:space="preserve">   </w:t>
      </w:r>
      <w:r w:rsidRPr="000B3DF8">
        <w:rPr>
          <w:noProof/>
          <w:sz w:val="36"/>
          <w:szCs w:val="36"/>
          <w:lang w:eastAsia="en-GB"/>
        </w:rPr>
        <w:drawing>
          <wp:inline distT="0" distB="0" distL="0" distR="0" wp14:anchorId="2402D496" wp14:editId="1BA247D9">
            <wp:extent cx="899160" cy="331470"/>
            <wp:effectExtent l="0" t="0" r="0" b="0"/>
            <wp:docPr id="84" name="Picture 84"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de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9160" cy="331470"/>
                    </a:xfrm>
                    <a:prstGeom prst="rect">
                      <a:avLst/>
                    </a:prstGeom>
                    <a:noFill/>
                    <a:ln>
                      <a:noFill/>
                    </a:ln>
                  </pic:spPr>
                </pic:pic>
              </a:graphicData>
            </a:graphic>
          </wp:inline>
        </w:drawing>
      </w:r>
      <w:r w:rsidR="0098230A">
        <w:rPr>
          <w:noProof/>
          <w:sz w:val="36"/>
          <w:szCs w:val="36"/>
          <w:lang w:eastAsia="en-GB"/>
        </w:rPr>
        <w:t xml:space="preserve">   </w:t>
      </w:r>
      <w:r w:rsidRPr="000B3DF8">
        <w:rPr>
          <w:noProof/>
          <w:sz w:val="36"/>
          <w:szCs w:val="36"/>
          <w:lang w:eastAsia="en-GB"/>
        </w:rPr>
        <w:drawing>
          <wp:inline distT="0" distB="0" distL="0" distR="0" wp14:anchorId="3BAB2301" wp14:editId="2F6AA8AB">
            <wp:extent cx="1155700" cy="341630"/>
            <wp:effectExtent l="0" t="0" r="6350" b="1270"/>
            <wp:docPr id="83" name="Picture 83"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small use bl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5700" cy="341630"/>
                    </a:xfrm>
                    <a:prstGeom prst="rect">
                      <a:avLst/>
                    </a:prstGeom>
                    <a:noFill/>
                    <a:ln>
                      <a:noFill/>
                    </a:ln>
                  </pic:spPr>
                </pic:pic>
              </a:graphicData>
            </a:graphic>
          </wp:inline>
        </w:drawing>
      </w:r>
      <w:r w:rsidRPr="000B3DF8">
        <w:rPr>
          <w:noProof/>
          <w:sz w:val="36"/>
          <w:szCs w:val="36"/>
          <w:lang w:eastAsia="en-GB"/>
        </w:rPr>
        <w:drawing>
          <wp:inline distT="0" distB="0" distL="0" distR="0" wp14:anchorId="305DB358" wp14:editId="15B60A4B">
            <wp:extent cx="1014730" cy="487045"/>
            <wp:effectExtent l="0" t="0" r="0" b="825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4730" cy="487045"/>
                    </a:xfrm>
                    <a:prstGeom prst="rect">
                      <a:avLst/>
                    </a:prstGeom>
                    <a:noFill/>
                    <a:ln>
                      <a:noFill/>
                    </a:ln>
                  </pic:spPr>
                </pic:pic>
              </a:graphicData>
            </a:graphic>
          </wp:inline>
        </w:drawing>
      </w:r>
      <w:r w:rsidRPr="000B3DF8">
        <w:rPr>
          <w:noProof/>
          <w:sz w:val="36"/>
          <w:szCs w:val="36"/>
          <w:lang w:eastAsia="en-GB"/>
        </w:rPr>
        <w:drawing>
          <wp:inline distT="0" distB="0" distL="0" distR="0" wp14:anchorId="126AA848" wp14:editId="20C69691">
            <wp:extent cx="477520" cy="367030"/>
            <wp:effectExtent l="0" t="0" r="0" b="0"/>
            <wp:docPr id="80" name="Picture 80" descr="C:\Users\Bob\Desktop\Project Logo\OHF LOGO-WORDS SEP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ob\Desktop\Project Logo\OHF LOGO-WORDS SEPT 2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7520" cy="367030"/>
                    </a:xfrm>
                    <a:prstGeom prst="rect">
                      <a:avLst/>
                    </a:prstGeom>
                    <a:noFill/>
                    <a:ln>
                      <a:noFill/>
                    </a:ln>
                  </pic:spPr>
                </pic:pic>
              </a:graphicData>
            </a:graphic>
          </wp:inline>
        </w:drawing>
      </w:r>
      <w:r w:rsidR="0098230A">
        <w:rPr>
          <w:noProof/>
          <w:sz w:val="36"/>
          <w:szCs w:val="36"/>
          <w:lang w:eastAsia="en-GB"/>
        </w:rPr>
        <w:t xml:space="preserve">   </w:t>
      </w:r>
      <w:r w:rsidRPr="000B3DF8">
        <w:rPr>
          <w:noProof/>
          <w:sz w:val="36"/>
          <w:szCs w:val="36"/>
          <w:lang w:eastAsia="en-GB"/>
        </w:rPr>
        <w:drawing>
          <wp:inline distT="0" distB="0" distL="0" distR="0" wp14:anchorId="7D8B0C4B" wp14:editId="5A638E5C">
            <wp:extent cx="723482" cy="432079"/>
            <wp:effectExtent l="0" t="0" r="635" b="6350"/>
            <wp:docPr id="88"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2408" cy="431438"/>
                    </a:xfrm>
                    <a:prstGeom prst="rect">
                      <a:avLst/>
                    </a:prstGeom>
                    <a:noFill/>
                    <a:ln>
                      <a:noFill/>
                    </a:ln>
                  </pic:spPr>
                </pic:pic>
              </a:graphicData>
            </a:graphic>
          </wp:inline>
        </w:drawing>
      </w:r>
    </w:p>
    <w:p w:rsidR="00F970C8" w:rsidRDefault="00F970C8" w:rsidP="00CA2F47">
      <w:pPr>
        <w:ind w:left="-1170"/>
      </w:pPr>
    </w:p>
    <w:p w:rsidR="00CA2F47" w:rsidRDefault="00CA2F47" w:rsidP="00CA2F47"/>
    <w:p w:rsidR="00CA2F47" w:rsidRDefault="00CA2F47" w:rsidP="00CA2F47">
      <w:pPr>
        <w:ind w:hanging="1170"/>
        <w:jc w:val="center"/>
        <w:rPr>
          <w:b/>
          <w:sz w:val="48"/>
          <w:szCs w:val="48"/>
        </w:rPr>
      </w:pPr>
    </w:p>
    <w:p w:rsidR="000B3DF8" w:rsidRDefault="000B3DF8" w:rsidP="000B3DF8">
      <w:pPr>
        <w:rPr>
          <w:b/>
          <w:sz w:val="48"/>
          <w:szCs w:val="48"/>
        </w:rPr>
      </w:pPr>
    </w:p>
    <w:p w:rsidR="001C1E21" w:rsidRDefault="001C1E21" w:rsidP="000B3DF8">
      <w:pPr>
        <w:rPr>
          <w:b/>
          <w:sz w:val="48"/>
          <w:szCs w:val="48"/>
        </w:rPr>
      </w:pPr>
    </w:p>
    <w:p w:rsidR="00CA2F47" w:rsidRDefault="00CA2F47" w:rsidP="00CA2F47">
      <w:pPr>
        <w:ind w:hanging="1170"/>
        <w:jc w:val="center"/>
        <w:rPr>
          <w:b/>
          <w:sz w:val="48"/>
          <w:szCs w:val="48"/>
        </w:rPr>
      </w:pPr>
      <w:proofErr w:type="spellStart"/>
      <w:r>
        <w:rPr>
          <w:b/>
          <w:sz w:val="48"/>
          <w:szCs w:val="48"/>
        </w:rPr>
        <w:t>NatSIP</w:t>
      </w:r>
      <w:proofErr w:type="spellEnd"/>
      <w:r>
        <w:rPr>
          <w:b/>
          <w:sz w:val="48"/>
          <w:szCs w:val="48"/>
        </w:rPr>
        <w:t xml:space="preserve"> – CRIDE LONGITUDINAL STUDY</w:t>
      </w:r>
    </w:p>
    <w:p w:rsidR="000B3DF8" w:rsidRDefault="000B3DF8" w:rsidP="00CA2F47">
      <w:pPr>
        <w:ind w:hanging="1170"/>
        <w:jc w:val="center"/>
        <w:rPr>
          <w:b/>
          <w:sz w:val="48"/>
          <w:szCs w:val="48"/>
        </w:rPr>
      </w:pPr>
    </w:p>
    <w:p w:rsidR="004B08AD" w:rsidRDefault="004B08AD" w:rsidP="00373C1D"/>
    <w:p w:rsidR="0012458B" w:rsidRDefault="0012458B" w:rsidP="00373C1D"/>
    <w:p w:rsidR="0012458B" w:rsidRDefault="0012458B" w:rsidP="00373C1D"/>
    <w:p w:rsidR="001C1E21" w:rsidRDefault="001C1E21" w:rsidP="00373C1D"/>
    <w:p w:rsidR="001C1E21" w:rsidRDefault="001C1E21" w:rsidP="00373C1D"/>
    <w:p w:rsidR="004B08AD" w:rsidRDefault="004B08AD" w:rsidP="0012458B">
      <w:pPr>
        <w:spacing w:after="0"/>
      </w:pPr>
    </w:p>
    <w:p w:rsidR="0012458B" w:rsidRPr="001C1E21" w:rsidRDefault="0012458B" w:rsidP="0012458B">
      <w:pPr>
        <w:pBdr>
          <w:top w:val="single" w:sz="4" w:space="6" w:color="auto"/>
        </w:pBdr>
        <w:tabs>
          <w:tab w:val="right" w:pos="9000"/>
        </w:tabs>
        <w:spacing w:after="0"/>
        <w:ind w:right="587"/>
        <w:rPr>
          <w:rFonts w:cs="Arial"/>
          <w:b/>
          <w:sz w:val="16"/>
          <w:szCs w:val="16"/>
        </w:rPr>
      </w:pPr>
    </w:p>
    <w:p w:rsidR="0012458B" w:rsidRPr="0012458B" w:rsidRDefault="0012458B" w:rsidP="001C1E21">
      <w:pPr>
        <w:spacing w:after="0"/>
        <w:rPr>
          <w:b/>
          <w:sz w:val="40"/>
          <w:szCs w:val="40"/>
        </w:rPr>
      </w:pPr>
      <w:r w:rsidRPr="0012458B">
        <w:rPr>
          <w:b/>
          <w:sz w:val="40"/>
          <w:szCs w:val="40"/>
        </w:rPr>
        <w:t>G</w:t>
      </w:r>
      <w:r w:rsidR="001C1E21">
        <w:rPr>
          <w:b/>
          <w:sz w:val="40"/>
          <w:szCs w:val="40"/>
        </w:rPr>
        <w:t>uidance</w:t>
      </w:r>
      <w:r w:rsidRPr="0012458B">
        <w:rPr>
          <w:b/>
          <w:sz w:val="40"/>
          <w:szCs w:val="40"/>
        </w:rPr>
        <w:t xml:space="preserve">: </w:t>
      </w:r>
      <w:r w:rsidR="001C1E21">
        <w:rPr>
          <w:b/>
          <w:sz w:val="40"/>
          <w:szCs w:val="40"/>
        </w:rPr>
        <w:t>Project Overview and Year One Exercise</w:t>
      </w:r>
    </w:p>
    <w:p w:rsidR="00CA2F47" w:rsidRPr="00911A2B" w:rsidRDefault="00CA2F47" w:rsidP="00CA2F47">
      <w:pPr>
        <w:tabs>
          <w:tab w:val="right" w:pos="9000"/>
        </w:tabs>
        <w:ind w:right="587" w:firstLine="720"/>
        <w:jc w:val="right"/>
        <w:rPr>
          <w:rFonts w:cs="Arial"/>
          <w:b/>
          <w:i/>
          <w:iCs/>
          <w:color w:val="000000"/>
          <w:sz w:val="28"/>
          <w:szCs w:val="28"/>
        </w:rPr>
      </w:pPr>
    </w:p>
    <w:p w:rsidR="00CA2F47" w:rsidRPr="00911A2B" w:rsidRDefault="00CA2F47" w:rsidP="00CA2F47">
      <w:pPr>
        <w:tabs>
          <w:tab w:val="right" w:pos="-7230"/>
          <w:tab w:val="left" w:pos="5670"/>
          <w:tab w:val="right" w:pos="9000"/>
        </w:tabs>
        <w:spacing w:line="-240" w:lineRule="auto"/>
        <w:rPr>
          <w:rFonts w:cs="Arial"/>
          <w:b/>
          <w:szCs w:val="22"/>
        </w:rPr>
      </w:pPr>
    </w:p>
    <w:p w:rsidR="000B3DF8" w:rsidRDefault="000B3DF8" w:rsidP="00CA2F47">
      <w:pPr>
        <w:tabs>
          <w:tab w:val="right" w:pos="-7230"/>
          <w:tab w:val="left" w:pos="5670"/>
          <w:tab w:val="right" w:pos="9000"/>
        </w:tabs>
        <w:spacing w:line="-240" w:lineRule="auto"/>
        <w:rPr>
          <w:rFonts w:cs="Arial"/>
          <w:b/>
          <w:szCs w:val="22"/>
        </w:rPr>
      </w:pPr>
    </w:p>
    <w:p w:rsidR="00CA2F47" w:rsidRDefault="00CA2F47" w:rsidP="001C1E21">
      <w:pPr>
        <w:tabs>
          <w:tab w:val="right" w:pos="-7230"/>
          <w:tab w:val="left" w:pos="5670"/>
          <w:tab w:val="right" w:pos="9000"/>
        </w:tabs>
        <w:spacing w:line="-240" w:lineRule="auto"/>
        <w:jc w:val="center"/>
        <w:rPr>
          <w:rFonts w:cs="Arial"/>
          <w:b/>
          <w:szCs w:val="22"/>
        </w:rPr>
      </w:pPr>
    </w:p>
    <w:p w:rsidR="000B3DF8" w:rsidRDefault="004B08AD" w:rsidP="00373C1D">
      <w:r>
        <w:rPr>
          <w:rFonts w:cs="Arial"/>
          <w:b/>
          <w:noProof/>
          <w:szCs w:val="22"/>
          <w:lang w:eastAsia="en-GB"/>
        </w:rPr>
        <mc:AlternateContent>
          <mc:Choice Requires="wpg">
            <w:drawing>
              <wp:anchor distT="0" distB="0" distL="114300" distR="114300" simplePos="0" relativeHeight="251678208" behindDoc="1" locked="0" layoutInCell="1" allowOverlap="1" wp14:anchorId="385935AA" wp14:editId="516C9738">
                <wp:simplePos x="0" y="0"/>
                <wp:positionH relativeFrom="column">
                  <wp:posOffset>-1434141</wp:posOffset>
                </wp:positionH>
                <wp:positionV relativeFrom="paragraph">
                  <wp:posOffset>66675</wp:posOffset>
                </wp:positionV>
                <wp:extent cx="8077835" cy="3846195"/>
                <wp:effectExtent l="0" t="0" r="0" b="1905"/>
                <wp:wrapNone/>
                <wp:docPr id="92" name="Group 92"/>
                <wp:cNvGraphicFramePr/>
                <a:graphic xmlns:a="http://schemas.openxmlformats.org/drawingml/2006/main">
                  <a:graphicData uri="http://schemas.microsoft.com/office/word/2010/wordprocessingGroup">
                    <wpg:wgp>
                      <wpg:cNvGrpSpPr/>
                      <wpg:grpSpPr>
                        <a:xfrm>
                          <a:off x="0" y="0"/>
                          <a:ext cx="8077835" cy="3846195"/>
                          <a:chOff x="0" y="0"/>
                          <a:chExt cx="8077835" cy="3942080"/>
                        </a:xfrm>
                      </wpg:grpSpPr>
                      <wps:wsp>
                        <wps:cNvPr id="96" name="Freeform 2"/>
                        <wps:cNvSpPr>
                          <a:spLocks/>
                        </wps:cNvSpPr>
                        <wps:spPr bwMode="auto">
                          <a:xfrm>
                            <a:off x="0" y="0"/>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9"/>
                        <wps:cNvSpPr>
                          <a:spLocks/>
                        </wps:cNvSpPr>
                        <wps:spPr bwMode="auto">
                          <a:xfrm>
                            <a:off x="629107" y="175565"/>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92" o:spid="_x0000_s1026" style="position:absolute;margin-left:-112.9pt;margin-top:5.25pt;width:636.05pt;height:302.85pt;z-index:-251638272;mso-height-relative:margin"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">
                <v:shape id="Freeform 2" o:spid="_x0000_s1027" style="position:absolute;width:80778;height:39420;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O/TsMA&#10;AADbAAAADwAAAGRycy9kb3ducmV2LnhtbESPzWrDMBCE74G+g9hAb7GcHkLjWgmlJaRQaImTS26L&#10;tbVNrJUjyT99+6oQyHGYmW+YfDuZVgzkfGNZwTJJQRCXVjdcKTgdd4tnED4ga2wtk4Jf8rDdPMxy&#10;zLQd+UBDESoRIewzVFCH0GVS+rImgz6xHXH0fqwzGKJ0ldQOxwg3rXxK05U02HBcqLGjt5rKS9Eb&#10;Bf2lfA/8vWf/hVdtzP5zLM5Oqcf59PoCItAU7uFb+0MrWK/g/0v8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O/TsMAAADbAAAADwAAAAAAAAAAAAAAAACYAgAAZHJzL2Rv&#10;d25yZXYueG1sUEsFBgAAAAAEAAQA9QAAAIgDAAAAAA==&#10;" path="m,1509l11999,r19,6208l42,6208,,1509xe" fillcolor="#ed1b24" stroked="f">
                  <v:path arrowok="t" o:connecttype="custom" o:connectlocs="0,958215;8065064,0;8077835,3942080;28230,3942080;0,958215" o:connectangles="0,0,0,0,0"/>
                </v:shape>
                <v:shape id="Freeform 99" o:spid="_x0000_s1028" style="position:absolute;left:6291;top:1755;width:73012;height:35960;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Jzr8IA&#10;AADbAAAADwAAAGRycy9kb3ducmV2LnhtbESPUWvCQBCE3wv+h2MF3+pFpWqip4gotE9t1R+w5NYk&#10;JLcXcqvGf98rFPo4zMw3zHrbu0bdqQuVZwOTcQKKOPe24sLA5Xx8XYIKgmyx8UwGnhRguxm8rDGz&#10;/sHfdD9JoSKEQ4YGSpE20zrkJTkMY98SR+/qO4cSZVdo2+Ejwl2jp0ky1w4rjgsltrQvKa9PN2fA&#10;y3zxsa+Ph88n1zP7JiLnr9SY0bDfrUAJ9fIf/mu/WwNpCr9f4g/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UnOvwgAAANsAAAAPAAAAAAAAAAAAAAAAAJgCAABkcnMvZG93&#10;bnJldi54bWxQSwUGAAAAAAQABAD1AAAAhwMAAAAA&#10;" path="m,1509l11999,r19,6208l42,6208,,1509xe" fillcolor="white [3212]" stroked="f">
                  <v:path arrowok="t" o:connecttype="custom" o:connectlocs="0,874093;7289687,0;7301230,3596005;25516,3596005;0,874093" o:connectangles="0,0,0,0,0"/>
                </v:shape>
              </v:group>
            </w:pict>
          </mc:Fallback>
        </mc:AlternateContent>
      </w:r>
    </w:p>
    <w:p w:rsidR="00CA2F47" w:rsidRDefault="00CA2F47" w:rsidP="004B08AD">
      <w:pPr>
        <w:jc w:val="right"/>
      </w:pPr>
    </w:p>
    <w:p w:rsidR="004B08AD" w:rsidRDefault="004B08AD" w:rsidP="004B08AD">
      <w:pPr>
        <w:jc w:val="right"/>
      </w:pPr>
    </w:p>
    <w:p w:rsidR="004B08AD" w:rsidRDefault="004B08AD" w:rsidP="004B08AD">
      <w:pPr>
        <w:jc w:val="right"/>
      </w:pPr>
    </w:p>
    <w:p w:rsidR="004B08AD" w:rsidRDefault="004B08AD" w:rsidP="004B08AD">
      <w:pPr>
        <w:jc w:val="right"/>
      </w:pPr>
    </w:p>
    <w:p w:rsidR="000B3DF8" w:rsidRDefault="000B3DF8" w:rsidP="000B3DF8">
      <w:pPr>
        <w:tabs>
          <w:tab w:val="right" w:pos="-7230"/>
          <w:tab w:val="left" w:pos="6480"/>
          <w:tab w:val="right" w:pos="10170"/>
        </w:tabs>
        <w:spacing w:after="0"/>
        <w:rPr>
          <w:rFonts w:cs="Arial"/>
          <w:i/>
          <w:szCs w:val="22"/>
        </w:rPr>
      </w:pPr>
      <w:r>
        <w:t xml:space="preserve">                                                                                                                                  </w:t>
      </w:r>
      <w:r w:rsidRPr="002E45CC">
        <w:rPr>
          <w:rFonts w:cs="Arial"/>
          <w:b/>
          <w:szCs w:val="22"/>
        </w:rPr>
        <w:t>Author:</w:t>
      </w:r>
      <w:r>
        <w:rPr>
          <w:rFonts w:cs="Arial"/>
          <w:szCs w:val="22"/>
        </w:rPr>
        <w:t xml:space="preserve"> </w:t>
      </w:r>
      <w:r w:rsidR="00B24879">
        <w:rPr>
          <w:rFonts w:cs="Arial"/>
          <w:i/>
          <w:szCs w:val="22"/>
        </w:rPr>
        <w:tab/>
        <w:t xml:space="preserve">                        </w:t>
      </w:r>
      <w:r>
        <w:rPr>
          <w:rFonts w:cs="Arial"/>
          <w:i/>
          <w:szCs w:val="22"/>
        </w:rPr>
        <w:t>Bob Denman</w:t>
      </w:r>
      <w:r>
        <w:rPr>
          <w:rFonts w:cs="Arial"/>
          <w:i/>
          <w:szCs w:val="22"/>
        </w:rPr>
        <w:tab/>
      </w:r>
    </w:p>
    <w:p w:rsidR="000B3DF8" w:rsidRPr="000B3DF8" w:rsidRDefault="000B3DF8" w:rsidP="000B3DF8">
      <w:pPr>
        <w:tabs>
          <w:tab w:val="right" w:pos="-7230"/>
          <w:tab w:val="left" w:pos="6480"/>
          <w:tab w:val="right" w:pos="10170"/>
        </w:tabs>
        <w:spacing w:after="0"/>
      </w:pPr>
    </w:p>
    <w:p w:rsidR="000B3DF8" w:rsidRPr="002E45CC" w:rsidRDefault="000B3DF8" w:rsidP="000B3DF8">
      <w:pPr>
        <w:tabs>
          <w:tab w:val="right" w:pos="-7230"/>
          <w:tab w:val="left" w:pos="6480"/>
          <w:tab w:val="right" w:pos="10170"/>
        </w:tabs>
        <w:spacing w:after="0"/>
        <w:rPr>
          <w:rFonts w:cs="Arial"/>
          <w:i/>
          <w:szCs w:val="22"/>
        </w:rPr>
      </w:pPr>
      <w:r w:rsidRPr="002E45CC">
        <w:rPr>
          <w:rFonts w:cs="Arial"/>
          <w:szCs w:val="22"/>
        </w:rPr>
        <w:tab/>
      </w:r>
      <w:r w:rsidRPr="002E45CC">
        <w:rPr>
          <w:rFonts w:cs="Arial"/>
          <w:b/>
          <w:szCs w:val="22"/>
        </w:rPr>
        <w:t>Date:</w:t>
      </w:r>
      <w:r w:rsidRPr="002E45CC">
        <w:rPr>
          <w:rFonts w:cs="Arial"/>
          <w:szCs w:val="22"/>
        </w:rPr>
        <w:t xml:space="preserve"> </w:t>
      </w:r>
      <w:r w:rsidRPr="002E45CC">
        <w:rPr>
          <w:rFonts w:cs="Arial"/>
          <w:szCs w:val="22"/>
        </w:rPr>
        <w:tab/>
      </w:r>
      <w:r w:rsidR="00FF32D8">
        <w:rPr>
          <w:rFonts w:cs="Arial"/>
          <w:i/>
          <w:szCs w:val="22"/>
        </w:rPr>
        <w:t xml:space="preserve">May </w:t>
      </w:r>
      <w:r>
        <w:rPr>
          <w:rFonts w:cs="Arial"/>
          <w:i/>
          <w:szCs w:val="22"/>
        </w:rPr>
        <w:t>201</w:t>
      </w:r>
      <w:r w:rsidR="0012458B">
        <w:rPr>
          <w:rFonts w:cs="Arial"/>
          <w:i/>
          <w:szCs w:val="22"/>
        </w:rPr>
        <w:t>8</w:t>
      </w:r>
    </w:p>
    <w:p w:rsidR="000B3DF8" w:rsidRDefault="000B3DF8" w:rsidP="000B3DF8">
      <w:pPr>
        <w:tabs>
          <w:tab w:val="right" w:pos="-7230"/>
          <w:tab w:val="left" w:pos="6480"/>
        </w:tabs>
        <w:spacing w:after="0"/>
        <w:rPr>
          <w:rFonts w:cs="Arial"/>
          <w:i/>
          <w:szCs w:val="22"/>
        </w:rPr>
      </w:pPr>
      <w:r>
        <w:rPr>
          <w:rFonts w:cs="Arial"/>
          <w:i/>
          <w:szCs w:val="22"/>
        </w:rPr>
        <w:tab/>
      </w:r>
    </w:p>
    <w:p w:rsidR="000B3DF8" w:rsidRPr="002E45CC" w:rsidRDefault="000B3DF8" w:rsidP="000B3DF8">
      <w:pPr>
        <w:tabs>
          <w:tab w:val="right" w:pos="-7230"/>
          <w:tab w:val="left" w:pos="6480"/>
        </w:tabs>
        <w:spacing w:after="0"/>
        <w:rPr>
          <w:rFonts w:cs="Arial"/>
          <w:i/>
          <w:szCs w:val="22"/>
        </w:rPr>
      </w:pPr>
    </w:p>
    <w:p w:rsidR="000B3DF8" w:rsidRPr="002E45CC" w:rsidRDefault="000B3DF8" w:rsidP="000B3DF8">
      <w:pPr>
        <w:tabs>
          <w:tab w:val="right" w:pos="-7230"/>
          <w:tab w:val="left" w:pos="6480"/>
          <w:tab w:val="right" w:pos="10170"/>
        </w:tabs>
        <w:spacing w:after="0"/>
        <w:rPr>
          <w:rFonts w:cs="Arial"/>
          <w:i/>
          <w:szCs w:val="22"/>
        </w:rPr>
      </w:pPr>
      <w:r w:rsidRPr="002E45CC">
        <w:rPr>
          <w:rFonts w:cs="Arial"/>
          <w:i/>
          <w:szCs w:val="22"/>
        </w:rPr>
        <w:tab/>
      </w:r>
      <w:r w:rsidRPr="002E45CC">
        <w:rPr>
          <w:rFonts w:cs="Arial"/>
          <w:b/>
          <w:szCs w:val="22"/>
        </w:rPr>
        <w:t>Version:</w:t>
      </w:r>
      <w:r w:rsidRPr="002E45CC">
        <w:rPr>
          <w:rFonts w:cs="Arial"/>
          <w:i/>
          <w:szCs w:val="22"/>
        </w:rPr>
        <w:tab/>
      </w:r>
      <w:r w:rsidR="00C70FC3">
        <w:rPr>
          <w:rFonts w:cs="Arial"/>
          <w:i/>
          <w:szCs w:val="22"/>
        </w:rPr>
        <w:t>P</w:t>
      </w:r>
      <w:r w:rsidR="00FF32D8">
        <w:rPr>
          <w:rFonts w:cs="Arial"/>
          <w:i/>
          <w:szCs w:val="22"/>
        </w:rPr>
        <w:t>5</w:t>
      </w:r>
    </w:p>
    <w:p w:rsidR="000B3DF8" w:rsidRDefault="000B3DF8" w:rsidP="000B3DF8">
      <w:pPr>
        <w:tabs>
          <w:tab w:val="right" w:pos="-7230"/>
          <w:tab w:val="left" w:pos="6480"/>
        </w:tabs>
        <w:spacing w:after="0"/>
        <w:rPr>
          <w:rFonts w:cs="Arial"/>
          <w:i/>
          <w:szCs w:val="22"/>
        </w:rPr>
      </w:pPr>
      <w:r>
        <w:rPr>
          <w:rFonts w:cs="Arial"/>
          <w:i/>
          <w:szCs w:val="22"/>
        </w:rPr>
        <w:tab/>
      </w:r>
    </w:p>
    <w:p w:rsidR="000B3DF8" w:rsidRPr="002E45CC" w:rsidRDefault="000B3DF8" w:rsidP="000B3DF8">
      <w:pPr>
        <w:tabs>
          <w:tab w:val="right" w:pos="-7230"/>
          <w:tab w:val="left" w:pos="6480"/>
        </w:tabs>
        <w:spacing w:after="0"/>
        <w:rPr>
          <w:rFonts w:cs="Arial"/>
          <w:i/>
          <w:szCs w:val="22"/>
        </w:rPr>
      </w:pPr>
    </w:p>
    <w:p w:rsidR="000B3DF8" w:rsidRPr="002E45CC" w:rsidRDefault="000B3DF8" w:rsidP="000B3DF8">
      <w:pPr>
        <w:tabs>
          <w:tab w:val="right" w:pos="-7230"/>
          <w:tab w:val="left" w:pos="6480"/>
          <w:tab w:val="right" w:pos="10170"/>
        </w:tabs>
        <w:spacing w:after="0"/>
        <w:rPr>
          <w:rFonts w:cs="Arial"/>
          <w:szCs w:val="22"/>
        </w:rPr>
      </w:pPr>
      <w:r w:rsidRPr="002E45CC">
        <w:rPr>
          <w:rFonts w:cs="Arial"/>
          <w:b/>
          <w:szCs w:val="22"/>
        </w:rPr>
        <w:tab/>
        <w:t>Status:</w:t>
      </w:r>
      <w:r w:rsidRPr="002E45CC">
        <w:rPr>
          <w:rFonts w:cs="Arial"/>
          <w:szCs w:val="22"/>
        </w:rPr>
        <w:tab/>
      </w:r>
      <w:r w:rsidR="0052527D">
        <w:rPr>
          <w:rFonts w:cs="Arial"/>
          <w:i/>
          <w:szCs w:val="22"/>
        </w:rPr>
        <w:t>For Publication</w:t>
      </w:r>
    </w:p>
    <w:p w:rsidR="00BF621F" w:rsidRDefault="00BF621F" w:rsidP="00373C1D"/>
    <w:p w:rsidR="00DA3DF0" w:rsidRDefault="00DA3DF0" w:rsidP="00373C1D">
      <w:pPr>
        <w:rPr>
          <w:b/>
          <w:sz w:val="24"/>
          <w:szCs w:val="24"/>
        </w:rPr>
      </w:pPr>
    </w:p>
    <w:p w:rsidR="00BF621F" w:rsidRPr="00BF621F" w:rsidRDefault="00BF621F" w:rsidP="00373C1D">
      <w:pPr>
        <w:rPr>
          <w:b/>
          <w:sz w:val="24"/>
          <w:szCs w:val="24"/>
        </w:rPr>
      </w:pPr>
      <w:r w:rsidRPr="00BF621F">
        <w:rPr>
          <w:b/>
          <w:sz w:val="24"/>
          <w:szCs w:val="24"/>
        </w:rPr>
        <w:t>Acknowledgements</w:t>
      </w:r>
    </w:p>
    <w:p w:rsidR="002B2B34" w:rsidRPr="002B2B34" w:rsidRDefault="00F970C8" w:rsidP="002B2B34">
      <w:pPr>
        <w:rPr>
          <w:sz w:val="24"/>
          <w:szCs w:val="24"/>
        </w:rPr>
      </w:pPr>
      <w:r w:rsidRPr="00BF621F">
        <w:rPr>
          <w:sz w:val="24"/>
          <w:szCs w:val="24"/>
        </w:rPr>
        <w:t>Th</w:t>
      </w:r>
      <w:r w:rsidR="000223AA" w:rsidRPr="00BF621F">
        <w:rPr>
          <w:sz w:val="24"/>
          <w:szCs w:val="24"/>
        </w:rPr>
        <w:t xml:space="preserve">e </w:t>
      </w:r>
      <w:proofErr w:type="spellStart"/>
      <w:r w:rsidR="000223AA" w:rsidRPr="00BF621F">
        <w:rPr>
          <w:sz w:val="24"/>
          <w:szCs w:val="24"/>
        </w:rPr>
        <w:t>NatSIP</w:t>
      </w:r>
      <w:proofErr w:type="spellEnd"/>
      <w:r w:rsidR="000223AA" w:rsidRPr="00BF621F">
        <w:rPr>
          <w:sz w:val="24"/>
          <w:szCs w:val="24"/>
        </w:rPr>
        <w:t xml:space="preserve">-CRIDE Longitudinal Study is currently being funded through a grant from the </w:t>
      </w:r>
      <w:proofErr w:type="spellStart"/>
      <w:r w:rsidR="000223AA" w:rsidRPr="00BF621F">
        <w:rPr>
          <w:sz w:val="24"/>
          <w:szCs w:val="24"/>
        </w:rPr>
        <w:t>Ovingdean</w:t>
      </w:r>
      <w:proofErr w:type="spellEnd"/>
      <w:r w:rsidR="000223AA" w:rsidRPr="00BF621F">
        <w:rPr>
          <w:sz w:val="24"/>
          <w:szCs w:val="24"/>
        </w:rPr>
        <w:t xml:space="preserve"> Hall Foundation. Financial support in the development phase of the project</w:t>
      </w:r>
      <w:r w:rsidR="00BF621F" w:rsidRPr="00BF621F">
        <w:rPr>
          <w:sz w:val="24"/>
          <w:szCs w:val="24"/>
        </w:rPr>
        <w:t xml:space="preserve"> was </w:t>
      </w:r>
      <w:r w:rsidRPr="00BF621F">
        <w:rPr>
          <w:sz w:val="24"/>
          <w:szCs w:val="24"/>
        </w:rPr>
        <w:t xml:space="preserve">provided by the Department for Education </w:t>
      </w:r>
      <w:r w:rsidR="00BF621F" w:rsidRPr="00BF621F">
        <w:rPr>
          <w:sz w:val="24"/>
          <w:szCs w:val="24"/>
        </w:rPr>
        <w:t>through its</w:t>
      </w:r>
      <w:r w:rsidRPr="00BF621F">
        <w:rPr>
          <w:sz w:val="24"/>
          <w:szCs w:val="24"/>
        </w:rPr>
        <w:t xml:space="preserve"> contract with </w:t>
      </w:r>
      <w:proofErr w:type="spellStart"/>
      <w:r w:rsidRPr="00BF621F">
        <w:rPr>
          <w:sz w:val="24"/>
          <w:szCs w:val="24"/>
        </w:rPr>
        <w:t>NatSIP</w:t>
      </w:r>
      <w:proofErr w:type="spellEnd"/>
      <w:r w:rsidRPr="00BF621F">
        <w:rPr>
          <w:sz w:val="24"/>
          <w:szCs w:val="24"/>
        </w:rPr>
        <w:t>, the National Sensory Impairment Partnership</w:t>
      </w:r>
      <w:r w:rsidR="00BF621F" w:rsidRPr="00BF621F">
        <w:rPr>
          <w:sz w:val="24"/>
          <w:szCs w:val="24"/>
        </w:rPr>
        <w:t>.</w:t>
      </w:r>
    </w:p>
    <w:p w:rsidR="002B2B34" w:rsidRDefault="002B2B34" w:rsidP="002B2B34">
      <w:pPr>
        <w:overflowPunct/>
        <w:autoSpaceDE/>
        <w:autoSpaceDN/>
        <w:adjustRightInd/>
        <w:spacing w:after="200" w:line="276" w:lineRule="auto"/>
        <w:textAlignment w:val="auto"/>
        <w:rPr>
          <w:b/>
          <w:sz w:val="24"/>
          <w:szCs w:val="24"/>
        </w:rPr>
      </w:pPr>
    </w:p>
    <w:p w:rsidR="002B2B34" w:rsidRDefault="002B2B34" w:rsidP="002B2B34">
      <w:pPr>
        <w:overflowPunct/>
        <w:autoSpaceDE/>
        <w:autoSpaceDN/>
        <w:adjustRightInd/>
        <w:spacing w:after="200" w:line="276" w:lineRule="auto"/>
        <w:textAlignment w:val="auto"/>
        <w:rPr>
          <w:b/>
          <w:sz w:val="24"/>
          <w:szCs w:val="24"/>
        </w:rPr>
      </w:pPr>
      <w:r w:rsidRPr="002B2B34">
        <w:rPr>
          <w:b/>
          <w:sz w:val="24"/>
          <w:szCs w:val="24"/>
        </w:rPr>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7740"/>
        <w:gridCol w:w="720"/>
      </w:tblGrid>
      <w:tr w:rsidR="002B61C2" w:rsidTr="00DD088D">
        <w:tc>
          <w:tcPr>
            <w:tcW w:w="1368" w:type="dxa"/>
          </w:tcPr>
          <w:p w:rsidR="002B61C2" w:rsidRPr="00701B3A" w:rsidRDefault="002B61C2" w:rsidP="002B61C2">
            <w:pPr>
              <w:overflowPunct/>
              <w:autoSpaceDE/>
              <w:autoSpaceDN/>
              <w:adjustRightInd/>
              <w:spacing w:after="0"/>
              <w:textAlignment w:val="auto"/>
              <w:rPr>
                <w:rFonts w:asciiTheme="minorHAnsi" w:hAnsiTheme="minorHAnsi" w:cstheme="minorHAnsi"/>
                <w:sz w:val="24"/>
                <w:szCs w:val="24"/>
              </w:rPr>
            </w:pPr>
          </w:p>
        </w:tc>
        <w:tc>
          <w:tcPr>
            <w:tcW w:w="7740" w:type="dxa"/>
          </w:tcPr>
          <w:p w:rsidR="002B61C2" w:rsidRPr="00701B3A" w:rsidRDefault="002B61C2" w:rsidP="002B61C2">
            <w:pPr>
              <w:overflowPunct/>
              <w:autoSpaceDE/>
              <w:autoSpaceDN/>
              <w:adjustRightInd/>
              <w:spacing w:after="0"/>
              <w:textAlignment w:val="auto"/>
              <w:rPr>
                <w:rFonts w:asciiTheme="minorHAnsi" w:hAnsiTheme="minorHAnsi" w:cstheme="minorHAnsi"/>
                <w:sz w:val="24"/>
                <w:szCs w:val="24"/>
              </w:rPr>
            </w:pPr>
          </w:p>
        </w:tc>
        <w:tc>
          <w:tcPr>
            <w:tcW w:w="720" w:type="dxa"/>
          </w:tcPr>
          <w:p w:rsidR="002B61C2" w:rsidRPr="002B61C2" w:rsidRDefault="002B61C2" w:rsidP="002B61C2">
            <w:pPr>
              <w:overflowPunct/>
              <w:autoSpaceDE/>
              <w:autoSpaceDN/>
              <w:adjustRightInd/>
              <w:spacing w:after="0"/>
              <w:jc w:val="right"/>
              <w:textAlignment w:val="auto"/>
              <w:rPr>
                <w:rFonts w:asciiTheme="minorHAnsi" w:hAnsiTheme="minorHAnsi" w:cstheme="minorHAnsi"/>
                <w:b/>
                <w:sz w:val="24"/>
                <w:szCs w:val="24"/>
              </w:rPr>
            </w:pPr>
            <w:r w:rsidRPr="002B61C2">
              <w:rPr>
                <w:rFonts w:asciiTheme="minorHAnsi" w:hAnsiTheme="minorHAnsi" w:cstheme="minorHAnsi"/>
                <w:b/>
                <w:sz w:val="24"/>
                <w:szCs w:val="24"/>
              </w:rPr>
              <w:t>Page</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sidRPr="00701B3A">
              <w:rPr>
                <w:rFonts w:asciiTheme="minorHAnsi" w:hAnsiTheme="minorHAnsi" w:cstheme="minorHAnsi"/>
                <w:sz w:val="24"/>
                <w:szCs w:val="24"/>
              </w:rPr>
              <w:t>0.1</w:t>
            </w:r>
          </w:p>
        </w:tc>
        <w:tc>
          <w:tcPr>
            <w:tcW w:w="7740" w:type="dxa"/>
          </w:tcPr>
          <w:p w:rsidR="00701B3A" w:rsidRPr="00B0752C" w:rsidRDefault="00701B3A" w:rsidP="00B0752C">
            <w:pPr>
              <w:overflowPunct/>
              <w:autoSpaceDE/>
              <w:autoSpaceDN/>
              <w:adjustRightInd/>
              <w:textAlignment w:val="auto"/>
              <w:rPr>
                <w:rFonts w:asciiTheme="minorHAnsi" w:hAnsiTheme="minorHAnsi" w:cstheme="minorHAnsi"/>
                <w:sz w:val="24"/>
                <w:szCs w:val="24"/>
              </w:rPr>
            </w:pPr>
            <w:r w:rsidRPr="00B0752C">
              <w:rPr>
                <w:rFonts w:asciiTheme="minorHAnsi" w:hAnsiTheme="minorHAnsi" w:cstheme="minorHAnsi"/>
                <w:sz w:val="24"/>
                <w:szCs w:val="24"/>
              </w:rPr>
              <w:t>Preface</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3</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0.2</w:t>
            </w:r>
          </w:p>
        </w:tc>
        <w:tc>
          <w:tcPr>
            <w:tcW w:w="7740" w:type="dxa"/>
          </w:tcPr>
          <w:p w:rsidR="00701B3A" w:rsidRPr="00B0752C" w:rsidRDefault="00701B3A" w:rsidP="00B0752C">
            <w:pPr>
              <w:overflowPunct/>
              <w:autoSpaceDE/>
              <w:autoSpaceDN/>
              <w:adjustRightInd/>
              <w:textAlignment w:val="auto"/>
              <w:rPr>
                <w:rFonts w:asciiTheme="minorHAnsi" w:hAnsiTheme="minorHAnsi" w:cstheme="minorHAnsi"/>
                <w:sz w:val="24"/>
                <w:szCs w:val="24"/>
              </w:rPr>
            </w:pPr>
            <w:r w:rsidRPr="00B0752C">
              <w:rPr>
                <w:rFonts w:asciiTheme="minorHAnsi" w:hAnsiTheme="minorHAnsi" w:cstheme="minorHAnsi"/>
                <w:sz w:val="24"/>
                <w:szCs w:val="24"/>
              </w:rPr>
              <w:t>Abbreviations</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3</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1.0</w:t>
            </w:r>
          </w:p>
        </w:tc>
        <w:tc>
          <w:tcPr>
            <w:tcW w:w="7740" w:type="dxa"/>
          </w:tcPr>
          <w:p w:rsidR="00701B3A" w:rsidRPr="00B0752C" w:rsidRDefault="00701B3A" w:rsidP="00B0752C">
            <w:pPr>
              <w:overflowPunct/>
              <w:autoSpaceDE/>
              <w:autoSpaceDN/>
              <w:adjustRightInd/>
              <w:textAlignment w:val="auto"/>
              <w:rPr>
                <w:rFonts w:asciiTheme="minorHAnsi" w:hAnsiTheme="minorHAnsi" w:cstheme="minorHAnsi"/>
                <w:sz w:val="24"/>
                <w:szCs w:val="24"/>
              </w:rPr>
            </w:pPr>
            <w:r w:rsidRPr="00B0752C">
              <w:rPr>
                <w:rFonts w:asciiTheme="minorHAnsi" w:hAnsiTheme="minorHAnsi" w:cstheme="minorHAnsi"/>
                <w:sz w:val="24"/>
                <w:szCs w:val="24"/>
              </w:rPr>
              <w:t>Project overview</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4</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1.1</w:t>
            </w:r>
          </w:p>
        </w:tc>
        <w:tc>
          <w:tcPr>
            <w:tcW w:w="7740" w:type="dxa"/>
          </w:tcPr>
          <w:p w:rsidR="00701B3A" w:rsidRPr="00701B3A" w:rsidRDefault="00B0752C"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            </w:t>
            </w:r>
            <w:r w:rsidR="00701B3A" w:rsidRPr="00701B3A">
              <w:rPr>
                <w:rFonts w:asciiTheme="minorHAnsi" w:hAnsiTheme="minorHAnsi" w:cstheme="minorHAnsi"/>
                <w:sz w:val="24"/>
                <w:szCs w:val="24"/>
              </w:rPr>
              <w:t xml:space="preserve">What is the </w:t>
            </w:r>
            <w:proofErr w:type="spellStart"/>
            <w:r w:rsidR="00701B3A" w:rsidRPr="00701B3A">
              <w:rPr>
                <w:rFonts w:asciiTheme="minorHAnsi" w:hAnsiTheme="minorHAnsi" w:cstheme="minorHAnsi"/>
                <w:sz w:val="24"/>
                <w:szCs w:val="24"/>
              </w:rPr>
              <w:t>NatSIP</w:t>
            </w:r>
            <w:proofErr w:type="spellEnd"/>
            <w:r w:rsidR="00701B3A" w:rsidRPr="00701B3A">
              <w:rPr>
                <w:rFonts w:asciiTheme="minorHAnsi" w:hAnsiTheme="minorHAnsi" w:cstheme="minorHAnsi"/>
                <w:sz w:val="24"/>
                <w:szCs w:val="24"/>
              </w:rPr>
              <w:t xml:space="preserve"> - CRIDE Longitudinal Study?</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4</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1.2</w:t>
            </w:r>
          </w:p>
        </w:tc>
        <w:tc>
          <w:tcPr>
            <w:tcW w:w="7740" w:type="dxa"/>
          </w:tcPr>
          <w:p w:rsidR="00701B3A" w:rsidRPr="00701B3A" w:rsidRDefault="00B0752C"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            </w:t>
            </w:r>
            <w:r w:rsidR="00701B3A" w:rsidRPr="00701B3A">
              <w:rPr>
                <w:rFonts w:asciiTheme="minorHAnsi" w:hAnsiTheme="minorHAnsi" w:cstheme="minorHAnsi"/>
                <w:sz w:val="24"/>
                <w:szCs w:val="24"/>
              </w:rPr>
              <w:t xml:space="preserve">What </w:t>
            </w:r>
            <w:r w:rsidR="004A41FD">
              <w:rPr>
                <w:rFonts w:asciiTheme="minorHAnsi" w:hAnsiTheme="minorHAnsi" w:cstheme="minorHAnsi"/>
                <w:sz w:val="24"/>
                <w:szCs w:val="24"/>
              </w:rPr>
              <w:t>are</w:t>
            </w:r>
            <w:r w:rsidR="00701B3A" w:rsidRPr="00701B3A">
              <w:rPr>
                <w:rFonts w:asciiTheme="minorHAnsi" w:hAnsiTheme="minorHAnsi" w:cstheme="minorHAnsi"/>
                <w:sz w:val="24"/>
                <w:szCs w:val="24"/>
              </w:rPr>
              <w:t xml:space="preserve"> LA HI Support Teams be</w:t>
            </w:r>
            <w:r w:rsidR="004A41FD">
              <w:rPr>
                <w:rFonts w:asciiTheme="minorHAnsi" w:hAnsiTheme="minorHAnsi" w:cstheme="minorHAnsi"/>
                <w:sz w:val="24"/>
                <w:szCs w:val="24"/>
              </w:rPr>
              <w:t>ing</w:t>
            </w:r>
            <w:r w:rsidR="00701B3A" w:rsidRPr="00701B3A">
              <w:rPr>
                <w:rFonts w:asciiTheme="minorHAnsi" w:hAnsiTheme="minorHAnsi" w:cstheme="minorHAnsi"/>
                <w:sz w:val="24"/>
                <w:szCs w:val="24"/>
              </w:rPr>
              <w:t xml:space="preserve"> asked to do?</w:t>
            </w:r>
          </w:p>
        </w:tc>
        <w:tc>
          <w:tcPr>
            <w:tcW w:w="720" w:type="dxa"/>
          </w:tcPr>
          <w:p w:rsidR="00701B3A" w:rsidRPr="00701B3A" w:rsidRDefault="003F4B7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5</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1.3</w:t>
            </w:r>
          </w:p>
        </w:tc>
        <w:tc>
          <w:tcPr>
            <w:tcW w:w="7740" w:type="dxa"/>
          </w:tcPr>
          <w:p w:rsidR="00701B3A" w:rsidRPr="00701B3A" w:rsidRDefault="00B0752C"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            </w:t>
            </w:r>
            <w:r w:rsidR="002B61C2" w:rsidRPr="002B61C2">
              <w:rPr>
                <w:rFonts w:asciiTheme="minorHAnsi" w:hAnsiTheme="minorHAnsi" w:cstheme="minorHAnsi"/>
                <w:sz w:val="24"/>
                <w:szCs w:val="24"/>
              </w:rPr>
              <w:t>What about data protection and confidentiality?</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6</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1.4</w:t>
            </w:r>
          </w:p>
        </w:tc>
        <w:tc>
          <w:tcPr>
            <w:tcW w:w="7740" w:type="dxa"/>
          </w:tcPr>
          <w:p w:rsidR="00701B3A" w:rsidRPr="00701B3A" w:rsidRDefault="00B0752C"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            </w:t>
            </w:r>
            <w:r w:rsidR="002B61C2" w:rsidRPr="002B61C2">
              <w:rPr>
                <w:rFonts w:asciiTheme="minorHAnsi" w:hAnsiTheme="minorHAnsi" w:cstheme="minorHAnsi"/>
                <w:sz w:val="24"/>
                <w:szCs w:val="24"/>
              </w:rPr>
              <w:t>How will the Longitudinal Study be of benefit to LA HI Support Teams?</w:t>
            </w:r>
          </w:p>
        </w:tc>
        <w:tc>
          <w:tcPr>
            <w:tcW w:w="720" w:type="dxa"/>
          </w:tcPr>
          <w:p w:rsidR="00701B3A" w:rsidRPr="00701B3A" w:rsidRDefault="00EB406C"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7</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1.5</w:t>
            </w:r>
          </w:p>
        </w:tc>
        <w:tc>
          <w:tcPr>
            <w:tcW w:w="7740" w:type="dxa"/>
          </w:tcPr>
          <w:p w:rsidR="00701B3A" w:rsidRPr="00701B3A" w:rsidRDefault="00B0752C"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            </w:t>
            </w:r>
            <w:r w:rsidR="002B61C2" w:rsidRPr="002B61C2">
              <w:rPr>
                <w:rFonts w:asciiTheme="minorHAnsi" w:hAnsiTheme="minorHAnsi" w:cstheme="minorHAnsi"/>
                <w:sz w:val="24"/>
                <w:szCs w:val="24"/>
              </w:rPr>
              <w:t>How will the Longitudinal Study be reported?</w:t>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7</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2.0</w:t>
            </w:r>
          </w:p>
        </w:tc>
        <w:tc>
          <w:tcPr>
            <w:tcW w:w="7740" w:type="dxa"/>
          </w:tcPr>
          <w:p w:rsidR="00701B3A" w:rsidRPr="00B0752C" w:rsidRDefault="002B61C2" w:rsidP="00B0752C">
            <w:pPr>
              <w:overflowPunct/>
              <w:autoSpaceDE/>
              <w:autoSpaceDN/>
              <w:adjustRightInd/>
              <w:textAlignment w:val="auto"/>
              <w:rPr>
                <w:rFonts w:asciiTheme="minorHAnsi" w:hAnsiTheme="minorHAnsi" w:cstheme="minorHAnsi"/>
                <w:sz w:val="24"/>
                <w:szCs w:val="24"/>
              </w:rPr>
            </w:pPr>
            <w:r w:rsidRPr="00B0752C">
              <w:rPr>
                <w:rFonts w:asciiTheme="minorHAnsi" w:hAnsiTheme="minorHAnsi" w:cstheme="minorHAnsi"/>
                <w:sz w:val="24"/>
                <w:szCs w:val="24"/>
              </w:rPr>
              <w:t>Project Year One</w:t>
            </w:r>
            <w:r w:rsidR="00143A8D" w:rsidRPr="00B0752C">
              <w:rPr>
                <w:rFonts w:asciiTheme="minorHAnsi" w:hAnsiTheme="minorHAnsi" w:cstheme="minorHAnsi"/>
                <w:sz w:val="24"/>
                <w:szCs w:val="24"/>
              </w:rPr>
              <w:t xml:space="preserve"> Exercise </w:t>
            </w:r>
            <w:r w:rsidRPr="00B0752C">
              <w:rPr>
                <w:rFonts w:asciiTheme="minorHAnsi" w:hAnsiTheme="minorHAnsi" w:cstheme="minorHAnsi"/>
                <w:webHidden/>
                <w:sz w:val="24"/>
                <w:szCs w:val="24"/>
              </w:rPr>
              <w:tab/>
            </w:r>
          </w:p>
        </w:tc>
        <w:tc>
          <w:tcPr>
            <w:tcW w:w="720" w:type="dxa"/>
          </w:tcPr>
          <w:p w:rsidR="00701B3A" w:rsidRPr="00701B3A" w:rsidRDefault="001463B7"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8</w:t>
            </w:r>
          </w:p>
        </w:tc>
      </w:tr>
      <w:tr w:rsidR="002B61C2" w:rsidTr="00DD088D">
        <w:tc>
          <w:tcPr>
            <w:tcW w:w="1368" w:type="dxa"/>
          </w:tcPr>
          <w:p w:rsidR="00701B3A" w:rsidRPr="00701B3A" w:rsidRDefault="00701B3A" w:rsidP="00B0752C">
            <w:pPr>
              <w:rPr>
                <w:sz w:val="24"/>
                <w:szCs w:val="24"/>
              </w:rPr>
            </w:pPr>
            <w:r w:rsidRPr="00701B3A">
              <w:rPr>
                <w:sz w:val="24"/>
                <w:szCs w:val="24"/>
              </w:rPr>
              <w:t>Appendix 1</w:t>
            </w:r>
          </w:p>
        </w:tc>
        <w:tc>
          <w:tcPr>
            <w:tcW w:w="7740" w:type="dxa"/>
          </w:tcPr>
          <w:p w:rsidR="00701B3A" w:rsidRPr="00701B3A" w:rsidRDefault="00D06322" w:rsidP="00B0752C">
            <w:pPr>
              <w:overflowPunct/>
              <w:autoSpaceDE/>
              <w:autoSpaceDN/>
              <w:adjustRightInd/>
              <w:textAlignment w:val="auto"/>
              <w:rPr>
                <w:rFonts w:asciiTheme="minorHAnsi" w:hAnsiTheme="minorHAnsi" w:cstheme="minorHAnsi"/>
                <w:sz w:val="24"/>
                <w:szCs w:val="24"/>
              </w:rPr>
            </w:pPr>
            <w:r w:rsidRPr="002B61C2">
              <w:rPr>
                <w:rFonts w:asciiTheme="minorHAnsi" w:hAnsiTheme="minorHAnsi" w:cstheme="minorHAnsi"/>
                <w:sz w:val="24"/>
                <w:szCs w:val="24"/>
              </w:rPr>
              <w:t>Information Sheet for Local Authority Hearing Impairment Support Teams</w:t>
            </w:r>
          </w:p>
        </w:tc>
        <w:tc>
          <w:tcPr>
            <w:tcW w:w="720" w:type="dxa"/>
          </w:tcPr>
          <w:p w:rsidR="00701B3A" w:rsidRPr="00701B3A" w:rsidRDefault="001463B7" w:rsidP="00EB406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1</w:t>
            </w:r>
            <w:r w:rsidR="00EB406C">
              <w:rPr>
                <w:rFonts w:asciiTheme="minorHAnsi" w:hAnsiTheme="minorHAnsi" w:cstheme="minorHAnsi"/>
                <w:sz w:val="24"/>
                <w:szCs w:val="24"/>
              </w:rPr>
              <w:t>1</w:t>
            </w:r>
          </w:p>
        </w:tc>
      </w:tr>
      <w:tr w:rsidR="002B61C2" w:rsidTr="00DD088D">
        <w:tc>
          <w:tcPr>
            <w:tcW w:w="1368" w:type="dxa"/>
          </w:tcPr>
          <w:p w:rsidR="00701B3A" w:rsidRPr="00701B3A" w:rsidRDefault="00701B3A" w:rsidP="00B0752C">
            <w:pPr>
              <w:rPr>
                <w:sz w:val="24"/>
                <w:szCs w:val="24"/>
              </w:rPr>
            </w:pPr>
            <w:r w:rsidRPr="00701B3A">
              <w:rPr>
                <w:sz w:val="24"/>
                <w:szCs w:val="24"/>
              </w:rPr>
              <w:t>Appendix 2</w:t>
            </w:r>
          </w:p>
        </w:tc>
        <w:tc>
          <w:tcPr>
            <w:tcW w:w="7740" w:type="dxa"/>
          </w:tcPr>
          <w:p w:rsidR="00972004" w:rsidRPr="00701B3A" w:rsidRDefault="00D06322" w:rsidP="00B0752C">
            <w:pPr>
              <w:overflowPunct/>
              <w:autoSpaceDE/>
              <w:autoSpaceDN/>
              <w:adjustRightInd/>
              <w:textAlignment w:val="auto"/>
              <w:rPr>
                <w:rFonts w:asciiTheme="minorHAnsi" w:hAnsiTheme="minorHAnsi" w:cstheme="minorHAnsi"/>
                <w:sz w:val="24"/>
                <w:szCs w:val="24"/>
              </w:rPr>
            </w:pPr>
            <w:r>
              <w:rPr>
                <w:rFonts w:cs="Arial"/>
                <w:bCs/>
                <w:sz w:val="24"/>
              </w:rPr>
              <w:t xml:space="preserve">LA Senior Management Consent – Sample </w:t>
            </w:r>
            <w:r w:rsidR="00237A9D">
              <w:rPr>
                <w:rFonts w:cs="Arial"/>
                <w:bCs/>
                <w:sz w:val="24"/>
              </w:rPr>
              <w:t xml:space="preserve">Consent </w:t>
            </w:r>
            <w:r>
              <w:rPr>
                <w:rFonts w:cs="Arial"/>
                <w:bCs/>
                <w:sz w:val="24"/>
              </w:rPr>
              <w:t>Form</w:t>
            </w:r>
          </w:p>
        </w:tc>
        <w:tc>
          <w:tcPr>
            <w:tcW w:w="720" w:type="dxa"/>
          </w:tcPr>
          <w:p w:rsidR="00701B3A" w:rsidRPr="00701B3A" w:rsidRDefault="00EB406C"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14</w:t>
            </w:r>
          </w:p>
        </w:tc>
      </w:tr>
      <w:tr w:rsidR="002B61C2" w:rsidTr="00DD088D">
        <w:tc>
          <w:tcPr>
            <w:tcW w:w="1368" w:type="dxa"/>
          </w:tcPr>
          <w:p w:rsidR="00701B3A" w:rsidRPr="00701B3A" w:rsidRDefault="00701B3A" w:rsidP="00B0752C">
            <w:pPr>
              <w:rPr>
                <w:sz w:val="24"/>
                <w:szCs w:val="24"/>
              </w:rPr>
            </w:pPr>
            <w:r w:rsidRPr="00701B3A">
              <w:rPr>
                <w:sz w:val="24"/>
                <w:szCs w:val="24"/>
              </w:rPr>
              <w:t>Appendix 3</w:t>
            </w:r>
          </w:p>
        </w:tc>
        <w:tc>
          <w:tcPr>
            <w:tcW w:w="7740" w:type="dxa"/>
          </w:tcPr>
          <w:p w:rsidR="00972004" w:rsidRPr="00972004" w:rsidRDefault="00D06322" w:rsidP="00B0752C">
            <w:pPr>
              <w:contextualSpacing/>
              <w:rPr>
                <w:rFonts w:cs="Arial"/>
                <w:bCs/>
                <w:sz w:val="24"/>
              </w:rPr>
            </w:pPr>
            <w:r>
              <w:rPr>
                <w:rFonts w:cs="Arial"/>
                <w:bCs/>
                <w:sz w:val="24"/>
              </w:rPr>
              <w:t>Individual Pupil Data Collection Forms</w:t>
            </w:r>
          </w:p>
        </w:tc>
        <w:tc>
          <w:tcPr>
            <w:tcW w:w="720" w:type="dxa"/>
          </w:tcPr>
          <w:p w:rsidR="00701B3A" w:rsidRPr="00701B3A" w:rsidRDefault="00EB406C" w:rsidP="00B0752C">
            <w:pPr>
              <w:overflowPunct/>
              <w:autoSpaceDE/>
              <w:autoSpaceDN/>
              <w:adjustRightInd/>
              <w:jc w:val="right"/>
              <w:textAlignment w:val="auto"/>
              <w:rPr>
                <w:rFonts w:asciiTheme="minorHAnsi" w:hAnsiTheme="minorHAnsi" w:cstheme="minorHAnsi"/>
                <w:sz w:val="24"/>
                <w:szCs w:val="24"/>
              </w:rPr>
            </w:pPr>
            <w:r>
              <w:rPr>
                <w:rFonts w:asciiTheme="minorHAnsi" w:hAnsiTheme="minorHAnsi" w:cstheme="minorHAnsi"/>
                <w:sz w:val="24"/>
                <w:szCs w:val="24"/>
              </w:rPr>
              <w:t>15</w:t>
            </w: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p>
        </w:tc>
        <w:tc>
          <w:tcPr>
            <w:tcW w:w="7740" w:type="dxa"/>
          </w:tcPr>
          <w:p w:rsidR="00701B3A" w:rsidRPr="00701B3A" w:rsidRDefault="00701B3A" w:rsidP="00D06322">
            <w:pPr>
              <w:overflowPunct/>
              <w:autoSpaceDE/>
              <w:autoSpaceDN/>
              <w:adjustRightInd/>
              <w:textAlignment w:val="auto"/>
              <w:rPr>
                <w:rFonts w:asciiTheme="minorHAnsi" w:hAnsiTheme="minorHAnsi" w:cstheme="minorHAnsi"/>
                <w:sz w:val="24"/>
                <w:szCs w:val="24"/>
              </w:rPr>
            </w:pPr>
          </w:p>
        </w:tc>
        <w:tc>
          <w:tcPr>
            <w:tcW w:w="720" w:type="dxa"/>
          </w:tcPr>
          <w:p w:rsidR="00676D7A" w:rsidRPr="00701B3A" w:rsidRDefault="00676D7A" w:rsidP="00B0752C">
            <w:pPr>
              <w:overflowPunct/>
              <w:autoSpaceDE/>
              <w:autoSpaceDN/>
              <w:adjustRightInd/>
              <w:jc w:val="right"/>
              <w:textAlignment w:val="auto"/>
              <w:rPr>
                <w:rFonts w:asciiTheme="minorHAnsi" w:hAnsiTheme="minorHAnsi" w:cstheme="minorHAnsi"/>
                <w:sz w:val="24"/>
                <w:szCs w:val="24"/>
              </w:rPr>
            </w:pP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p>
        </w:tc>
        <w:tc>
          <w:tcPr>
            <w:tcW w:w="7740"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p>
        </w:tc>
        <w:tc>
          <w:tcPr>
            <w:tcW w:w="720" w:type="dxa"/>
          </w:tcPr>
          <w:p w:rsidR="00701B3A" w:rsidRPr="00701B3A" w:rsidRDefault="00701B3A" w:rsidP="00B0752C">
            <w:pPr>
              <w:overflowPunct/>
              <w:autoSpaceDE/>
              <w:autoSpaceDN/>
              <w:adjustRightInd/>
              <w:jc w:val="right"/>
              <w:textAlignment w:val="auto"/>
              <w:rPr>
                <w:rFonts w:asciiTheme="minorHAnsi" w:hAnsiTheme="minorHAnsi" w:cstheme="minorHAnsi"/>
                <w:sz w:val="24"/>
                <w:szCs w:val="24"/>
              </w:rPr>
            </w:pPr>
          </w:p>
        </w:tc>
      </w:tr>
      <w:tr w:rsidR="002B61C2" w:rsidTr="00DD088D">
        <w:tc>
          <w:tcPr>
            <w:tcW w:w="1368"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p>
        </w:tc>
        <w:tc>
          <w:tcPr>
            <w:tcW w:w="7740" w:type="dxa"/>
          </w:tcPr>
          <w:p w:rsidR="00701B3A" w:rsidRPr="00701B3A" w:rsidRDefault="00701B3A" w:rsidP="00B0752C">
            <w:pPr>
              <w:overflowPunct/>
              <w:autoSpaceDE/>
              <w:autoSpaceDN/>
              <w:adjustRightInd/>
              <w:textAlignment w:val="auto"/>
              <w:rPr>
                <w:rFonts w:asciiTheme="minorHAnsi" w:hAnsiTheme="minorHAnsi" w:cstheme="minorHAnsi"/>
                <w:sz w:val="24"/>
                <w:szCs w:val="24"/>
              </w:rPr>
            </w:pPr>
          </w:p>
        </w:tc>
        <w:tc>
          <w:tcPr>
            <w:tcW w:w="720" w:type="dxa"/>
          </w:tcPr>
          <w:p w:rsidR="00701B3A" w:rsidRPr="00701B3A" w:rsidRDefault="00701B3A" w:rsidP="00B0752C">
            <w:pPr>
              <w:overflowPunct/>
              <w:autoSpaceDE/>
              <w:autoSpaceDN/>
              <w:adjustRightInd/>
              <w:jc w:val="right"/>
              <w:textAlignment w:val="auto"/>
              <w:rPr>
                <w:rFonts w:asciiTheme="minorHAnsi" w:hAnsiTheme="minorHAnsi" w:cstheme="minorHAnsi"/>
                <w:sz w:val="24"/>
                <w:szCs w:val="24"/>
              </w:rPr>
            </w:pPr>
          </w:p>
        </w:tc>
      </w:tr>
    </w:tbl>
    <w:p w:rsidR="00F970C8" w:rsidRDefault="00F970C8" w:rsidP="00373C1D"/>
    <w:p w:rsidR="00B0752C" w:rsidRDefault="00B0752C" w:rsidP="00373C1D"/>
    <w:p w:rsidR="00B0752C" w:rsidRPr="00911A2B" w:rsidRDefault="00B0752C" w:rsidP="00373C1D"/>
    <w:p w:rsidR="008D7F13" w:rsidRDefault="008D7F13" w:rsidP="00C87868">
      <w:pPr>
        <w:rPr>
          <w:rFonts w:cs="Arial"/>
          <w:szCs w:val="22"/>
        </w:rPr>
      </w:pPr>
    </w:p>
    <w:p w:rsidR="002B2B34" w:rsidRDefault="002B2B34" w:rsidP="00C87868">
      <w:pPr>
        <w:rPr>
          <w:rFonts w:cs="Arial"/>
          <w:szCs w:val="22"/>
        </w:rPr>
      </w:pPr>
    </w:p>
    <w:p w:rsidR="002B2B34" w:rsidRDefault="002B2B34" w:rsidP="00C87868">
      <w:pPr>
        <w:rPr>
          <w:rFonts w:cs="Arial"/>
          <w:szCs w:val="22"/>
        </w:rPr>
      </w:pPr>
    </w:p>
    <w:p w:rsidR="002B2B34" w:rsidRDefault="002B2B34" w:rsidP="00C87868">
      <w:pPr>
        <w:rPr>
          <w:rFonts w:cs="Arial"/>
          <w:szCs w:val="22"/>
        </w:rPr>
      </w:pPr>
    </w:p>
    <w:p w:rsidR="002B2B34" w:rsidRDefault="002B2B34" w:rsidP="00C87868">
      <w:pPr>
        <w:rPr>
          <w:rFonts w:cs="Arial"/>
          <w:szCs w:val="22"/>
        </w:rPr>
      </w:pPr>
    </w:p>
    <w:p w:rsidR="002B2B34" w:rsidRDefault="002B2B34" w:rsidP="00C87868">
      <w:pPr>
        <w:rPr>
          <w:rFonts w:cs="Arial"/>
          <w:szCs w:val="22"/>
        </w:rPr>
      </w:pPr>
    </w:p>
    <w:p w:rsidR="002B2B34" w:rsidRDefault="002B2B34" w:rsidP="00C87868">
      <w:pPr>
        <w:rPr>
          <w:rFonts w:cs="Arial"/>
          <w:szCs w:val="22"/>
        </w:rPr>
      </w:pPr>
    </w:p>
    <w:p w:rsidR="00237A9D" w:rsidRDefault="00237A9D" w:rsidP="00C87868">
      <w:pPr>
        <w:rPr>
          <w:rFonts w:cs="Arial"/>
          <w:szCs w:val="22"/>
        </w:rPr>
      </w:pPr>
    </w:p>
    <w:p w:rsidR="001463B7" w:rsidRPr="00911A2B" w:rsidRDefault="001463B7" w:rsidP="00C87868">
      <w:pPr>
        <w:rPr>
          <w:rFonts w:cs="Arial"/>
          <w:szCs w:val="22"/>
        </w:rPr>
      </w:pPr>
    </w:p>
    <w:p w:rsidR="002C0143" w:rsidRPr="00376822" w:rsidRDefault="002C0143" w:rsidP="00DA3DF0">
      <w:pPr>
        <w:pStyle w:val="Heading2"/>
        <w:spacing w:before="0" w:beforeAutospacing="0" w:after="0" w:afterAutospacing="0"/>
        <w:rPr>
          <w:rFonts w:asciiTheme="minorHAnsi" w:hAnsiTheme="minorHAnsi" w:cstheme="minorHAnsi"/>
          <w:sz w:val="24"/>
          <w:szCs w:val="24"/>
          <w:lang w:val="en-GB"/>
        </w:rPr>
      </w:pPr>
      <w:bookmarkStart w:id="2" w:name="_Toc458611281"/>
      <w:bookmarkStart w:id="3" w:name="_Toc459631098"/>
      <w:bookmarkStart w:id="4" w:name="_Toc459631463"/>
      <w:bookmarkStart w:id="5" w:name="_Toc459631623"/>
      <w:bookmarkStart w:id="6" w:name="_Toc498938547"/>
      <w:r w:rsidRPr="00376822">
        <w:rPr>
          <w:rFonts w:asciiTheme="minorHAnsi" w:hAnsiTheme="minorHAnsi" w:cstheme="minorHAnsi"/>
          <w:sz w:val="24"/>
          <w:szCs w:val="24"/>
        </w:rPr>
        <w:lastRenderedPageBreak/>
        <w:t>0.</w:t>
      </w:r>
      <w:r w:rsidR="00E60D43">
        <w:rPr>
          <w:rFonts w:asciiTheme="minorHAnsi" w:hAnsiTheme="minorHAnsi" w:cstheme="minorHAnsi"/>
          <w:sz w:val="24"/>
          <w:szCs w:val="24"/>
          <w:lang w:val="en-GB"/>
        </w:rPr>
        <w:t xml:space="preserve">1       </w:t>
      </w:r>
      <w:r w:rsidRPr="00376822">
        <w:rPr>
          <w:rFonts w:asciiTheme="minorHAnsi" w:hAnsiTheme="minorHAnsi" w:cstheme="minorHAnsi"/>
          <w:sz w:val="24"/>
          <w:szCs w:val="24"/>
        </w:rPr>
        <w:t>Preface</w:t>
      </w:r>
      <w:bookmarkEnd w:id="2"/>
      <w:bookmarkEnd w:id="3"/>
      <w:bookmarkEnd w:id="4"/>
      <w:bookmarkEnd w:id="5"/>
      <w:bookmarkEnd w:id="6"/>
    </w:p>
    <w:p w:rsidR="00376822" w:rsidRPr="00376822" w:rsidRDefault="00376822" w:rsidP="00DA3DF0">
      <w:pPr>
        <w:spacing w:after="0"/>
        <w:rPr>
          <w:rFonts w:asciiTheme="minorHAnsi" w:hAnsiTheme="minorHAnsi" w:cstheme="minorHAnsi"/>
          <w:sz w:val="24"/>
          <w:szCs w:val="24"/>
        </w:rPr>
      </w:pPr>
    </w:p>
    <w:p w:rsidR="002C0143" w:rsidRPr="00376822" w:rsidRDefault="001C1E21" w:rsidP="00143A8D">
      <w:pPr>
        <w:spacing w:after="0"/>
        <w:rPr>
          <w:rFonts w:asciiTheme="minorHAnsi" w:hAnsiTheme="minorHAnsi" w:cstheme="minorHAnsi"/>
          <w:sz w:val="24"/>
          <w:szCs w:val="24"/>
        </w:rPr>
      </w:pPr>
      <w:r>
        <w:rPr>
          <w:rFonts w:asciiTheme="minorHAnsi" w:hAnsiTheme="minorHAnsi" w:cstheme="minorHAnsi"/>
          <w:sz w:val="24"/>
          <w:szCs w:val="24"/>
        </w:rPr>
        <w:t>Whilst the web based online Survey Questionnaire for the Longitudinal Study has been designed</w:t>
      </w:r>
      <w:r w:rsidR="00B36A35">
        <w:rPr>
          <w:rFonts w:asciiTheme="minorHAnsi" w:hAnsiTheme="minorHAnsi" w:cstheme="minorHAnsi"/>
          <w:sz w:val="24"/>
          <w:szCs w:val="24"/>
        </w:rPr>
        <w:t xml:space="preserve"> to be self-sufficient with guidance and response options </w:t>
      </w:r>
      <w:r w:rsidR="006A06C0">
        <w:rPr>
          <w:rFonts w:asciiTheme="minorHAnsi" w:hAnsiTheme="minorHAnsi" w:cstheme="minorHAnsi"/>
          <w:sz w:val="24"/>
          <w:szCs w:val="24"/>
        </w:rPr>
        <w:t xml:space="preserve">included to support completion, </w:t>
      </w:r>
      <w:r w:rsidR="00B36A35">
        <w:rPr>
          <w:rFonts w:asciiTheme="minorHAnsi" w:hAnsiTheme="minorHAnsi" w:cstheme="minorHAnsi"/>
          <w:sz w:val="24"/>
          <w:szCs w:val="24"/>
        </w:rPr>
        <w:t xml:space="preserve">the Guidance document </w:t>
      </w:r>
      <w:r w:rsidR="00B36A35" w:rsidRPr="00376822">
        <w:rPr>
          <w:rFonts w:asciiTheme="minorHAnsi" w:hAnsiTheme="minorHAnsi" w:cstheme="minorHAnsi"/>
          <w:sz w:val="24"/>
          <w:szCs w:val="24"/>
        </w:rPr>
        <w:t xml:space="preserve">has been prepared </w:t>
      </w:r>
      <w:r w:rsidR="00B36A35">
        <w:rPr>
          <w:rFonts w:asciiTheme="minorHAnsi" w:hAnsiTheme="minorHAnsi" w:cstheme="minorHAnsi"/>
          <w:sz w:val="24"/>
          <w:szCs w:val="24"/>
        </w:rPr>
        <w:t xml:space="preserve">to provide </w:t>
      </w:r>
      <w:r w:rsidR="00143A8D" w:rsidRPr="00376822">
        <w:rPr>
          <w:rFonts w:asciiTheme="minorHAnsi" w:hAnsiTheme="minorHAnsi" w:cstheme="minorHAnsi"/>
          <w:sz w:val="24"/>
          <w:szCs w:val="24"/>
        </w:rPr>
        <w:t xml:space="preserve">local authority </w:t>
      </w:r>
      <w:r w:rsidR="00143A8D">
        <w:rPr>
          <w:rFonts w:asciiTheme="minorHAnsi" w:hAnsiTheme="minorHAnsi" w:cstheme="minorHAnsi"/>
          <w:sz w:val="24"/>
          <w:szCs w:val="24"/>
        </w:rPr>
        <w:t>Hearing Impairment Support Teams</w:t>
      </w:r>
      <w:r w:rsidR="00143A8D" w:rsidRPr="00376822">
        <w:rPr>
          <w:rFonts w:asciiTheme="minorHAnsi" w:hAnsiTheme="minorHAnsi" w:cstheme="minorHAnsi"/>
          <w:sz w:val="24"/>
          <w:szCs w:val="24"/>
        </w:rPr>
        <w:t xml:space="preserve"> </w:t>
      </w:r>
      <w:r w:rsidR="00143A8D">
        <w:rPr>
          <w:rFonts w:asciiTheme="minorHAnsi" w:hAnsiTheme="minorHAnsi" w:cstheme="minorHAnsi"/>
          <w:sz w:val="24"/>
          <w:szCs w:val="24"/>
        </w:rPr>
        <w:t>with an overview of the Project and to set out a step by step plan for undertaking the</w:t>
      </w:r>
      <w:r w:rsidR="00B36A35" w:rsidRPr="00376822">
        <w:rPr>
          <w:rFonts w:asciiTheme="minorHAnsi" w:hAnsiTheme="minorHAnsi" w:cstheme="minorHAnsi"/>
          <w:sz w:val="24"/>
          <w:szCs w:val="24"/>
        </w:rPr>
        <w:t xml:space="preserve"> </w:t>
      </w:r>
      <w:r w:rsidR="00B36A35">
        <w:rPr>
          <w:rFonts w:asciiTheme="minorHAnsi" w:hAnsiTheme="minorHAnsi" w:cstheme="minorHAnsi"/>
          <w:sz w:val="24"/>
          <w:szCs w:val="24"/>
        </w:rPr>
        <w:t xml:space="preserve">Project Year One </w:t>
      </w:r>
      <w:r w:rsidR="00143A8D">
        <w:rPr>
          <w:rFonts w:asciiTheme="minorHAnsi" w:hAnsiTheme="minorHAnsi" w:cstheme="minorHAnsi"/>
          <w:sz w:val="24"/>
          <w:szCs w:val="24"/>
        </w:rPr>
        <w:t>Exercise.</w:t>
      </w:r>
      <w:r w:rsidR="00B36A35">
        <w:rPr>
          <w:rFonts w:asciiTheme="minorHAnsi" w:hAnsiTheme="minorHAnsi" w:cstheme="minorHAnsi"/>
          <w:sz w:val="24"/>
          <w:szCs w:val="24"/>
        </w:rPr>
        <w:t xml:space="preserve"> </w:t>
      </w:r>
    </w:p>
    <w:p w:rsidR="00CE18AB" w:rsidRDefault="00CE18AB" w:rsidP="00C0614D">
      <w:pPr>
        <w:spacing w:after="0"/>
        <w:rPr>
          <w:rFonts w:asciiTheme="minorHAnsi" w:hAnsiTheme="minorHAnsi" w:cstheme="minorHAnsi"/>
          <w:sz w:val="24"/>
          <w:szCs w:val="24"/>
        </w:rPr>
      </w:pPr>
    </w:p>
    <w:p w:rsidR="00E60D43" w:rsidRPr="00376822" w:rsidRDefault="00E60D43" w:rsidP="00C0614D">
      <w:pPr>
        <w:spacing w:after="0"/>
        <w:rPr>
          <w:rFonts w:asciiTheme="minorHAnsi" w:hAnsiTheme="minorHAnsi" w:cstheme="minorHAnsi"/>
          <w:sz w:val="24"/>
          <w:szCs w:val="24"/>
        </w:rPr>
      </w:pPr>
    </w:p>
    <w:p w:rsidR="002C0143" w:rsidRPr="00376822" w:rsidRDefault="002C0143" w:rsidP="00DA3DF0">
      <w:pPr>
        <w:pStyle w:val="Heading2"/>
        <w:spacing w:before="0" w:beforeAutospacing="0" w:after="0" w:afterAutospacing="0"/>
        <w:rPr>
          <w:rFonts w:asciiTheme="minorHAnsi" w:hAnsiTheme="minorHAnsi" w:cstheme="minorHAnsi"/>
          <w:sz w:val="24"/>
          <w:szCs w:val="24"/>
          <w:lang w:val="en-GB"/>
        </w:rPr>
      </w:pPr>
      <w:bookmarkStart w:id="7" w:name="_Toc458611282"/>
      <w:bookmarkStart w:id="8" w:name="_Toc459631099"/>
      <w:bookmarkStart w:id="9" w:name="_Toc459631464"/>
      <w:bookmarkStart w:id="10" w:name="_Toc459631624"/>
      <w:bookmarkStart w:id="11" w:name="_Toc498938548"/>
      <w:r w:rsidRPr="00376822">
        <w:rPr>
          <w:rFonts w:asciiTheme="minorHAnsi" w:hAnsiTheme="minorHAnsi" w:cstheme="minorHAnsi"/>
          <w:sz w:val="24"/>
          <w:szCs w:val="24"/>
        </w:rPr>
        <w:t>0.</w:t>
      </w:r>
      <w:r w:rsidR="00E60D43">
        <w:rPr>
          <w:rFonts w:asciiTheme="minorHAnsi" w:hAnsiTheme="minorHAnsi" w:cstheme="minorHAnsi"/>
          <w:sz w:val="24"/>
          <w:szCs w:val="24"/>
          <w:lang w:val="en-GB"/>
        </w:rPr>
        <w:t>2</w:t>
      </w:r>
      <w:r w:rsidRPr="00376822">
        <w:rPr>
          <w:rFonts w:asciiTheme="minorHAnsi" w:hAnsiTheme="minorHAnsi" w:cstheme="minorHAnsi"/>
          <w:sz w:val="24"/>
          <w:szCs w:val="24"/>
        </w:rPr>
        <w:tab/>
        <w:t>Abbreviations</w:t>
      </w:r>
      <w:bookmarkEnd w:id="7"/>
      <w:bookmarkEnd w:id="8"/>
      <w:bookmarkEnd w:id="9"/>
      <w:bookmarkEnd w:id="10"/>
      <w:bookmarkEnd w:id="11"/>
    </w:p>
    <w:p w:rsidR="00376822" w:rsidRPr="00376822" w:rsidRDefault="00376822" w:rsidP="00DA3DF0">
      <w:pPr>
        <w:spacing w:after="0"/>
        <w:rPr>
          <w:rFonts w:asciiTheme="minorHAnsi" w:hAnsiTheme="minorHAnsi" w:cstheme="minorHAnsi"/>
          <w:sz w:val="24"/>
          <w:szCs w:val="24"/>
        </w:rPr>
      </w:pPr>
    </w:p>
    <w:p w:rsidR="002C0143" w:rsidRDefault="002C0143" w:rsidP="00376822">
      <w:pPr>
        <w:spacing w:after="0"/>
        <w:rPr>
          <w:rFonts w:asciiTheme="minorHAnsi" w:hAnsiTheme="minorHAnsi" w:cstheme="minorHAnsi"/>
          <w:sz w:val="24"/>
          <w:szCs w:val="24"/>
        </w:rPr>
      </w:pPr>
      <w:r w:rsidRPr="00376822">
        <w:rPr>
          <w:rFonts w:asciiTheme="minorHAnsi" w:hAnsiTheme="minorHAnsi" w:cstheme="minorHAnsi"/>
          <w:sz w:val="24"/>
          <w:szCs w:val="24"/>
        </w:rPr>
        <w:t>The following abbreviations have been used in this document:</w:t>
      </w:r>
    </w:p>
    <w:p w:rsidR="00376822" w:rsidRPr="00376822" w:rsidRDefault="00376822" w:rsidP="00376822">
      <w:pPr>
        <w:spacing w:after="0"/>
        <w:rPr>
          <w:rFonts w:asciiTheme="minorHAnsi" w:hAnsiTheme="minorHAnsi" w:cstheme="minorHAnsi"/>
          <w:sz w:val="24"/>
          <w:szCs w:val="24"/>
        </w:rPr>
      </w:pPr>
    </w:p>
    <w:tbl>
      <w:tblPr>
        <w:tblW w:w="0" w:type="auto"/>
        <w:tblInd w:w="5" w:type="dxa"/>
        <w:tblLayout w:type="fixed"/>
        <w:tblCellMar>
          <w:left w:w="0" w:type="dxa"/>
          <w:right w:w="0" w:type="dxa"/>
        </w:tblCellMar>
        <w:tblLook w:val="01E0" w:firstRow="1" w:lastRow="1" w:firstColumn="1" w:lastColumn="1" w:noHBand="0" w:noVBand="0"/>
      </w:tblPr>
      <w:tblGrid>
        <w:gridCol w:w="2137"/>
        <w:gridCol w:w="7133"/>
      </w:tblGrid>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shd w:val="clear" w:color="auto" w:fill="E7E7E7"/>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b/>
                <w:spacing w:val="-1"/>
                <w:sz w:val="24"/>
                <w:szCs w:val="24"/>
              </w:rPr>
              <w:t>Abbreviation</w:t>
            </w:r>
          </w:p>
        </w:tc>
        <w:tc>
          <w:tcPr>
            <w:tcW w:w="7133" w:type="dxa"/>
            <w:tcBorders>
              <w:top w:val="single" w:sz="4" w:space="0" w:color="C1C1C1"/>
              <w:left w:val="single" w:sz="4" w:space="0" w:color="C1C1C1"/>
              <w:bottom w:val="single" w:sz="4" w:space="0" w:color="C1C1C1"/>
              <w:right w:val="single" w:sz="4" w:space="0" w:color="C1C1C1"/>
            </w:tcBorders>
            <w:shd w:val="clear" w:color="auto" w:fill="E7E7E7"/>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b/>
                <w:spacing w:val="-1"/>
                <w:sz w:val="24"/>
                <w:szCs w:val="24"/>
              </w:rPr>
              <w:t>Expansion</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CA</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Chronological</w:t>
            </w:r>
            <w:r w:rsidRPr="00376822">
              <w:rPr>
                <w:rFonts w:asciiTheme="minorHAnsi" w:hAnsiTheme="minorHAnsi" w:cstheme="minorHAnsi"/>
                <w:spacing w:val="-6"/>
                <w:sz w:val="24"/>
                <w:szCs w:val="24"/>
              </w:rPr>
              <w:t xml:space="preserve"> </w:t>
            </w:r>
            <w:r w:rsidRPr="00376822">
              <w:rPr>
                <w:rFonts w:asciiTheme="minorHAnsi" w:hAnsiTheme="minorHAnsi" w:cstheme="minorHAnsi"/>
                <w:spacing w:val="-1"/>
                <w:sz w:val="24"/>
                <w:szCs w:val="24"/>
              </w:rPr>
              <w:t>age</w:t>
            </w:r>
          </w:p>
        </w:tc>
      </w:tr>
      <w:tr w:rsidR="007A1602"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7A1602" w:rsidRPr="00376822" w:rsidRDefault="007A1602"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CPD</w:t>
            </w:r>
          </w:p>
        </w:tc>
        <w:tc>
          <w:tcPr>
            <w:tcW w:w="7133" w:type="dxa"/>
            <w:tcBorders>
              <w:top w:val="single" w:sz="4" w:space="0" w:color="C1C1C1"/>
              <w:left w:val="single" w:sz="4" w:space="0" w:color="C1C1C1"/>
              <w:bottom w:val="single" w:sz="4" w:space="0" w:color="C1C1C1"/>
              <w:right w:val="single" w:sz="4" w:space="0" w:color="C1C1C1"/>
            </w:tcBorders>
          </w:tcPr>
          <w:p w:rsidR="007A1602" w:rsidRPr="00376822" w:rsidRDefault="007A1602"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Continuing professional development</w:t>
            </w:r>
          </w:p>
        </w:tc>
      </w:tr>
      <w:tr w:rsidR="00CB3E3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CB3E33" w:rsidRPr="00376822" w:rsidRDefault="00CB3E33"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CRIDE</w:t>
            </w:r>
          </w:p>
        </w:tc>
        <w:tc>
          <w:tcPr>
            <w:tcW w:w="7133" w:type="dxa"/>
            <w:tcBorders>
              <w:top w:val="single" w:sz="4" w:space="0" w:color="C1C1C1"/>
              <w:left w:val="single" w:sz="4" w:space="0" w:color="C1C1C1"/>
              <w:bottom w:val="single" w:sz="4" w:space="0" w:color="C1C1C1"/>
              <w:right w:val="single" w:sz="4" w:space="0" w:color="C1C1C1"/>
            </w:tcBorders>
          </w:tcPr>
          <w:p w:rsidR="00CB3E33" w:rsidRPr="00376822" w:rsidRDefault="00CB3E33"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Consortium for Research in Deaf Education</w:t>
            </w:r>
          </w:p>
        </w:tc>
      </w:tr>
      <w:tr w:rsidR="00CE01A1"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CE01A1" w:rsidRPr="00376822" w:rsidRDefault="00CE01A1"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CSW</w:t>
            </w:r>
          </w:p>
        </w:tc>
        <w:tc>
          <w:tcPr>
            <w:tcW w:w="7133" w:type="dxa"/>
            <w:tcBorders>
              <w:top w:val="single" w:sz="4" w:space="0" w:color="C1C1C1"/>
              <w:left w:val="single" w:sz="4" w:space="0" w:color="C1C1C1"/>
              <w:bottom w:val="single" w:sz="4" w:space="0" w:color="C1C1C1"/>
              <w:right w:val="single" w:sz="4" w:space="0" w:color="C1C1C1"/>
            </w:tcBorders>
          </w:tcPr>
          <w:p w:rsidR="00CE01A1" w:rsidRPr="00376822" w:rsidRDefault="00CE01A1"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Communication Support Worker</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0D0ADF"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CYP</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Children</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and</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young</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people</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proofErr w:type="spellStart"/>
            <w:r w:rsidRPr="00376822">
              <w:rPr>
                <w:rFonts w:asciiTheme="minorHAnsi" w:hAnsiTheme="minorHAnsi" w:cstheme="minorHAnsi"/>
                <w:spacing w:val="-1"/>
                <w:sz w:val="24"/>
                <w:szCs w:val="24"/>
              </w:rPr>
              <w:t>DfE</w:t>
            </w:r>
            <w:proofErr w:type="spellEnd"/>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Department</w:t>
            </w:r>
            <w:r w:rsidRPr="00376822">
              <w:rPr>
                <w:rFonts w:asciiTheme="minorHAnsi" w:hAnsiTheme="minorHAnsi" w:cstheme="minorHAnsi"/>
                <w:spacing w:val="-7"/>
                <w:sz w:val="24"/>
                <w:szCs w:val="24"/>
              </w:rPr>
              <w:t xml:space="preserve"> </w:t>
            </w:r>
            <w:r w:rsidRPr="00376822">
              <w:rPr>
                <w:rFonts w:asciiTheme="minorHAnsi" w:hAnsiTheme="minorHAnsi" w:cstheme="minorHAnsi"/>
                <w:spacing w:val="-1"/>
                <w:sz w:val="24"/>
                <w:szCs w:val="24"/>
              </w:rPr>
              <w:t>for</w:t>
            </w:r>
            <w:r w:rsidRPr="00376822">
              <w:rPr>
                <w:rFonts w:asciiTheme="minorHAnsi" w:hAnsiTheme="minorHAnsi" w:cstheme="minorHAnsi"/>
                <w:spacing w:val="-4"/>
                <w:sz w:val="24"/>
                <w:szCs w:val="24"/>
              </w:rPr>
              <w:t xml:space="preserve"> </w:t>
            </w:r>
            <w:r w:rsidRPr="00376822">
              <w:rPr>
                <w:rFonts w:asciiTheme="minorHAnsi" w:hAnsiTheme="minorHAnsi" w:cstheme="minorHAnsi"/>
                <w:spacing w:val="-1"/>
                <w:sz w:val="24"/>
                <w:szCs w:val="24"/>
              </w:rPr>
              <w:t>Education</w:t>
            </w:r>
          </w:p>
        </w:tc>
      </w:tr>
      <w:tr w:rsidR="00B24879"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B24879" w:rsidRPr="00376822" w:rsidRDefault="00B24879"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EAL</w:t>
            </w:r>
          </w:p>
        </w:tc>
        <w:tc>
          <w:tcPr>
            <w:tcW w:w="7133" w:type="dxa"/>
            <w:tcBorders>
              <w:top w:val="single" w:sz="4" w:space="0" w:color="C1C1C1"/>
              <w:left w:val="single" w:sz="4" w:space="0" w:color="C1C1C1"/>
              <w:bottom w:val="single" w:sz="4" w:space="0" w:color="C1C1C1"/>
              <w:right w:val="single" w:sz="4" w:space="0" w:color="C1C1C1"/>
            </w:tcBorders>
          </w:tcPr>
          <w:p w:rsidR="00B24879" w:rsidRPr="00376822" w:rsidRDefault="00B24879" w:rsidP="00C0614D">
            <w:pPr>
              <w:pStyle w:val="TableParagraph"/>
              <w:ind w:left="144"/>
              <w:rPr>
                <w:rFonts w:asciiTheme="minorHAnsi" w:hAnsiTheme="minorHAnsi" w:cstheme="minorHAnsi"/>
                <w:sz w:val="24"/>
                <w:szCs w:val="24"/>
              </w:rPr>
            </w:pPr>
            <w:r>
              <w:rPr>
                <w:rFonts w:asciiTheme="minorHAnsi" w:hAnsiTheme="minorHAnsi" w:cstheme="minorHAnsi"/>
                <w:sz w:val="24"/>
                <w:szCs w:val="24"/>
              </w:rPr>
              <w:t>English as an additional spoken language</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EYFS</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Early</w:t>
            </w:r>
            <w:r w:rsidRPr="00376822">
              <w:rPr>
                <w:rFonts w:asciiTheme="minorHAnsi" w:hAnsiTheme="minorHAnsi" w:cstheme="minorHAnsi"/>
                <w:spacing w:val="-5"/>
                <w:sz w:val="24"/>
                <w:szCs w:val="24"/>
              </w:rPr>
              <w:t xml:space="preserve"> </w:t>
            </w:r>
            <w:r w:rsidRPr="00376822">
              <w:rPr>
                <w:rFonts w:asciiTheme="minorHAnsi" w:hAnsiTheme="minorHAnsi" w:cstheme="minorHAnsi"/>
                <w:spacing w:val="-1"/>
                <w:sz w:val="24"/>
                <w:szCs w:val="24"/>
              </w:rPr>
              <w:t>Years</w:t>
            </w:r>
            <w:r w:rsidRPr="00376822">
              <w:rPr>
                <w:rFonts w:asciiTheme="minorHAnsi" w:hAnsiTheme="minorHAnsi" w:cstheme="minorHAnsi"/>
                <w:spacing w:val="-5"/>
                <w:sz w:val="24"/>
                <w:szCs w:val="24"/>
              </w:rPr>
              <w:t xml:space="preserve"> </w:t>
            </w:r>
            <w:r w:rsidRPr="00376822">
              <w:rPr>
                <w:rFonts w:asciiTheme="minorHAnsi" w:hAnsiTheme="minorHAnsi" w:cstheme="minorHAnsi"/>
                <w:spacing w:val="-1"/>
                <w:sz w:val="24"/>
                <w:szCs w:val="24"/>
              </w:rPr>
              <w:t>Foundation</w:t>
            </w:r>
            <w:r w:rsidRPr="00376822">
              <w:rPr>
                <w:rFonts w:asciiTheme="minorHAnsi" w:hAnsiTheme="minorHAnsi" w:cstheme="minorHAnsi"/>
                <w:spacing w:val="-5"/>
                <w:sz w:val="24"/>
                <w:szCs w:val="24"/>
              </w:rPr>
              <w:t xml:space="preserve"> </w:t>
            </w:r>
            <w:r w:rsidRPr="00376822">
              <w:rPr>
                <w:rFonts w:asciiTheme="minorHAnsi" w:hAnsiTheme="minorHAnsi" w:cstheme="minorHAnsi"/>
                <w:sz w:val="24"/>
                <w:szCs w:val="24"/>
              </w:rPr>
              <w:t>Stage</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ELG</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Early</w:t>
            </w:r>
            <w:r w:rsidRPr="00376822">
              <w:rPr>
                <w:rFonts w:asciiTheme="minorHAnsi" w:hAnsiTheme="minorHAnsi" w:cstheme="minorHAnsi"/>
                <w:spacing w:val="-4"/>
                <w:sz w:val="24"/>
                <w:szCs w:val="24"/>
              </w:rPr>
              <w:t xml:space="preserve"> </w:t>
            </w:r>
            <w:r w:rsidRPr="00376822">
              <w:rPr>
                <w:rFonts w:asciiTheme="minorHAnsi" w:hAnsiTheme="minorHAnsi" w:cstheme="minorHAnsi"/>
                <w:spacing w:val="-1"/>
                <w:sz w:val="24"/>
                <w:szCs w:val="24"/>
              </w:rPr>
              <w:t>Learning</w:t>
            </w:r>
            <w:r w:rsidRPr="00376822">
              <w:rPr>
                <w:rFonts w:asciiTheme="minorHAnsi" w:hAnsiTheme="minorHAnsi" w:cstheme="minorHAnsi"/>
                <w:spacing w:val="-5"/>
                <w:sz w:val="24"/>
                <w:szCs w:val="24"/>
              </w:rPr>
              <w:t xml:space="preserve"> </w:t>
            </w:r>
            <w:r w:rsidRPr="00376822">
              <w:rPr>
                <w:rFonts w:asciiTheme="minorHAnsi" w:hAnsiTheme="minorHAnsi" w:cstheme="minorHAnsi"/>
                <w:spacing w:val="-1"/>
                <w:sz w:val="24"/>
                <w:szCs w:val="24"/>
              </w:rPr>
              <w:t>Goal</w:t>
            </w:r>
          </w:p>
        </w:tc>
      </w:tr>
      <w:tr w:rsidR="00B24879"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B24879" w:rsidRPr="00376822" w:rsidRDefault="00B24879" w:rsidP="00C0614D">
            <w:pPr>
              <w:pStyle w:val="TableParagraph"/>
              <w:ind w:left="144"/>
              <w:rPr>
                <w:rFonts w:asciiTheme="minorHAnsi" w:hAnsiTheme="minorHAnsi" w:cstheme="minorHAnsi"/>
                <w:sz w:val="24"/>
                <w:szCs w:val="24"/>
              </w:rPr>
            </w:pPr>
            <w:r>
              <w:rPr>
                <w:rFonts w:asciiTheme="minorHAnsi" w:hAnsiTheme="minorHAnsi" w:cstheme="minorHAnsi"/>
                <w:sz w:val="24"/>
                <w:szCs w:val="24"/>
              </w:rPr>
              <w:t>FSM</w:t>
            </w:r>
          </w:p>
        </w:tc>
        <w:tc>
          <w:tcPr>
            <w:tcW w:w="7133" w:type="dxa"/>
            <w:tcBorders>
              <w:top w:val="single" w:sz="4" w:space="0" w:color="C1C1C1"/>
              <w:left w:val="single" w:sz="4" w:space="0" w:color="C1C1C1"/>
              <w:bottom w:val="single" w:sz="4" w:space="0" w:color="C1C1C1"/>
              <w:right w:val="single" w:sz="4" w:space="0" w:color="C1C1C1"/>
            </w:tcBorders>
          </w:tcPr>
          <w:p w:rsidR="00B24879" w:rsidRPr="00376822" w:rsidRDefault="00B24879"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Free School Meals</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HI</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Hearing</w:t>
            </w:r>
            <w:r w:rsidRPr="00376822">
              <w:rPr>
                <w:rFonts w:asciiTheme="minorHAnsi" w:hAnsiTheme="minorHAnsi" w:cstheme="minorHAnsi"/>
                <w:spacing w:val="-10"/>
                <w:sz w:val="24"/>
                <w:szCs w:val="24"/>
              </w:rPr>
              <w:t xml:space="preserve"> </w:t>
            </w:r>
            <w:r w:rsidRPr="00376822">
              <w:rPr>
                <w:rFonts w:asciiTheme="minorHAnsi" w:hAnsiTheme="minorHAnsi" w:cstheme="minorHAnsi"/>
                <w:spacing w:val="-1"/>
                <w:sz w:val="24"/>
                <w:szCs w:val="24"/>
              </w:rPr>
              <w:t>impairment</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KS</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Key</w:t>
            </w:r>
            <w:r w:rsidRPr="00376822">
              <w:rPr>
                <w:rFonts w:asciiTheme="minorHAnsi" w:hAnsiTheme="minorHAnsi" w:cstheme="minorHAnsi"/>
                <w:spacing w:val="-7"/>
                <w:sz w:val="24"/>
                <w:szCs w:val="24"/>
              </w:rPr>
              <w:t xml:space="preserve"> </w:t>
            </w:r>
            <w:r w:rsidRPr="00376822">
              <w:rPr>
                <w:rFonts w:asciiTheme="minorHAnsi" w:hAnsiTheme="minorHAnsi" w:cstheme="minorHAnsi"/>
                <w:spacing w:val="-1"/>
                <w:sz w:val="24"/>
                <w:szCs w:val="24"/>
              </w:rPr>
              <w:t>Stage</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LA</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Local</w:t>
            </w:r>
            <w:r w:rsidRPr="00376822">
              <w:rPr>
                <w:rFonts w:asciiTheme="minorHAnsi" w:hAnsiTheme="minorHAnsi" w:cstheme="minorHAnsi"/>
                <w:spacing w:val="-7"/>
                <w:sz w:val="24"/>
                <w:szCs w:val="24"/>
              </w:rPr>
              <w:t xml:space="preserve"> </w:t>
            </w:r>
            <w:r w:rsidRPr="00376822">
              <w:rPr>
                <w:rFonts w:asciiTheme="minorHAnsi" w:hAnsiTheme="minorHAnsi" w:cstheme="minorHAnsi"/>
                <w:spacing w:val="-1"/>
                <w:sz w:val="24"/>
                <w:szCs w:val="24"/>
              </w:rPr>
              <w:t>Authority</w:t>
            </w:r>
          </w:p>
        </w:tc>
      </w:tr>
      <w:tr w:rsidR="00C70FC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C70FC3" w:rsidRPr="00376822" w:rsidRDefault="00C70FC3"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LSA</w:t>
            </w:r>
          </w:p>
        </w:tc>
        <w:tc>
          <w:tcPr>
            <w:tcW w:w="7133" w:type="dxa"/>
            <w:tcBorders>
              <w:top w:val="single" w:sz="4" w:space="0" w:color="C1C1C1"/>
              <w:left w:val="single" w:sz="4" w:space="0" w:color="C1C1C1"/>
              <w:bottom w:val="single" w:sz="4" w:space="0" w:color="C1C1C1"/>
              <w:right w:val="single" w:sz="4" w:space="0" w:color="C1C1C1"/>
            </w:tcBorders>
          </w:tcPr>
          <w:p w:rsidR="00C70FC3" w:rsidRPr="00376822" w:rsidRDefault="00C70FC3" w:rsidP="00C0614D">
            <w:pPr>
              <w:pStyle w:val="TableParagraph"/>
              <w:ind w:left="144"/>
              <w:rPr>
                <w:rFonts w:asciiTheme="minorHAnsi" w:hAnsiTheme="minorHAnsi" w:cstheme="minorHAnsi"/>
                <w:spacing w:val="-1"/>
                <w:sz w:val="24"/>
                <w:szCs w:val="24"/>
              </w:rPr>
            </w:pPr>
            <w:r>
              <w:rPr>
                <w:rFonts w:asciiTheme="minorHAnsi" w:hAnsiTheme="minorHAnsi" w:cstheme="minorHAnsi"/>
                <w:spacing w:val="-1"/>
                <w:sz w:val="24"/>
                <w:szCs w:val="24"/>
              </w:rPr>
              <w:t>Learning Support Assistant</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proofErr w:type="spellStart"/>
            <w:r w:rsidRPr="00376822">
              <w:rPr>
                <w:rFonts w:asciiTheme="minorHAnsi" w:hAnsiTheme="minorHAnsi" w:cstheme="minorHAnsi"/>
                <w:spacing w:val="-1"/>
                <w:sz w:val="24"/>
                <w:szCs w:val="24"/>
              </w:rPr>
              <w:t>NatSIP</w:t>
            </w:r>
            <w:proofErr w:type="spellEnd"/>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National</w:t>
            </w:r>
            <w:r w:rsidRPr="00376822">
              <w:rPr>
                <w:rFonts w:asciiTheme="minorHAnsi" w:hAnsiTheme="minorHAnsi" w:cstheme="minorHAnsi"/>
                <w:spacing w:val="-8"/>
                <w:sz w:val="24"/>
                <w:szCs w:val="24"/>
              </w:rPr>
              <w:t xml:space="preserve"> </w:t>
            </w:r>
            <w:r w:rsidRPr="00376822">
              <w:rPr>
                <w:rFonts w:asciiTheme="minorHAnsi" w:hAnsiTheme="minorHAnsi" w:cstheme="minorHAnsi"/>
                <w:spacing w:val="-1"/>
                <w:sz w:val="24"/>
                <w:szCs w:val="24"/>
              </w:rPr>
              <w:t>Sensory</w:t>
            </w:r>
            <w:r w:rsidRPr="00376822">
              <w:rPr>
                <w:rFonts w:asciiTheme="minorHAnsi" w:hAnsiTheme="minorHAnsi" w:cstheme="minorHAnsi"/>
                <w:spacing w:val="-7"/>
                <w:sz w:val="24"/>
                <w:szCs w:val="24"/>
              </w:rPr>
              <w:t xml:space="preserve"> </w:t>
            </w:r>
            <w:r w:rsidRPr="00376822">
              <w:rPr>
                <w:rFonts w:asciiTheme="minorHAnsi" w:hAnsiTheme="minorHAnsi" w:cstheme="minorHAnsi"/>
                <w:spacing w:val="-1"/>
                <w:sz w:val="24"/>
                <w:szCs w:val="24"/>
              </w:rPr>
              <w:t>Impairment</w:t>
            </w:r>
            <w:r w:rsidRPr="00376822">
              <w:rPr>
                <w:rFonts w:asciiTheme="minorHAnsi" w:hAnsiTheme="minorHAnsi" w:cstheme="minorHAnsi"/>
                <w:spacing w:val="-7"/>
                <w:sz w:val="24"/>
                <w:szCs w:val="24"/>
              </w:rPr>
              <w:t xml:space="preserve"> </w:t>
            </w:r>
            <w:r w:rsidRPr="00376822">
              <w:rPr>
                <w:rFonts w:asciiTheme="minorHAnsi" w:hAnsiTheme="minorHAnsi" w:cstheme="minorHAnsi"/>
                <w:spacing w:val="-1"/>
                <w:sz w:val="24"/>
                <w:szCs w:val="24"/>
              </w:rPr>
              <w:t>Partnership</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NC</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National</w:t>
            </w:r>
            <w:r w:rsidRPr="00376822">
              <w:rPr>
                <w:rFonts w:asciiTheme="minorHAnsi" w:hAnsiTheme="minorHAnsi" w:cstheme="minorHAnsi"/>
                <w:spacing w:val="-10"/>
                <w:sz w:val="24"/>
                <w:szCs w:val="24"/>
              </w:rPr>
              <w:t xml:space="preserve"> </w:t>
            </w:r>
            <w:r w:rsidRPr="00376822">
              <w:rPr>
                <w:rFonts w:asciiTheme="minorHAnsi" w:hAnsiTheme="minorHAnsi" w:cstheme="minorHAnsi"/>
                <w:spacing w:val="-1"/>
                <w:sz w:val="24"/>
                <w:szCs w:val="24"/>
              </w:rPr>
              <w:t>Curriculum</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z w:val="24"/>
                <w:szCs w:val="24"/>
              </w:rPr>
              <w:t>SEN</w:t>
            </w:r>
            <w:r w:rsidR="00CB3E33" w:rsidRPr="00376822">
              <w:rPr>
                <w:rFonts w:asciiTheme="minorHAnsi" w:hAnsiTheme="minorHAnsi" w:cstheme="minorHAnsi"/>
                <w:sz w:val="24"/>
                <w:szCs w:val="24"/>
              </w:rPr>
              <w:t>D</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Special</w:t>
            </w:r>
            <w:r w:rsidRPr="00376822">
              <w:rPr>
                <w:rFonts w:asciiTheme="minorHAnsi" w:hAnsiTheme="minorHAnsi" w:cstheme="minorHAnsi"/>
                <w:spacing w:val="-6"/>
                <w:sz w:val="24"/>
                <w:szCs w:val="24"/>
              </w:rPr>
              <w:t xml:space="preserve"> </w:t>
            </w:r>
            <w:r w:rsidRPr="00376822">
              <w:rPr>
                <w:rFonts w:asciiTheme="minorHAnsi" w:hAnsiTheme="minorHAnsi" w:cstheme="minorHAnsi"/>
                <w:spacing w:val="-1"/>
                <w:sz w:val="24"/>
                <w:szCs w:val="24"/>
              </w:rPr>
              <w:t>educational</w:t>
            </w:r>
            <w:r w:rsidRPr="00376822">
              <w:rPr>
                <w:rFonts w:asciiTheme="minorHAnsi" w:hAnsiTheme="minorHAnsi" w:cstheme="minorHAnsi"/>
                <w:spacing w:val="-5"/>
                <w:sz w:val="24"/>
                <w:szCs w:val="24"/>
              </w:rPr>
              <w:t xml:space="preserve"> </w:t>
            </w:r>
            <w:r w:rsidRPr="00376822">
              <w:rPr>
                <w:rFonts w:asciiTheme="minorHAnsi" w:hAnsiTheme="minorHAnsi" w:cstheme="minorHAnsi"/>
                <w:spacing w:val="-1"/>
                <w:sz w:val="24"/>
                <w:szCs w:val="24"/>
              </w:rPr>
              <w:t>needs</w:t>
            </w:r>
            <w:r w:rsidR="00CB3E33" w:rsidRPr="00376822">
              <w:rPr>
                <w:rFonts w:asciiTheme="minorHAnsi" w:hAnsiTheme="minorHAnsi" w:cstheme="minorHAnsi"/>
                <w:spacing w:val="-1"/>
                <w:sz w:val="24"/>
                <w:szCs w:val="24"/>
              </w:rPr>
              <w:t xml:space="preserve"> and disabilities</w:t>
            </w:r>
          </w:p>
        </w:tc>
      </w:tr>
      <w:tr w:rsidR="002C014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SLD/PMLD</w:t>
            </w:r>
          </w:p>
        </w:tc>
        <w:tc>
          <w:tcPr>
            <w:tcW w:w="7133" w:type="dxa"/>
            <w:tcBorders>
              <w:top w:val="single" w:sz="4" w:space="0" w:color="C1C1C1"/>
              <w:left w:val="single" w:sz="4" w:space="0" w:color="C1C1C1"/>
              <w:bottom w:val="single" w:sz="4" w:space="0" w:color="C1C1C1"/>
              <w:right w:val="single" w:sz="4" w:space="0" w:color="C1C1C1"/>
            </w:tcBorders>
          </w:tcPr>
          <w:p w:rsidR="002C0143" w:rsidRPr="00376822" w:rsidRDefault="002C0143" w:rsidP="00C0614D">
            <w:pPr>
              <w:pStyle w:val="TableParagraph"/>
              <w:ind w:left="144"/>
              <w:rPr>
                <w:rFonts w:asciiTheme="minorHAnsi" w:hAnsiTheme="minorHAnsi" w:cstheme="minorHAnsi"/>
                <w:sz w:val="24"/>
                <w:szCs w:val="24"/>
              </w:rPr>
            </w:pPr>
            <w:r w:rsidRPr="00376822">
              <w:rPr>
                <w:rFonts w:asciiTheme="minorHAnsi" w:hAnsiTheme="minorHAnsi" w:cstheme="minorHAnsi"/>
                <w:spacing w:val="-1"/>
                <w:sz w:val="24"/>
                <w:szCs w:val="24"/>
              </w:rPr>
              <w:t>Severe</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learning</w:t>
            </w:r>
            <w:r w:rsidRPr="00376822">
              <w:rPr>
                <w:rFonts w:asciiTheme="minorHAnsi" w:hAnsiTheme="minorHAnsi" w:cstheme="minorHAnsi"/>
                <w:spacing w:val="-4"/>
                <w:sz w:val="24"/>
                <w:szCs w:val="24"/>
              </w:rPr>
              <w:t xml:space="preserve"> </w:t>
            </w:r>
            <w:r w:rsidRPr="00376822">
              <w:rPr>
                <w:rFonts w:asciiTheme="minorHAnsi" w:hAnsiTheme="minorHAnsi" w:cstheme="minorHAnsi"/>
                <w:spacing w:val="-1"/>
                <w:sz w:val="24"/>
                <w:szCs w:val="24"/>
              </w:rPr>
              <w:t>difficulties/Profound</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and</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multiple</w:t>
            </w:r>
            <w:r w:rsidRPr="00376822">
              <w:rPr>
                <w:rFonts w:asciiTheme="minorHAnsi" w:hAnsiTheme="minorHAnsi" w:cstheme="minorHAnsi"/>
                <w:spacing w:val="-3"/>
                <w:sz w:val="24"/>
                <w:szCs w:val="24"/>
              </w:rPr>
              <w:t xml:space="preserve"> </w:t>
            </w:r>
            <w:r w:rsidRPr="00376822">
              <w:rPr>
                <w:rFonts w:asciiTheme="minorHAnsi" w:hAnsiTheme="minorHAnsi" w:cstheme="minorHAnsi"/>
                <w:spacing w:val="-1"/>
                <w:sz w:val="24"/>
                <w:szCs w:val="24"/>
              </w:rPr>
              <w:t>learning</w:t>
            </w:r>
            <w:r w:rsidRPr="00376822">
              <w:rPr>
                <w:rFonts w:asciiTheme="minorHAnsi" w:hAnsiTheme="minorHAnsi" w:cstheme="minorHAnsi"/>
                <w:spacing w:val="-4"/>
                <w:sz w:val="24"/>
                <w:szCs w:val="24"/>
              </w:rPr>
              <w:t xml:space="preserve"> </w:t>
            </w:r>
            <w:r w:rsidRPr="00376822">
              <w:rPr>
                <w:rFonts w:asciiTheme="minorHAnsi" w:hAnsiTheme="minorHAnsi" w:cstheme="minorHAnsi"/>
                <w:spacing w:val="-1"/>
                <w:sz w:val="24"/>
                <w:szCs w:val="24"/>
              </w:rPr>
              <w:t>difficulties</w:t>
            </w:r>
          </w:p>
        </w:tc>
      </w:tr>
      <w:tr w:rsidR="00CE01A1"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CE01A1" w:rsidRPr="00376822" w:rsidRDefault="00CE01A1"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TA</w:t>
            </w:r>
          </w:p>
        </w:tc>
        <w:tc>
          <w:tcPr>
            <w:tcW w:w="7133" w:type="dxa"/>
            <w:tcBorders>
              <w:top w:val="single" w:sz="4" w:space="0" w:color="C1C1C1"/>
              <w:left w:val="single" w:sz="4" w:space="0" w:color="C1C1C1"/>
              <w:bottom w:val="single" w:sz="4" w:space="0" w:color="C1C1C1"/>
              <w:right w:val="single" w:sz="4" w:space="0" w:color="C1C1C1"/>
            </w:tcBorders>
          </w:tcPr>
          <w:p w:rsidR="00CE01A1" w:rsidRPr="00376822" w:rsidRDefault="00CE01A1"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Teaching Assistant</w:t>
            </w:r>
          </w:p>
        </w:tc>
      </w:tr>
      <w:tr w:rsidR="002D065A"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D065A" w:rsidRPr="00376822" w:rsidRDefault="002D065A" w:rsidP="00C0614D">
            <w:pPr>
              <w:pStyle w:val="TableParagraph"/>
              <w:ind w:left="144"/>
              <w:rPr>
                <w:rFonts w:asciiTheme="minorHAnsi" w:hAnsiTheme="minorHAnsi" w:cstheme="minorHAnsi"/>
                <w:spacing w:val="-1"/>
                <w:sz w:val="24"/>
                <w:szCs w:val="24"/>
              </w:rPr>
            </w:pPr>
            <w:proofErr w:type="spellStart"/>
            <w:r w:rsidRPr="00376822">
              <w:rPr>
                <w:rFonts w:asciiTheme="minorHAnsi" w:hAnsiTheme="minorHAnsi" w:cstheme="minorHAnsi"/>
                <w:spacing w:val="-1"/>
                <w:sz w:val="24"/>
                <w:szCs w:val="24"/>
              </w:rPr>
              <w:t>ToD</w:t>
            </w:r>
            <w:proofErr w:type="spellEnd"/>
          </w:p>
        </w:tc>
        <w:tc>
          <w:tcPr>
            <w:tcW w:w="7133" w:type="dxa"/>
            <w:tcBorders>
              <w:top w:val="single" w:sz="4" w:space="0" w:color="C1C1C1"/>
              <w:left w:val="single" w:sz="4" w:space="0" w:color="C1C1C1"/>
              <w:bottom w:val="single" w:sz="4" w:space="0" w:color="C1C1C1"/>
              <w:right w:val="single" w:sz="4" w:space="0" w:color="C1C1C1"/>
            </w:tcBorders>
          </w:tcPr>
          <w:p w:rsidR="002D065A" w:rsidRPr="00376822" w:rsidRDefault="002D065A"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Teacher of the Deaf</w:t>
            </w:r>
          </w:p>
        </w:tc>
      </w:tr>
      <w:tr w:rsidR="00CB3E33" w:rsidRPr="00376822"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CB3E33" w:rsidRPr="00376822" w:rsidRDefault="00CB3E33"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UCL</w:t>
            </w:r>
          </w:p>
        </w:tc>
        <w:tc>
          <w:tcPr>
            <w:tcW w:w="7133" w:type="dxa"/>
            <w:tcBorders>
              <w:top w:val="single" w:sz="4" w:space="0" w:color="C1C1C1"/>
              <w:left w:val="single" w:sz="4" w:space="0" w:color="C1C1C1"/>
              <w:bottom w:val="single" w:sz="4" w:space="0" w:color="C1C1C1"/>
              <w:right w:val="single" w:sz="4" w:space="0" w:color="C1C1C1"/>
            </w:tcBorders>
          </w:tcPr>
          <w:p w:rsidR="00CB3E33" w:rsidRPr="00376822" w:rsidRDefault="00CB3E33" w:rsidP="00C0614D">
            <w:pPr>
              <w:pStyle w:val="TableParagraph"/>
              <w:ind w:left="144"/>
              <w:rPr>
                <w:rFonts w:asciiTheme="minorHAnsi" w:hAnsiTheme="minorHAnsi" w:cstheme="minorHAnsi"/>
                <w:spacing w:val="-1"/>
                <w:sz w:val="24"/>
                <w:szCs w:val="24"/>
              </w:rPr>
            </w:pPr>
            <w:r w:rsidRPr="00376822">
              <w:rPr>
                <w:rFonts w:asciiTheme="minorHAnsi" w:hAnsiTheme="minorHAnsi" w:cstheme="minorHAnsi"/>
                <w:spacing w:val="-1"/>
                <w:sz w:val="24"/>
                <w:szCs w:val="24"/>
              </w:rPr>
              <w:t>University College London</w:t>
            </w:r>
          </w:p>
        </w:tc>
      </w:tr>
    </w:tbl>
    <w:p w:rsidR="002C0143" w:rsidRPr="00376822" w:rsidRDefault="002C0143" w:rsidP="00C0614D">
      <w:pPr>
        <w:spacing w:after="0"/>
        <w:rPr>
          <w:rFonts w:asciiTheme="minorHAnsi" w:hAnsiTheme="minorHAnsi" w:cstheme="minorHAnsi"/>
          <w:sz w:val="24"/>
          <w:szCs w:val="24"/>
        </w:rPr>
      </w:pPr>
    </w:p>
    <w:p w:rsidR="002C0143" w:rsidRPr="00376822" w:rsidRDefault="002C0143" w:rsidP="00C0614D">
      <w:pPr>
        <w:overflowPunct/>
        <w:autoSpaceDE/>
        <w:autoSpaceDN/>
        <w:adjustRightInd/>
        <w:spacing w:after="0"/>
        <w:textAlignment w:val="auto"/>
        <w:rPr>
          <w:rFonts w:asciiTheme="minorHAnsi" w:hAnsiTheme="minorHAnsi" w:cstheme="minorHAnsi"/>
          <w:sz w:val="24"/>
          <w:szCs w:val="24"/>
        </w:rPr>
      </w:pPr>
      <w:r w:rsidRPr="00376822">
        <w:rPr>
          <w:rFonts w:asciiTheme="minorHAnsi" w:hAnsiTheme="minorHAnsi" w:cstheme="minorHAnsi"/>
          <w:sz w:val="24"/>
          <w:szCs w:val="24"/>
        </w:rPr>
        <w:br w:type="page"/>
      </w:r>
    </w:p>
    <w:p w:rsidR="002C0143" w:rsidRPr="004A167F" w:rsidRDefault="004A167F" w:rsidP="00B633A7">
      <w:pPr>
        <w:pStyle w:val="Heading1"/>
        <w:numPr>
          <w:ilvl w:val="0"/>
          <w:numId w:val="8"/>
        </w:numPr>
        <w:spacing w:before="0" w:beforeAutospacing="0" w:after="0" w:afterAutospacing="0"/>
        <w:ind w:left="720" w:hanging="720"/>
        <w:rPr>
          <w:sz w:val="24"/>
          <w:szCs w:val="24"/>
        </w:rPr>
      </w:pPr>
      <w:bookmarkStart w:id="12" w:name="_Toc459631100"/>
      <w:bookmarkStart w:id="13" w:name="_Toc459631465"/>
      <w:bookmarkStart w:id="14" w:name="_Toc459631625"/>
      <w:bookmarkStart w:id="15" w:name="_Toc498784336"/>
      <w:bookmarkStart w:id="16" w:name="_Toc498938549"/>
      <w:r w:rsidRPr="004A167F">
        <w:rPr>
          <w:sz w:val="24"/>
          <w:szCs w:val="24"/>
        </w:rPr>
        <w:lastRenderedPageBreak/>
        <w:t>Project o</w:t>
      </w:r>
      <w:r w:rsidR="002C0143" w:rsidRPr="004A167F">
        <w:rPr>
          <w:sz w:val="24"/>
          <w:szCs w:val="24"/>
        </w:rPr>
        <w:t>verview</w:t>
      </w:r>
      <w:bookmarkEnd w:id="12"/>
      <w:bookmarkEnd w:id="13"/>
      <w:bookmarkEnd w:id="14"/>
      <w:bookmarkEnd w:id="15"/>
      <w:bookmarkEnd w:id="16"/>
      <w:r w:rsidR="00D0573D" w:rsidRPr="004A167F">
        <w:rPr>
          <w:sz w:val="24"/>
          <w:szCs w:val="24"/>
        </w:rPr>
        <w:t xml:space="preserve"> </w:t>
      </w:r>
    </w:p>
    <w:p w:rsidR="00C0614D" w:rsidRPr="00C0614D" w:rsidRDefault="00C0614D" w:rsidP="009B4A85">
      <w:pPr>
        <w:spacing w:after="0"/>
      </w:pPr>
    </w:p>
    <w:p w:rsidR="00CC6382" w:rsidRDefault="00CC6382" w:rsidP="00C0614D">
      <w:pPr>
        <w:spacing w:after="0"/>
        <w:ind w:right="274"/>
        <w:rPr>
          <w:sz w:val="24"/>
          <w:szCs w:val="24"/>
        </w:rPr>
      </w:pPr>
      <w:r>
        <w:rPr>
          <w:sz w:val="24"/>
          <w:szCs w:val="24"/>
        </w:rPr>
        <w:t xml:space="preserve">Whilst this version of the Guidance document is aimed at providing LA HI </w:t>
      </w:r>
      <w:r w:rsidR="005846A1">
        <w:rPr>
          <w:sz w:val="24"/>
          <w:szCs w:val="24"/>
        </w:rPr>
        <w:t xml:space="preserve">Support </w:t>
      </w:r>
      <w:r>
        <w:rPr>
          <w:sz w:val="24"/>
          <w:szCs w:val="24"/>
        </w:rPr>
        <w:t xml:space="preserve">Teams with the information required </w:t>
      </w:r>
      <w:r w:rsidR="00025E12">
        <w:rPr>
          <w:sz w:val="24"/>
          <w:szCs w:val="24"/>
        </w:rPr>
        <w:t>for</w:t>
      </w:r>
      <w:r>
        <w:rPr>
          <w:sz w:val="24"/>
          <w:szCs w:val="24"/>
        </w:rPr>
        <w:t xml:space="preserve"> participat</w:t>
      </w:r>
      <w:r w:rsidR="00025E12">
        <w:rPr>
          <w:sz w:val="24"/>
          <w:szCs w:val="24"/>
        </w:rPr>
        <w:t>ion</w:t>
      </w:r>
      <w:r>
        <w:rPr>
          <w:sz w:val="24"/>
          <w:szCs w:val="24"/>
        </w:rPr>
        <w:t xml:space="preserve"> in Project Year One of the </w:t>
      </w:r>
      <w:proofErr w:type="spellStart"/>
      <w:r>
        <w:rPr>
          <w:sz w:val="24"/>
          <w:szCs w:val="24"/>
        </w:rPr>
        <w:t>NatSIP</w:t>
      </w:r>
      <w:proofErr w:type="spellEnd"/>
      <w:r>
        <w:rPr>
          <w:sz w:val="24"/>
          <w:szCs w:val="24"/>
        </w:rPr>
        <w:t xml:space="preserve">-CRIDE Longitudinal Study, </w:t>
      </w:r>
      <w:r w:rsidR="00EC02C3">
        <w:rPr>
          <w:sz w:val="24"/>
          <w:szCs w:val="24"/>
        </w:rPr>
        <w:t>s</w:t>
      </w:r>
      <w:r w:rsidR="0083635B">
        <w:rPr>
          <w:sz w:val="24"/>
          <w:szCs w:val="24"/>
        </w:rPr>
        <w:t>.</w:t>
      </w:r>
      <w:r w:rsidR="00EC02C3">
        <w:rPr>
          <w:sz w:val="24"/>
          <w:szCs w:val="24"/>
        </w:rPr>
        <w:t xml:space="preserve">1 </w:t>
      </w:r>
      <w:r>
        <w:rPr>
          <w:sz w:val="24"/>
          <w:szCs w:val="24"/>
        </w:rPr>
        <w:t xml:space="preserve">offers </w:t>
      </w:r>
      <w:r w:rsidR="00EC02C3">
        <w:rPr>
          <w:sz w:val="24"/>
          <w:szCs w:val="24"/>
        </w:rPr>
        <w:t>a</w:t>
      </w:r>
      <w:r w:rsidR="00E819B9">
        <w:rPr>
          <w:sz w:val="24"/>
          <w:szCs w:val="24"/>
        </w:rPr>
        <w:t>n</w:t>
      </w:r>
      <w:r w:rsidR="00EC02C3">
        <w:rPr>
          <w:sz w:val="24"/>
          <w:szCs w:val="24"/>
        </w:rPr>
        <w:t xml:space="preserve"> overview to </w:t>
      </w:r>
      <w:r w:rsidR="00025E12">
        <w:rPr>
          <w:sz w:val="24"/>
          <w:szCs w:val="24"/>
        </w:rPr>
        <w:t xml:space="preserve">facilitate </w:t>
      </w:r>
      <w:r w:rsidR="00EC02C3">
        <w:rPr>
          <w:sz w:val="24"/>
          <w:szCs w:val="24"/>
        </w:rPr>
        <w:t>a</w:t>
      </w:r>
      <w:r w:rsidR="00025E12">
        <w:rPr>
          <w:sz w:val="24"/>
          <w:szCs w:val="24"/>
        </w:rPr>
        <w:t>n</w:t>
      </w:r>
      <w:r w:rsidR="00EC02C3">
        <w:rPr>
          <w:sz w:val="24"/>
          <w:szCs w:val="24"/>
        </w:rPr>
        <w:t xml:space="preserve"> understanding of the project</w:t>
      </w:r>
      <w:r w:rsidR="00025E12">
        <w:rPr>
          <w:sz w:val="24"/>
          <w:szCs w:val="24"/>
        </w:rPr>
        <w:t xml:space="preserve"> as a whole</w:t>
      </w:r>
      <w:r w:rsidR="00EC02C3">
        <w:rPr>
          <w:sz w:val="24"/>
          <w:szCs w:val="24"/>
        </w:rPr>
        <w:t>.</w:t>
      </w:r>
      <w:r>
        <w:rPr>
          <w:sz w:val="24"/>
          <w:szCs w:val="24"/>
        </w:rPr>
        <w:t xml:space="preserve"> </w:t>
      </w:r>
    </w:p>
    <w:p w:rsidR="00EC02C3" w:rsidRDefault="00EC02C3" w:rsidP="00C0614D">
      <w:pPr>
        <w:spacing w:after="0"/>
        <w:ind w:right="274"/>
        <w:rPr>
          <w:sz w:val="24"/>
          <w:szCs w:val="24"/>
        </w:rPr>
      </w:pPr>
    </w:p>
    <w:p w:rsidR="00EC02C3" w:rsidRDefault="00EC02C3" w:rsidP="00C0614D">
      <w:pPr>
        <w:spacing w:after="0"/>
        <w:ind w:right="270"/>
        <w:rPr>
          <w:sz w:val="24"/>
          <w:szCs w:val="24"/>
        </w:rPr>
      </w:pPr>
      <w:r>
        <w:rPr>
          <w:sz w:val="24"/>
          <w:szCs w:val="24"/>
        </w:rPr>
        <w:t>In each subsequent</w:t>
      </w:r>
      <w:r w:rsidR="00025E12">
        <w:rPr>
          <w:sz w:val="24"/>
          <w:szCs w:val="24"/>
        </w:rPr>
        <w:t xml:space="preserve"> year</w:t>
      </w:r>
      <w:r>
        <w:rPr>
          <w:sz w:val="24"/>
          <w:szCs w:val="24"/>
        </w:rPr>
        <w:t xml:space="preserve"> of the </w:t>
      </w:r>
      <w:r w:rsidR="00E819B9">
        <w:rPr>
          <w:sz w:val="24"/>
          <w:szCs w:val="24"/>
        </w:rPr>
        <w:t>Longitudinal S</w:t>
      </w:r>
      <w:r>
        <w:rPr>
          <w:sz w:val="24"/>
          <w:szCs w:val="24"/>
        </w:rPr>
        <w:t>tudy</w:t>
      </w:r>
      <w:r w:rsidR="00025E12">
        <w:rPr>
          <w:sz w:val="24"/>
          <w:szCs w:val="24"/>
        </w:rPr>
        <w:t xml:space="preserve"> a further Guidance Supplement will be provided with the specific additional details appropriate to the Project Year in question.</w:t>
      </w:r>
    </w:p>
    <w:p w:rsidR="007B656F" w:rsidRPr="00CC6382" w:rsidRDefault="007B656F" w:rsidP="00C0614D">
      <w:pPr>
        <w:spacing w:after="0"/>
        <w:ind w:right="270"/>
        <w:rPr>
          <w:sz w:val="24"/>
          <w:szCs w:val="24"/>
        </w:rPr>
      </w:pPr>
    </w:p>
    <w:p w:rsidR="002C0143" w:rsidRDefault="00E60D43" w:rsidP="00B633A7">
      <w:pPr>
        <w:pStyle w:val="Heading2"/>
        <w:numPr>
          <w:ilvl w:val="1"/>
          <w:numId w:val="8"/>
        </w:numPr>
        <w:spacing w:before="0" w:beforeAutospacing="0" w:after="0" w:afterAutospacing="0"/>
        <w:ind w:left="360" w:right="270" w:hanging="360"/>
        <w:rPr>
          <w:sz w:val="24"/>
          <w:szCs w:val="24"/>
          <w:lang w:val="en-GB"/>
        </w:rPr>
      </w:pPr>
      <w:bookmarkStart w:id="17" w:name="_Toc459631101"/>
      <w:bookmarkStart w:id="18" w:name="_Toc459631466"/>
      <w:bookmarkStart w:id="19" w:name="_Toc459631626"/>
      <w:r>
        <w:rPr>
          <w:sz w:val="24"/>
          <w:szCs w:val="24"/>
          <w:lang w:val="en-GB"/>
        </w:rPr>
        <w:t xml:space="preserve">      </w:t>
      </w:r>
      <w:bookmarkStart w:id="20" w:name="_Toc498938550"/>
      <w:r w:rsidR="002C0143" w:rsidRPr="00A22C3C">
        <w:rPr>
          <w:sz w:val="24"/>
          <w:szCs w:val="24"/>
        </w:rPr>
        <w:t xml:space="preserve">What is the </w:t>
      </w:r>
      <w:proofErr w:type="spellStart"/>
      <w:r w:rsidR="002C0143" w:rsidRPr="00A22C3C">
        <w:rPr>
          <w:sz w:val="24"/>
          <w:szCs w:val="24"/>
        </w:rPr>
        <w:t>NatSIP</w:t>
      </w:r>
      <w:proofErr w:type="spellEnd"/>
      <w:r w:rsidR="003E5690" w:rsidRPr="00A22C3C">
        <w:rPr>
          <w:sz w:val="24"/>
          <w:szCs w:val="24"/>
          <w:lang w:val="en-GB"/>
        </w:rPr>
        <w:t xml:space="preserve"> - CRIDE</w:t>
      </w:r>
      <w:r w:rsidR="002C0143" w:rsidRPr="00A22C3C">
        <w:rPr>
          <w:sz w:val="24"/>
          <w:szCs w:val="24"/>
        </w:rPr>
        <w:t xml:space="preserve"> </w:t>
      </w:r>
      <w:r w:rsidR="003E5690" w:rsidRPr="00A22C3C">
        <w:rPr>
          <w:sz w:val="24"/>
          <w:szCs w:val="24"/>
          <w:lang w:val="en-GB"/>
        </w:rPr>
        <w:t>Longitudinal Study</w:t>
      </w:r>
      <w:r w:rsidR="002C0143" w:rsidRPr="00A22C3C">
        <w:rPr>
          <w:sz w:val="24"/>
          <w:szCs w:val="24"/>
        </w:rPr>
        <w:t>?</w:t>
      </w:r>
      <w:bookmarkEnd w:id="17"/>
      <w:bookmarkEnd w:id="18"/>
      <w:bookmarkEnd w:id="19"/>
      <w:bookmarkEnd w:id="20"/>
    </w:p>
    <w:p w:rsidR="00376822" w:rsidRPr="00376822" w:rsidRDefault="00376822" w:rsidP="009B4A85">
      <w:pPr>
        <w:spacing w:after="0"/>
      </w:pPr>
    </w:p>
    <w:p w:rsidR="00A22C3C" w:rsidRDefault="003E5690" w:rsidP="00B633A7">
      <w:pPr>
        <w:pStyle w:val="ListParagraph"/>
        <w:numPr>
          <w:ilvl w:val="0"/>
          <w:numId w:val="3"/>
        </w:numPr>
        <w:tabs>
          <w:tab w:val="left" w:pos="810"/>
        </w:tabs>
        <w:spacing w:after="0"/>
        <w:ind w:right="270"/>
        <w:rPr>
          <w:rFonts w:asciiTheme="minorHAnsi" w:hAnsiTheme="minorHAnsi"/>
          <w:sz w:val="24"/>
          <w:szCs w:val="24"/>
        </w:rPr>
      </w:pPr>
      <w:r w:rsidRPr="00FE0314">
        <w:rPr>
          <w:rFonts w:asciiTheme="minorHAnsi" w:hAnsiTheme="minorHAnsi"/>
          <w:sz w:val="24"/>
          <w:szCs w:val="24"/>
        </w:rPr>
        <w:t xml:space="preserve">The </w:t>
      </w:r>
      <w:proofErr w:type="spellStart"/>
      <w:r w:rsidR="002C0143" w:rsidRPr="00FE0314">
        <w:rPr>
          <w:rFonts w:asciiTheme="minorHAnsi" w:hAnsiTheme="minorHAnsi"/>
          <w:sz w:val="24"/>
          <w:szCs w:val="24"/>
        </w:rPr>
        <w:t>NatSIP</w:t>
      </w:r>
      <w:proofErr w:type="spellEnd"/>
      <w:r w:rsidRPr="00FE0314">
        <w:rPr>
          <w:rFonts w:asciiTheme="minorHAnsi" w:hAnsiTheme="minorHAnsi"/>
          <w:sz w:val="24"/>
          <w:szCs w:val="24"/>
        </w:rPr>
        <w:t xml:space="preserve"> - CRIDE </w:t>
      </w:r>
      <w:r w:rsidR="004C5ECA">
        <w:rPr>
          <w:rFonts w:asciiTheme="minorHAnsi" w:hAnsiTheme="minorHAnsi"/>
          <w:sz w:val="24"/>
          <w:szCs w:val="24"/>
        </w:rPr>
        <w:t>L</w:t>
      </w:r>
      <w:r w:rsidRPr="00FE0314">
        <w:rPr>
          <w:rFonts w:asciiTheme="minorHAnsi" w:hAnsiTheme="minorHAnsi"/>
          <w:sz w:val="24"/>
          <w:szCs w:val="24"/>
        </w:rPr>
        <w:t xml:space="preserve">ongitudinal </w:t>
      </w:r>
      <w:r w:rsidR="004C5ECA">
        <w:rPr>
          <w:rFonts w:asciiTheme="minorHAnsi" w:hAnsiTheme="minorHAnsi"/>
          <w:sz w:val="24"/>
          <w:szCs w:val="24"/>
        </w:rPr>
        <w:t>S</w:t>
      </w:r>
      <w:r w:rsidRPr="00FE0314">
        <w:rPr>
          <w:rFonts w:asciiTheme="minorHAnsi" w:hAnsiTheme="minorHAnsi"/>
          <w:sz w:val="24"/>
          <w:szCs w:val="24"/>
        </w:rPr>
        <w:t>tudy</w:t>
      </w:r>
      <w:r w:rsidR="00A22C3C" w:rsidRPr="00FE0314">
        <w:rPr>
          <w:rFonts w:asciiTheme="minorHAnsi" w:hAnsiTheme="minorHAnsi"/>
          <w:sz w:val="24"/>
          <w:szCs w:val="24"/>
        </w:rPr>
        <w:t xml:space="preserve"> derives its title from the combination of two separate, annual </w:t>
      </w:r>
      <w:r w:rsidR="00FE0314" w:rsidRPr="00FE0314">
        <w:rPr>
          <w:rFonts w:asciiTheme="minorHAnsi" w:hAnsiTheme="minorHAnsi"/>
          <w:sz w:val="24"/>
          <w:szCs w:val="24"/>
        </w:rPr>
        <w:t xml:space="preserve">surveys </w:t>
      </w:r>
      <w:r w:rsidR="00FE0314">
        <w:rPr>
          <w:rFonts w:asciiTheme="minorHAnsi" w:hAnsiTheme="minorHAnsi"/>
          <w:sz w:val="24"/>
          <w:szCs w:val="24"/>
        </w:rPr>
        <w:t xml:space="preserve">of hearing impairment </w:t>
      </w:r>
      <w:r w:rsidR="00A22C3C" w:rsidRPr="00FE0314">
        <w:rPr>
          <w:rFonts w:asciiTheme="minorHAnsi" w:hAnsiTheme="minorHAnsi"/>
          <w:sz w:val="24"/>
          <w:szCs w:val="24"/>
        </w:rPr>
        <w:t xml:space="preserve">that have been in operation over the </w:t>
      </w:r>
      <w:r w:rsidR="00AB0733">
        <w:rPr>
          <w:rFonts w:asciiTheme="minorHAnsi" w:hAnsiTheme="minorHAnsi"/>
          <w:sz w:val="24"/>
          <w:szCs w:val="24"/>
        </w:rPr>
        <w:t>p</w:t>
      </w:r>
      <w:r w:rsidR="00A22C3C" w:rsidRPr="00FE0314">
        <w:rPr>
          <w:rFonts w:asciiTheme="minorHAnsi" w:hAnsiTheme="minorHAnsi"/>
          <w:sz w:val="24"/>
          <w:szCs w:val="24"/>
        </w:rPr>
        <w:t xml:space="preserve">ast seven years: </w:t>
      </w:r>
    </w:p>
    <w:p w:rsidR="00376822" w:rsidRPr="00FE0314" w:rsidRDefault="00376822" w:rsidP="00376822">
      <w:pPr>
        <w:pStyle w:val="ListParagraph"/>
        <w:tabs>
          <w:tab w:val="left" w:pos="810"/>
        </w:tabs>
        <w:spacing w:after="0"/>
        <w:ind w:right="270"/>
        <w:rPr>
          <w:rFonts w:asciiTheme="minorHAnsi" w:hAnsiTheme="minorHAnsi"/>
          <w:sz w:val="24"/>
          <w:szCs w:val="24"/>
        </w:rPr>
      </w:pPr>
    </w:p>
    <w:p w:rsidR="00376822" w:rsidRDefault="00F75D77" w:rsidP="004A41FD">
      <w:pPr>
        <w:pStyle w:val="ListParagraph"/>
        <w:numPr>
          <w:ilvl w:val="0"/>
          <w:numId w:val="9"/>
        </w:numPr>
        <w:spacing w:after="0"/>
        <w:ind w:right="270"/>
        <w:rPr>
          <w:rFonts w:asciiTheme="minorHAnsi" w:hAnsiTheme="minorHAnsi"/>
          <w:sz w:val="24"/>
          <w:szCs w:val="24"/>
        </w:rPr>
      </w:pPr>
      <w:r>
        <w:rPr>
          <w:rFonts w:asciiTheme="minorHAnsi" w:hAnsiTheme="minorHAnsi"/>
          <w:sz w:val="24"/>
          <w:szCs w:val="24"/>
        </w:rPr>
        <w:t xml:space="preserve">the </w:t>
      </w:r>
      <w:proofErr w:type="spellStart"/>
      <w:r>
        <w:rPr>
          <w:rFonts w:asciiTheme="minorHAnsi" w:hAnsiTheme="minorHAnsi"/>
          <w:sz w:val="24"/>
          <w:szCs w:val="24"/>
        </w:rPr>
        <w:t>NatSIP</w:t>
      </w:r>
      <w:proofErr w:type="spellEnd"/>
      <w:r>
        <w:rPr>
          <w:rFonts w:asciiTheme="minorHAnsi" w:hAnsiTheme="minorHAnsi"/>
          <w:sz w:val="24"/>
          <w:szCs w:val="24"/>
        </w:rPr>
        <w:t xml:space="preserve"> benchmarking survey with its focus on </w:t>
      </w:r>
      <w:r w:rsidR="004C5ECA">
        <w:rPr>
          <w:rFonts w:asciiTheme="minorHAnsi" w:hAnsiTheme="minorHAnsi"/>
          <w:sz w:val="24"/>
          <w:szCs w:val="24"/>
        </w:rPr>
        <w:t xml:space="preserve">educational </w:t>
      </w:r>
      <w:r>
        <w:rPr>
          <w:rFonts w:asciiTheme="minorHAnsi" w:hAnsiTheme="minorHAnsi"/>
          <w:sz w:val="24"/>
          <w:szCs w:val="24"/>
        </w:rPr>
        <w:t>outcomes</w:t>
      </w:r>
    </w:p>
    <w:p w:rsidR="004A41FD" w:rsidRPr="004A41FD" w:rsidRDefault="004A41FD" w:rsidP="004A41FD">
      <w:pPr>
        <w:pStyle w:val="ListParagraph"/>
        <w:spacing w:after="0"/>
        <w:ind w:left="1080" w:right="270"/>
        <w:rPr>
          <w:rFonts w:asciiTheme="minorHAnsi" w:hAnsiTheme="minorHAnsi"/>
          <w:sz w:val="24"/>
          <w:szCs w:val="24"/>
        </w:rPr>
      </w:pPr>
    </w:p>
    <w:p w:rsidR="00A22C3C" w:rsidRDefault="00A22C3C" w:rsidP="00B633A7">
      <w:pPr>
        <w:pStyle w:val="ListParagraph"/>
        <w:numPr>
          <w:ilvl w:val="0"/>
          <w:numId w:val="9"/>
        </w:numPr>
        <w:spacing w:after="0"/>
        <w:ind w:right="270"/>
        <w:rPr>
          <w:rFonts w:asciiTheme="minorHAnsi" w:hAnsiTheme="minorHAnsi"/>
          <w:sz w:val="24"/>
          <w:szCs w:val="24"/>
        </w:rPr>
      </w:pPr>
      <w:r w:rsidRPr="00FE0314">
        <w:rPr>
          <w:rFonts w:asciiTheme="minorHAnsi" w:hAnsiTheme="minorHAnsi"/>
          <w:sz w:val="24"/>
          <w:szCs w:val="24"/>
        </w:rPr>
        <w:t>the CRIDE survey, with its focus on educational provision and support</w:t>
      </w:r>
      <w:r w:rsidR="003E5690" w:rsidRPr="00FE0314">
        <w:rPr>
          <w:rFonts w:asciiTheme="minorHAnsi" w:hAnsiTheme="minorHAnsi"/>
          <w:sz w:val="24"/>
          <w:szCs w:val="24"/>
        </w:rPr>
        <w:t xml:space="preserve"> </w:t>
      </w:r>
    </w:p>
    <w:p w:rsidR="00C0614D" w:rsidRPr="00FE0314" w:rsidRDefault="00C0614D" w:rsidP="00C0614D">
      <w:pPr>
        <w:pStyle w:val="ListParagraph"/>
        <w:spacing w:after="0"/>
        <w:ind w:left="1080" w:right="270"/>
        <w:rPr>
          <w:rFonts w:asciiTheme="minorHAnsi" w:hAnsiTheme="minorHAnsi"/>
          <w:sz w:val="24"/>
          <w:szCs w:val="24"/>
        </w:rPr>
      </w:pPr>
    </w:p>
    <w:p w:rsidR="000B00F1" w:rsidRDefault="0055146D" w:rsidP="00B633A7">
      <w:pPr>
        <w:pStyle w:val="ListParagraph"/>
        <w:numPr>
          <w:ilvl w:val="0"/>
          <w:numId w:val="3"/>
        </w:numPr>
        <w:spacing w:after="0"/>
        <w:ind w:right="270"/>
        <w:rPr>
          <w:rFonts w:cs="Arial"/>
          <w:sz w:val="24"/>
          <w:szCs w:val="24"/>
        </w:rPr>
      </w:pPr>
      <w:r w:rsidRPr="00FE0314">
        <w:rPr>
          <w:rFonts w:asciiTheme="minorHAnsi" w:hAnsiTheme="minorHAnsi"/>
          <w:sz w:val="24"/>
          <w:szCs w:val="24"/>
        </w:rPr>
        <w:t xml:space="preserve">The </w:t>
      </w:r>
      <w:r w:rsidR="004C5ECA">
        <w:rPr>
          <w:rFonts w:asciiTheme="minorHAnsi" w:hAnsiTheme="minorHAnsi"/>
          <w:sz w:val="24"/>
          <w:szCs w:val="24"/>
        </w:rPr>
        <w:t>Longitudinal S</w:t>
      </w:r>
      <w:r w:rsidRPr="00FE0314">
        <w:rPr>
          <w:rFonts w:asciiTheme="minorHAnsi" w:hAnsiTheme="minorHAnsi"/>
          <w:sz w:val="24"/>
          <w:szCs w:val="24"/>
        </w:rPr>
        <w:t>tudy</w:t>
      </w:r>
      <w:r w:rsidR="00F75D77" w:rsidRPr="00FE0314">
        <w:rPr>
          <w:rFonts w:asciiTheme="minorHAnsi" w:hAnsiTheme="minorHAnsi"/>
          <w:sz w:val="24"/>
          <w:szCs w:val="24"/>
        </w:rPr>
        <w:t xml:space="preserve"> </w:t>
      </w:r>
      <w:r w:rsidRPr="00FE0314">
        <w:rPr>
          <w:rFonts w:asciiTheme="minorHAnsi" w:hAnsiTheme="minorHAnsi"/>
          <w:sz w:val="24"/>
          <w:szCs w:val="24"/>
        </w:rPr>
        <w:t>sets out to gather a range of data on individual pupils over time</w:t>
      </w:r>
      <w:r w:rsidR="000B00F1" w:rsidRPr="00FE0314">
        <w:rPr>
          <w:rFonts w:asciiTheme="minorHAnsi" w:hAnsiTheme="minorHAnsi"/>
          <w:sz w:val="24"/>
          <w:szCs w:val="24"/>
        </w:rPr>
        <w:t xml:space="preserve"> in order to investigate</w:t>
      </w:r>
      <w:r w:rsidR="00A9797D">
        <w:rPr>
          <w:rFonts w:asciiTheme="minorHAnsi" w:hAnsiTheme="minorHAnsi"/>
          <w:sz w:val="24"/>
          <w:szCs w:val="24"/>
        </w:rPr>
        <w:t xml:space="preserve"> </w:t>
      </w:r>
      <w:r w:rsidR="00A9797D">
        <w:rPr>
          <w:rFonts w:cs="Arial"/>
          <w:sz w:val="24"/>
          <w:szCs w:val="24"/>
        </w:rPr>
        <w:t xml:space="preserve">relationships </w:t>
      </w:r>
      <w:r w:rsidR="000B00F1" w:rsidRPr="00FE0314">
        <w:rPr>
          <w:rFonts w:cs="Arial"/>
          <w:sz w:val="24"/>
          <w:szCs w:val="24"/>
        </w:rPr>
        <w:t>between pupil, provision and outcome</w:t>
      </w:r>
      <w:r w:rsidR="004A41FD">
        <w:rPr>
          <w:rFonts w:cs="Arial"/>
          <w:sz w:val="24"/>
          <w:szCs w:val="24"/>
        </w:rPr>
        <w:t xml:space="preserve"> and participation</w:t>
      </w:r>
      <w:r w:rsidR="000B00F1" w:rsidRPr="00FE0314">
        <w:rPr>
          <w:rFonts w:cs="Arial"/>
          <w:sz w:val="24"/>
          <w:szCs w:val="24"/>
        </w:rPr>
        <w:t xml:space="preserve"> variables.</w:t>
      </w:r>
    </w:p>
    <w:p w:rsidR="00C0614D" w:rsidRPr="00FE0314" w:rsidRDefault="00C0614D" w:rsidP="00C0614D">
      <w:pPr>
        <w:pStyle w:val="ListParagraph"/>
        <w:spacing w:after="0"/>
        <w:ind w:right="270"/>
        <w:rPr>
          <w:rFonts w:cs="Arial"/>
          <w:sz w:val="24"/>
          <w:szCs w:val="24"/>
        </w:rPr>
      </w:pPr>
    </w:p>
    <w:p w:rsidR="00A9797D" w:rsidRDefault="00FE0314" w:rsidP="00B633A7">
      <w:pPr>
        <w:pStyle w:val="ListParagraph"/>
        <w:numPr>
          <w:ilvl w:val="0"/>
          <w:numId w:val="2"/>
        </w:numPr>
        <w:spacing w:after="0"/>
        <w:ind w:right="270"/>
        <w:rPr>
          <w:rFonts w:asciiTheme="minorHAnsi" w:hAnsiTheme="minorHAnsi"/>
          <w:sz w:val="24"/>
          <w:szCs w:val="24"/>
        </w:rPr>
      </w:pPr>
      <w:r w:rsidRPr="00FE0314">
        <w:rPr>
          <w:rFonts w:asciiTheme="minorHAnsi" w:hAnsiTheme="minorHAnsi"/>
          <w:sz w:val="24"/>
          <w:szCs w:val="24"/>
        </w:rPr>
        <w:t xml:space="preserve">Planning of the </w:t>
      </w:r>
      <w:r w:rsidR="004C5ECA">
        <w:rPr>
          <w:rFonts w:asciiTheme="minorHAnsi" w:hAnsiTheme="minorHAnsi"/>
          <w:sz w:val="24"/>
          <w:szCs w:val="24"/>
        </w:rPr>
        <w:t>Study</w:t>
      </w:r>
      <w:r w:rsidRPr="00FE0314">
        <w:rPr>
          <w:rFonts w:asciiTheme="minorHAnsi" w:hAnsiTheme="minorHAnsi"/>
          <w:sz w:val="24"/>
          <w:szCs w:val="24"/>
        </w:rPr>
        <w:t xml:space="preserve"> has spanned several </w:t>
      </w:r>
      <w:r w:rsidR="00F75D77" w:rsidRPr="00FE0314">
        <w:rPr>
          <w:rFonts w:asciiTheme="minorHAnsi" w:hAnsiTheme="minorHAnsi"/>
          <w:sz w:val="24"/>
          <w:szCs w:val="24"/>
        </w:rPr>
        <w:t>years</w:t>
      </w:r>
      <w:r>
        <w:rPr>
          <w:rFonts w:asciiTheme="minorHAnsi" w:hAnsiTheme="minorHAnsi"/>
          <w:sz w:val="24"/>
          <w:szCs w:val="24"/>
        </w:rPr>
        <w:t xml:space="preserve">, involving </w:t>
      </w:r>
      <w:r w:rsidRPr="00FE0314">
        <w:rPr>
          <w:rFonts w:asciiTheme="minorHAnsi" w:hAnsiTheme="minorHAnsi"/>
          <w:sz w:val="24"/>
          <w:szCs w:val="24"/>
        </w:rPr>
        <w:t>collaborati</w:t>
      </w:r>
      <w:r>
        <w:rPr>
          <w:rFonts w:asciiTheme="minorHAnsi" w:hAnsiTheme="minorHAnsi"/>
          <w:sz w:val="24"/>
          <w:szCs w:val="24"/>
        </w:rPr>
        <w:t xml:space="preserve">ve working </w:t>
      </w:r>
      <w:r w:rsidRPr="00FE0314">
        <w:rPr>
          <w:rFonts w:asciiTheme="minorHAnsi" w:hAnsiTheme="minorHAnsi"/>
          <w:sz w:val="24"/>
          <w:szCs w:val="24"/>
        </w:rPr>
        <w:t xml:space="preserve">between </w:t>
      </w:r>
      <w:proofErr w:type="spellStart"/>
      <w:r w:rsidRPr="00FE0314">
        <w:rPr>
          <w:rFonts w:asciiTheme="minorHAnsi" w:hAnsiTheme="minorHAnsi"/>
          <w:sz w:val="24"/>
          <w:szCs w:val="24"/>
        </w:rPr>
        <w:t>NatSIP</w:t>
      </w:r>
      <w:proofErr w:type="spellEnd"/>
      <w:r w:rsidRPr="00FE0314">
        <w:rPr>
          <w:rFonts w:asciiTheme="minorHAnsi" w:hAnsiTheme="minorHAnsi"/>
          <w:sz w:val="24"/>
          <w:szCs w:val="24"/>
        </w:rPr>
        <w:t>, CRIDE, UCL and City, University of Londo</w:t>
      </w:r>
      <w:r w:rsidR="004C5ECA">
        <w:rPr>
          <w:rFonts w:asciiTheme="minorHAnsi" w:hAnsiTheme="minorHAnsi"/>
          <w:sz w:val="24"/>
          <w:szCs w:val="24"/>
        </w:rPr>
        <w:t>n representatives</w:t>
      </w:r>
      <w:r w:rsidR="00AB0733">
        <w:rPr>
          <w:rStyle w:val="FootnoteReference"/>
          <w:rFonts w:asciiTheme="minorHAnsi" w:hAnsiTheme="minorHAnsi"/>
          <w:sz w:val="24"/>
          <w:szCs w:val="24"/>
        </w:rPr>
        <w:footnoteReference w:id="2"/>
      </w:r>
      <w:r w:rsidR="004C5ECA">
        <w:rPr>
          <w:rFonts w:asciiTheme="minorHAnsi" w:hAnsiTheme="minorHAnsi"/>
          <w:sz w:val="24"/>
          <w:szCs w:val="24"/>
        </w:rPr>
        <w:t>.</w:t>
      </w:r>
    </w:p>
    <w:p w:rsidR="00C0614D" w:rsidRDefault="00C0614D" w:rsidP="00C0614D">
      <w:pPr>
        <w:pStyle w:val="ListParagraph"/>
        <w:spacing w:after="0"/>
        <w:ind w:right="270"/>
        <w:rPr>
          <w:rFonts w:asciiTheme="minorHAnsi" w:hAnsiTheme="minorHAnsi"/>
          <w:sz w:val="24"/>
          <w:szCs w:val="24"/>
        </w:rPr>
      </w:pPr>
    </w:p>
    <w:p w:rsidR="00F75D77" w:rsidRDefault="00A9797D" w:rsidP="00B633A7">
      <w:pPr>
        <w:pStyle w:val="ListParagraph"/>
        <w:numPr>
          <w:ilvl w:val="0"/>
          <w:numId w:val="2"/>
        </w:numPr>
        <w:spacing w:after="0"/>
        <w:ind w:right="270"/>
        <w:rPr>
          <w:rFonts w:asciiTheme="minorHAnsi" w:hAnsiTheme="minorHAnsi"/>
          <w:sz w:val="24"/>
          <w:szCs w:val="24"/>
        </w:rPr>
      </w:pPr>
      <w:r>
        <w:rPr>
          <w:rFonts w:asciiTheme="minorHAnsi" w:hAnsiTheme="minorHAnsi"/>
          <w:sz w:val="24"/>
          <w:szCs w:val="24"/>
        </w:rPr>
        <w:t>T</w:t>
      </w:r>
      <w:r w:rsidR="00F75D77" w:rsidRPr="00FE0314">
        <w:rPr>
          <w:rFonts w:asciiTheme="minorHAnsi" w:hAnsiTheme="minorHAnsi"/>
          <w:sz w:val="24"/>
          <w:szCs w:val="24"/>
        </w:rPr>
        <w:t xml:space="preserve">he development has included a </w:t>
      </w:r>
      <w:r w:rsidR="004C5ECA">
        <w:rPr>
          <w:rFonts w:asciiTheme="minorHAnsi" w:hAnsiTheme="minorHAnsi"/>
          <w:sz w:val="24"/>
          <w:szCs w:val="24"/>
        </w:rPr>
        <w:t>F</w:t>
      </w:r>
      <w:r w:rsidR="00F75D77" w:rsidRPr="00FE0314">
        <w:rPr>
          <w:rFonts w:asciiTheme="minorHAnsi" w:hAnsiTheme="minorHAnsi"/>
          <w:sz w:val="24"/>
          <w:szCs w:val="24"/>
        </w:rPr>
        <w:t xml:space="preserve">easibility </w:t>
      </w:r>
      <w:r w:rsidR="004C5ECA">
        <w:rPr>
          <w:rFonts w:asciiTheme="minorHAnsi" w:hAnsiTheme="minorHAnsi"/>
          <w:sz w:val="24"/>
          <w:szCs w:val="24"/>
        </w:rPr>
        <w:t>S</w:t>
      </w:r>
      <w:r w:rsidR="00F75D77" w:rsidRPr="00FE0314">
        <w:rPr>
          <w:rFonts w:asciiTheme="minorHAnsi" w:hAnsiTheme="minorHAnsi"/>
          <w:sz w:val="24"/>
          <w:szCs w:val="24"/>
        </w:rPr>
        <w:t>tudy in 2014</w:t>
      </w:r>
      <w:r w:rsidR="006A4258">
        <w:rPr>
          <w:rFonts w:asciiTheme="minorHAnsi" w:hAnsiTheme="minorHAnsi"/>
          <w:sz w:val="24"/>
          <w:szCs w:val="24"/>
        </w:rPr>
        <w:t>,</w:t>
      </w:r>
      <w:r w:rsidR="00F75D77" w:rsidRPr="00FE0314">
        <w:rPr>
          <w:rFonts w:asciiTheme="minorHAnsi" w:hAnsiTheme="minorHAnsi"/>
          <w:sz w:val="24"/>
          <w:szCs w:val="24"/>
        </w:rPr>
        <w:t xml:space="preserve"> followed by a full </w:t>
      </w:r>
      <w:r w:rsidR="004C5ECA">
        <w:rPr>
          <w:rFonts w:asciiTheme="minorHAnsi" w:hAnsiTheme="minorHAnsi"/>
          <w:sz w:val="24"/>
          <w:szCs w:val="24"/>
        </w:rPr>
        <w:t>P</w:t>
      </w:r>
      <w:r w:rsidR="00F75D77" w:rsidRPr="00FE0314">
        <w:rPr>
          <w:rFonts w:asciiTheme="minorHAnsi" w:hAnsiTheme="minorHAnsi"/>
          <w:sz w:val="24"/>
          <w:szCs w:val="24"/>
        </w:rPr>
        <w:t>ilot</w:t>
      </w:r>
      <w:r w:rsidR="004C5ECA">
        <w:rPr>
          <w:rFonts w:asciiTheme="minorHAnsi" w:hAnsiTheme="minorHAnsi"/>
          <w:sz w:val="24"/>
          <w:szCs w:val="24"/>
        </w:rPr>
        <w:t xml:space="preserve"> Study</w:t>
      </w:r>
      <w:r w:rsidR="00F75D77" w:rsidRPr="00FE0314">
        <w:rPr>
          <w:rFonts w:asciiTheme="minorHAnsi" w:hAnsiTheme="minorHAnsi"/>
          <w:sz w:val="24"/>
          <w:szCs w:val="24"/>
        </w:rPr>
        <w:t xml:space="preserve"> of data collection by nine volunteer LA</w:t>
      </w:r>
      <w:r w:rsidR="003A6748">
        <w:rPr>
          <w:rFonts w:asciiTheme="minorHAnsi" w:hAnsiTheme="minorHAnsi"/>
          <w:sz w:val="24"/>
          <w:szCs w:val="24"/>
        </w:rPr>
        <w:t xml:space="preserve"> Sensory Support Services</w:t>
      </w:r>
      <w:r w:rsidR="00F75D77" w:rsidRPr="00FE0314">
        <w:rPr>
          <w:rFonts w:asciiTheme="minorHAnsi" w:hAnsiTheme="minorHAnsi"/>
          <w:sz w:val="24"/>
          <w:szCs w:val="24"/>
        </w:rPr>
        <w:t xml:space="preserve"> in 2015. </w:t>
      </w:r>
    </w:p>
    <w:p w:rsidR="00C0614D" w:rsidRPr="00C0614D" w:rsidRDefault="00C0614D" w:rsidP="00C0614D">
      <w:pPr>
        <w:spacing w:after="0"/>
        <w:ind w:right="270"/>
        <w:rPr>
          <w:rFonts w:asciiTheme="minorHAnsi" w:hAnsiTheme="minorHAnsi"/>
          <w:sz w:val="24"/>
          <w:szCs w:val="24"/>
        </w:rPr>
      </w:pPr>
    </w:p>
    <w:p w:rsidR="009E6953" w:rsidRDefault="00A9797D" w:rsidP="00B633A7">
      <w:pPr>
        <w:pStyle w:val="ListParagraph"/>
        <w:numPr>
          <w:ilvl w:val="0"/>
          <w:numId w:val="2"/>
        </w:numPr>
        <w:spacing w:after="0"/>
        <w:ind w:right="270"/>
        <w:rPr>
          <w:rFonts w:asciiTheme="minorHAnsi" w:hAnsiTheme="minorHAnsi"/>
          <w:sz w:val="24"/>
          <w:szCs w:val="24"/>
        </w:rPr>
      </w:pPr>
      <w:r w:rsidRPr="009E6953">
        <w:rPr>
          <w:rFonts w:asciiTheme="minorHAnsi" w:hAnsiTheme="minorHAnsi"/>
          <w:sz w:val="24"/>
          <w:szCs w:val="24"/>
        </w:rPr>
        <w:t xml:space="preserve">Grant funding awarded by the </w:t>
      </w:r>
      <w:proofErr w:type="spellStart"/>
      <w:r w:rsidRPr="009E6953">
        <w:rPr>
          <w:rFonts w:asciiTheme="minorHAnsi" w:hAnsiTheme="minorHAnsi"/>
          <w:sz w:val="24"/>
          <w:szCs w:val="24"/>
        </w:rPr>
        <w:t>Ovingdean</w:t>
      </w:r>
      <w:proofErr w:type="spellEnd"/>
      <w:r w:rsidRPr="009E6953">
        <w:rPr>
          <w:rFonts w:asciiTheme="minorHAnsi" w:hAnsiTheme="minorHAnsi"/>
          <w:sz w:val="24"/>
          <w:szCs w:val="24"/>
        </w:rPr>
        <w:t xml:space="preserve"> Hall Foundation</w:t>
      </w:r>
      <w:r w:rsidR="00AB0733" w:rsidRPr="009E6953">
        <w:rPr>
          <w:rFonts w:asciiTheme="minorHAnsi" w:hAnsiTheme="minorHAnsi"/>
          <w:sz w:val="24"/>
          <w:szCs w:val="24"/>
        </w:rPr>
        <w:t xml:space="preserve"> has enabled the </w:t>
      </w:r>
      <w:r w:rsidR="004C5ECA">
        <w:rPr>
          <w:rFonts w:asciiTheme="minorHAnsi" w:hAnsiTheme="minorHAnsi"/>
          <w:sz w:val="24"/>
          <w:szCs w:val="24"/>
        </w:rPr>
        <w:t>Longitudinal S</w:t>
      </w:r>
      <w:r w:rsidR="00AB0733" w:rsidRPr="009E6953">
        <w:rPr>
          <w:rFonts w:asciiTheme="minorHAnsi" w:hAnsiTheme="minorHAnsi"/>
          <w:sz w:val="24"/>
          <w:szCs w:val="24"/>
        </w:rPr>
        <w:t>tudy</w:t>
      </w:r>
      <w:r w:rsidR="004A41FD">
        <w:rPr>
          <w:rFonts w:asciiTheme="minorHAnsi" w:hAnsiTheme="minorHAnsi"/>
          <w:sz w:val="24"/>
          <w:szCs w:val="24"/>
        </w:rPr>
        <w:t xml:space="preserve"> data collection </w:t>
      </w:r>
      <w:r w:rsidR="00AB0733" w:rsidRPr="009E6953">
        <w:rPr>
          <w:rFonts w:asciiTheme="minorHAnsi" w:hAnsiTheme="minorHAnsi"/>
          <w:sz w:val="24"/>
          <w:szCs w:val="24"/>
        </w:rPr>
        <w:t xml:space="preserve">to </w:t>
      </w:r>
      <w:r w:rsidR="003A6748" w:rsidRPr="009E6953">
        <w:rPr>
          <w:rFonts w:asciiTheme="minorHAnsi" w:hAnsiTheme="minorHAnsi"/>
          <w:sz w:val="24"/>
          <w:szCs w:val="24"/>
        </w:rPr>
        <w:t>proceed</w:t>
      </w:r>
      <w:r w:rsidR="00AB0733" w:rsidRPr="009E6953">
        <w:rPr>
          <w:rFonts w:asciiTheme="minorHAnsi" w:hAnsiTheme="minorHAnsi"/>
          <w:sz w:val="24"/>
          <w:szCs w:val="24"/>
        </w:rPr>
        <w:t xml:space="preserve"> in early 2018.</w:t>
      </w:r>
    </w:p>
    <w:p w:rsidR="00376822" w:rsidRDefault="00376822" w:rsidP="009B4A85">
      <w:pPr>
        <w:tabs>
          <w:tab w:val="left" w:pos="270"/>
        </w:tabs>
        <w:spacing w:after="0"/>
        <w:ind w:right="270"/>
        <w:rPr>
          <w:rFonts w:asciiTheme="minorHAnsi" w:hAnsiTheme="minorHAnsi"/>
          <w:b/>
          <w:sz w:val="24"/>
          <w:szCs w:val="24"/>
        </w:rPr>
      </w:pPr>
    </w:p>
    <w:p w:rsidR="003F4B77" w:rsidRDefault="003F4B77" w:rsidP="009B4A85">
      <w:pPr>
        <w:tabs>
          <w:tab w:val="left" w:pos="270"/>
        </w:tabs>
        <w:spacing w:after="0"/>
        <w:ind w:right="270"/>
        <w:rPr>
          <w:rFonts w:asciiTheme="minorHAnsi" w:hAnsiTheme="minorHAnsi"/>
          <w:b/>
          <w:sz w:val="24"/>
          <w:szCs w:val="24"/>
        </w:rPr>
      </w:pPr>
    </w:p>
    <w:p w:rsidR="003F4B77" w:rsidRDefault="003F4B77" w:rsidP="009B4A85">
      <w:pPr>
        <w:tabs>
          <w:tab w:val="left" w:pos="270"/>
        </w:tabs>
        <w:spacing w:after="0"/>
        <w:ind w:right="270"/>
        <w:rPr>
          <w:rFonts w:asciiTheme="minorHAnsi" w:hAnsiTheme="minorHAnsi"/>
          <w:b/>
          <w:sz w:val="24"/>
          <w:szCs w:val="24"/>
        </w:rPr>
      </w:pPr>
    </w:p>
    <w:p w:rsidR="00376822" w:rsidRPr="007B656F" w:rsidRDefault="0067109D" w:rsidP="00B633A7">
      <w:pPr>
        <w:pStyle w:val="ListParagraph"/>
        <w:numPr>
          <w:ilvl w:val="1"/>
          <w:numId w:val="8"/>
        </w:numPr>
        <w:tabs>
          <w:tab w:val="left" w:pos="270"/>
        </w:tabs>
        <w:spacing w:after="0"/>
        <w:ind w:left="0" w:right="270" w:firstLine="0"/>
        <w:rPr>
          <w:rFonts w:asciiTheme="minorHAnsi" w:hAnsiTheme="minorHAnsi"/>
          <w:b/>
          <w:sz w:val="24"/>
          <w:szCs w:val="24"/>
        </w:rPr>
      </w:pPr>
      <w:r w:rsidRPr="007B656F">
        <w:rPr>
          <w:rFonts w:asciiTheme="minorHAnsi" w:hAnsiTheme="minorHAnsi"/>
          <w:b/>
          <w:sz w:val="24"/>
          <w:szCs w:val="24"/>
        </w:rPr>
        <w:lastRenderedPageBreak/>
        <w:t>W</w:t>
      </w:r>
      <w:r w:rsidR="009E6953" w:rsidRPr="007B656F">
        <w:rPr>
          <w:rFonts w:asciiTheme="minorHAnsi" w:hAnsiTheme="minorHAnsi"/>
          <w:b/>
          <w:sz w:val="24"/>
          <w:szCs w:val="24"/>
        </w:rPr>
        <w:t xml:space="preserve">hat </w:t>
      </w:r>
      <w:r w:rsidR="004A41FD">
        <w:rPr>
          <w:rFonts w:asciiTheme="minorHAnsi" w:hAnsiTheme="minorHAnsi"/>
          <w:b/>
          <w:sz w:val="24"/>
          <w:szCs w:val="24"/>
        </w:rPr>
        <w:t>are</w:t>
      </w:r>
      <w:r w:rsidR="009E6953" w:rsidRPr="007B656F">
        <w:rPr>
          <w:rFonts w:asciiTheme="minorHAnsi" w:hAnsiTheme="minorHAnsi"/>
          <w:b/>
          <w:sz w:val="24"/>
          <w:szCs w:val="24"/>
        </w:rPr>
        <w:t xml:space="preserve"> </w:t>
      </w:r>
      <w:r w:rsidRPr="007B656F">
        <w:rPr>
          <w:b/>
          <w:sz w:val="24"/>
          <w:szCs w:val="24"/>
        </w:rPr>
        <w:t>LA HI Support Teams</w:t>
      </w:r>
      <w:r w:rsidR="009B4A85">
        <w:rPr>
          <w:b/>
          <w:sz w:val="24"/>
          <w:szCs w:val="24"/>
        </w:rPr>
        <w:t xml:space="preserve"> </w:t>
      </w:r>
      <w:r w:rsidR="009E6953" w:rsidRPr="007B656F">
        <w:rPr>
          <w:rFonts w:asciiTheme="minorHAnsi" w:hAnsiTheme="minorHAnsi"/>
          <w:b/>
          <w:sz w:val="24"/>
          <w:szCs w:val="24"/>
        </w:rPr>
        <w:t>be</w:t>
      </w:r>
      <w:r w:rsidR="004A41FD">
        <w:rPr>
          <w:rFonts w:asciiTheme="minorHAnsi" w:hAnsiTheme="minorHAnsi"/>
          <w:b/>
          <w:sz w:val="24"/>
          <w:szCs w:val="24"/>
        </w:rPr>
        <w:t>ing</w:t>
      </w:r>
      <w:r w:rsidR="009E6953" w:rsidRPr="007B656F">
        <w:rPr>
          <w:rFonts w:asciiTheme="minorHAnsi" w:hAnsiTheme="minorHAnsi"/>
          <w:b/>
          <w:sz w:val="24"/>
          <w:szCs w:val="24"/>
        </w:rPr>
        <w:t xml:space="preserve"> asked to do?</w:t>
      </w:r>
    </w:p>
    <w:p w:rsidR="00376822" w:rsidRPr="008766FA" w:rsidRDefault="00376822" w:rsidP="007B656F">
      <w:pPr>
        <w:tabs>
          <w:tab w:val="left" w:pos="270"/>
        </w:tabs>
        <w:spacing w:after="0"/>
        <w:ind w:right="270"/>
        <w:rPr>
          <w:rFonts w:asciiTheme="minorHAnsi" w:hAnsiTheme="minorHAnsi"/>
          <w:b/>
          <w:sz w:val="24"/>
          <w:szCs w:val="24"/>
        </w:rPr>
      </w:pPr>
    </w:p>
    <w:p w:rsidR="004222DA" w:rsidRDefault="004222DA" w:rsidP="00B633A7">
      <w:pPr>
        <w:pStyle w:val="ListParagraph"/>
        <w:numPr>
          <w:ilvl w:val="0"/>
          <w:numId w:val="2"/>
        </w:numPr>
        <w:spacing w:after="0"/>
        <w:ind w:right="270"/>
        <w:rPr>
          <w:rFonts w:asciiTheme="minorHAnsi" w:hAnsiTheme="minorHAnsi"/>
          <w:sz w:val="24"/>
          <w:szCs w:val="24"/>
        </w:rPr>
      </w:pPr>
      <w:r>
        <w:rPr>
          <w:rFonts w:asciiTheme="minorHAnsi" w:hAnsiTheme="minorHAnsi"/>
          <w:sz w:val="24"/>
          <w:szCs w:val="24"/>
        </w:rPr>
        <w:t xml:space="preserve">The </w:t>
      </w:r>
      <w:r w:rsidR="009B4A85">
        <w:rPr>
          <w:rFonts w:asciiTheme="minorHAnsi" w:hAnsiTheme="minorHAnsi"/>
          <w:sz w:val="24"/>
          <w:szCs w:val="24"/>
        </w:rPr>
        <w:t>Longitudinal Study design involves collecting</w:t>
      </w:r>
      <w:r>
        <w:rPr>
          <w:rFonts w:asciiTheme="minorHAnsi" w:hAnsiTheme="minorHAnsi"/>
          <w:sz w:val="24"/>
          <w:szCs w:val="24"/>
        </w:rPr>
        <w:t xml:space="preserve"> data on two cohorts of pupils</w:t>
      </w:r>
      <w:r w:rsidR="00DD7B48">
        <w:rPr>
          <w:rFonts w:asciiTheme="minorHAnsi" w:hAnsiTheme="minorHAnsi"/>
          <w:sz w:val="24"/>
          <w:szCs w:val="24"/>
        </w:rPr>
        <w:t xml:space="preserve"> </w:t>
      </w:r>
      <w:r w:rsidR="009B4A85">
        <w:rPr>
          <w:rFonts w:asciiTheme="minorHAnsi" w:hAnsiTheme="minorHAnsi"/>
          <w:sz w:val="24"/>
          <w:szCs w:val="24"/>
        </w:rPr>
        <w:t xml:space="preserve">simultaneously </w:t>
      </w:r>
      <w:r w:rsidR="00DD7B48">
        <w:rPr>
          <w:rFonts w:asciiTheme="minorHAnsi" w:hAnsiTheme="minorHAnsi"/>
          <w:sz w:val="24"/>
          <w:szCs w:val="24"/>
        </w:rPr>
        <w:t>over a period of seven years</w:t>
      </w:r>
      <w:r>
        <w:rPr>
          <w:rFonts w:asciiTheme="minorHAnsi" w:hAnsiTheme="minorHAnsi"/>
          <w:sz w:val="24"/>
          <w:szCs w:val="24"/>
        </w:rPr>
        <w:t>:</w:t>
      </w:r>
    </w:p>
    <w:p w:rsidR="003F4B77" w:rsidRPr="003F4B77" w:rsidRDefault="003F4B77" w:rsidP="003F4B77">
      <w:pPr>
        <w:spacing w:after="0"/>
        <w:ind w:left="360" w:right="270"/>
        <w:rPr>
          <w:rFonts w:asciiTheme="minorHAnsi" w:hAnsiTheme="minorHAnsi"/>
          <w:sz w:val="24"/>
          <w:szCs w:val="24"/>
        </w:rPr>
      </w:pPr>
    </w:p>
    <w:p w:rsidR="004222DA" w:rsidRDefault="004222DA" w:rsidP="00B633A7">
      <w:pPr>
        <w:pStyle w:val="ListParagraph"/>
        <w:numPr>
          <w:ilvl w:val="0"/>
          <w:numId w:val="5"/>
        </w:numPr>
        <w:spacing w:after="0"/>
        <w:ind w:right="270"/>
        <w:rPr>
          <w:rFonts w:asciiTheme="minorHAnsi" w:hAnsiTheme="minorHAnsi"/>
          <w:sz w:val="24"/>
          <w:szCs w:val="24"/>
        </w:rPr>
      </w:pPr>
      <w:r w:rsidRPr="00E819B9">
        <w:rPr>
          <w:rFonts w:asciiTheme="minorHAnsi" w:hAnsiTheme="minorHAnsi"/>
          <w:b/>
          <w:i/>
          <w:sz w:val="24"/>
          <w:szCs w:val="24"/>
        </w:rPr>
        <w:t>Cohort A</w:t>
      </w:r>
      <w:r w:rsidRPr="000013BF">
        <w:rPr>
          <w:rFonts w:asciiTheme="minorHAnsi" w:hAnsiTheme="minorHAnsi"/>
          <w:sz w:val="24"/>
          <w:szCs w:val="24"/>
        </w:rPr>
        <w:t xml:space="preserve"> will be tracked from the end of the Early Years Foundation Stage to the end of Key Stage 2</w:t>
      </w:r>
      <w:r w:rsidR="00DD7B48">
        <w:rPr>
          <w:rFonts w:asciiTheme="minorHAnsi" w:hAnsiTheme="minorHAnsi"/>
          <w:sz w:val="24"/>
          <w:szCs w:val="24"/>
        </w:rPr>
        <w:t xml:space="preserve"> </w:t>
      </w:r>
      <w:r w:rsidRPr="000013BF">
        <w:rPr>
          <w:rFonts w:asciiTheme="minorHAnsi" w:hAnsiTheme="minorHAnsi"/>
          <w:sz w:val="24"/>
          <w:szCs w:val="24"/>
        </w:rPr>
        <w:t>i.e. the end of National Curriculum (NC) Year 0 to the end of NC Year 6</w:t>
      </w:r>
    </w:p>
    <w:p w:rsidR="00376822" w:rsidRPr="00376822" w:rsidRDefault="00376822" w:rsidP="00376822">
      <w:pPr>
        <w:spacing w:after="0"/>
        <w:ind w:right="270"/>
        <w:rPr>
          <w:rFonts w:asciiTheme="minorHAnsi" w:hAnsiTheme="minorHAnsi"/>
          <w:sz w:val="24"/>
          <w:szCs w:val="24"/>
        </w:rPr>
      </w:pPr>
    </w:p>
    <w:p w:rsidR="000013BF" w:rsidRDefault="004222DA" w:rsidP="00B633A7">
      <w:pPr>
        <w:pStyle w:val="ListParagraph"/>
        <w:numPr>
          <w:ilvl w:val="0"/>
          <w:numId w:val="5"/>
        </w:numPr>
        <w:spacing w:after="0"/>
        <w:ind w:right="270"/>
        <w:rPr>
          <w:rFonts w:asciiTheme="minorHAnsi" w:hAnsiTheme="minorHAnsi"/>
          <w:sz w:val="24"/>
          <w:szCs w:val="24"/>
        </w:rPr>
      </w:pPr>
      <w:r w:rsidRPr="00E819B9">
        <w:rPr>
          <w:rFonts w:asciiTheme="minorHAnsi" w:hAnsiTheme="minorHAnsi"/>
          <w:b/>
          <w:i/>
          <w:sz w:val="24"/>
          <w:szCs w:val="24"/>
        </w:rPr>
        <w:t>Cohort B</w:t>
      </w:r>
      <w:r w:rsidRPr="000013BF">
        <w:rPr>
          <w:rFonts w:asciiTheme="minorHAnsi" w:hAnsiTheme="minorHAnsi"/>
          <w:sz w:val="24"/>
          <w:szCs w:val="24"/>
        </w:rPr>
        <w:t xml:space="preserve"> will be tracked from the end of Key Stage 2 to the end of the first Post-16 Year i.e. the end of NC Year 6 to the end of NC Year 12 or equivalent.</w:t>
      </w:r>
    </w:p>
    <w:p w:rsidR="00C0614D" w:rsidRPr="008271BD" w:rsidRDefault="00C0614D" w:rsidP="00C0614D">
      <w:pPr>
        <w:pStyle w:val="ListParagraph"/>
        <w:spacing w:after="0"/>
        <w:ind w:left="1080" w:right="270"/>
        <w:rPr>
          <w:rFonts w:asciiTheme="minorHAnsi" w:hAnsiTheme="minorHAnsi"/>
          <w:sz w:val="24"/>
          <w:szCs w:val="24"/>
        </w:rPr>
      </w:pPr>
    </w:p>
    <w:p w:rsidR="000013BF" w:rsidRDefault="000013BF" w:rsidP="00B633A7">
      <w:pPr>
        <w:pStyle w:val="ListParagraph"/>
        <w:numPr>
          <w:ilvl w:val="0"/>
          <w:numId w:val="7"/>
        </w:numPr>
        <w:spacing w:after="0"/>
        <w:ind w:hanging="270"/>
        <w:contextualSpacing/>
        <w:rPr>
          <w:rFonts w:cs="Arial"/>
          <w:sz w:val="24"/>
        </w:rPr>
      </w:pPr>
      <w:r w:rsidRPr="000013BF">
        <w:rPr>
          <w:rFonts w:cs="Arial"/>
          <w:sz w:val="24"/>
        </w:rPr>
        <w:t>The data will include:</w:t>
      </w:r>
    </w:p>
    <w:p w:rsidR="00264989" w:rsidRPr="000013BF" w:rsidRDefault="00264989" w:rsidP="00C0614D">
      <w:pPr>
        <w:pStyle w:val="ListParagraph"/>
        <w:spacing w:after="0"/>
        <w:contextualSpacing/>
        <w:rPr>
          <w:rFonts w:cs="Arial"/>
          <w:sz w:val="24"/>
        </w:rPr>
      </w:pPr>
    </w:p>
    <w:p w:rsidR="000013BF" w:rsidRDefault="00264989" w:rsidP="00B633A7">
      <w:pPr>
        <w:pStyle w:val="ListParagraph"/>
        <w:numPr>
          <w:ilvl w:val="0"/>
          <w:numId w:val="5"/>
        </w:numPr>
        <w:overflowPunct/>
        <w:autoSpaceDE/>
        <w:autoSpaceDN/>
        <w:adjustRightInd/>
        <w:spacing w:after="0"/>
        <w:ind w:right="634"/>
        <w:contextualSpacing/>
        <w:textAlignment w:val="auto"/>
        <w:rPr>
          <w:rFonts w:cs="Arial"/>
          <w:sz w:val="24"/>
        </w:rPr>
      </w:pPr>
      <w:r>
        <w:rPr>
          <w:rFonts w:cs="Arial"/>
          <w:sz w:val="24"/>
        </w:rPr>
        <w:t xml:space="preserve">A </w:t>
      </w:r>
      <w:r w:rsidRPr="00E819B9">
        <w:rPr>
          <w:rFonts w:cs="Arial"/>
          <w:b/>
          <w:i/>
          <w:sz w:val="24"/>
        </w:rPr>
        <w:t>Pupi</w:t>
      </w:r>
      <w:r w:rsidR="00F47882">
        <w:rPr>
          <w:rFonts w:cs="Arial"/>
          <w:b/>
          <w:i/>
          <w:sz w:val="24"/>
        </w:rPr>
        <w:t>l Data</w:t>
      </w:r>
      <w:r w:rsidRPr="00E819B9">
        <w:rPr>
          <w:rFonts w:cs="Arial"/>
          <w:b/>
          <w:i/>
          <w:sz w:val="24"/>
        </w:rPr>
        <w:t xml:space="preserve"> section</w:t>
      </w:r>
      <w:r w:rsidRPr="00E819B9">
        <w:rPr>
          <w:rFonts w:cs="Arial"/>
          <w:b/>
          <w:sz w:val="24"/>
        </w:rPr>
        <w:t xml:space="preserve"> </w:t>
      </w:r>
      <w:r>
        <w:rPr>
          <w:rFonts w:cs="Arial"/>
          <w:sz w:val="24"/>
        </w:rPr>
        <w:t xml:space="preserve">with </w:t>
      </w:r>
      <w:r w:rsidR="000013BF" w:rsidRPr="001E5415">
        <w:rPr>
          <w:rFonts w:cs="Arial"/>
          <w:sz w:val="24"/>
        </w:rPr>
        <w:t>1</w:t>
      </w:r>
      <w:r w:rsidR="00F47882">
        <w:rPr>
          <w:rFonts w:cs="Arial"/>
          <w:sz w:val="24"/>
        </w:rPr>
        <w:t>3</w:t>
      </w:r>
      <w:r w:rsidR="000013BF" w:rsidRPr="001E5415">
        <w:rPr>
          <w:rFonts w:cs="Arial"/>
          <w:sz w:val="24"/>
        </w:rPr>
        <w:t xml:space="preserve"> items (e.g. gender; degree of hearing loss; additional SEN</w:t>
      </w:r>
      <w:r w:rsidR="00F47882">
        <w:rPr>
          <w:rFonts w:cs="Arial"/>
          <w:sz w:val="24"/>
        </w:rPr>
        <w:t>D</w:t>
      </w:r>
      <w:r w:rsidR="000013BF" w:rsidRPr="001E5415">
        <w:rPr>
          <w:rFonts w:cs="Arial"/>
          <w:sz w:val="24"/>
        </w:rPr>
        <w:t>)</w:t>
      </w:r>
    </w:p>
    <w:p w:rsidR="00264989" w:rsidRDefault="00264989" w:rsidP="00C0614D">
      <w:pPr>
        <w:pStyle w:val="ListParagraph"/>
        <w:overflowPunct/>
        <w:autoSpaceDE/>
        <w:autoSpaceDN/>
        <w:adjustRightInd/>
        <w:spacing w:after="0"/>
        <w:ind w:left="1080" w:right="634"/>
        <w:contextualSpacing/>
        <w:textAlignment w:val="auto"/>
        <w:rPr>
          <w:rFonts w:cs="Arial"/>
          <w:sz w:val="24"/>
        </w:rPr>
      </w:pPr>
    </w:p>
    <w:p w:rsidR="00264989" w:rsidRDefault="00264989" w:rsidP="00B633A7">
      <w:pPr>
        <w:pStyle w:val="ListParagraph"/>
        <w:numPr>
          <w:ilvl w:val="0"/>
          <w:numId w:val="5"/>
        </w:numPr>
        <w:overflowPunct/>
        <w:autoSpaceDE/>
        <w:autoSpaceDN/>
        <w:adjustRightInd/>
        <w:spacing w:after="0"/>
        <w:ind w:right="634"/>
        <w:contextualSpacing/>
        <w:textAlignment w:val="auto"/>
        <w:rPr>
          <w:rFonts w:cs="Arial"/>
          <w:sz w:val="24"/>
        </w:rPr>
      </w:pPr>
      <w:r>
        <w:rPr>
          <w:rFonts w:cs="Arial"/>
          <w:sz w:val="24"/>
        </w:rPr>
        <w:t xml:space="preserve">A </w:t>
      </w:r>
      <w:r w:rsidRPr="00E819B9">
        <w:rPr>
          <w:rFonts w:cs="Arial"/>
          <w:b/>
          <w:i/>
          <w:sz w:val="24"/>
        </w:rPr>
        <w:t xml:space="preserve">Provision </w:t>
      </w:r>
      <w:r w:rsidR="00F47882">
        <w:rPr>
          <w:rFonts w:cs="Arial"/>
          <w:b/>
          <w:i/>
          <w:sz w:val="24"/>
        </w:rPr>
        <w:t xml:space="preserve">Data </w:t>
      </w:r>
      <w:r w:rsidRPr="00E819B9">
        <w:rPr>
          <w:rFonts w:cs="Arial"/>
          <w:b/>
          <w:i/>
          <w:sz w:val="24"/>
        </w:rPr>
        <w:t>section</w:t>
      </w:r>
      <w:r>
        <w:rPr>
          <w:rFonts w:cs="Arial"/>
          <w:sz w:val="24"/>
        </w:rPr>
        <w:t xml:space="preserve"> with </w:t>
      </w:r>
      <w:r w:rsidR="000013BF" w:rsidRPr="001E5415">
        <w:rPr>
          <w:rFonts w:cs="Arial"/>
          <w:sz w:val="24"/>
        </w:rPr>
        <w:t>8 items (e.g. type of educational placement; Teacher of the Deaf support frequency)</w:t>
      </w:r>
    </w:p>
    <w:p w:rsidR="00264989" w:rsidRPr="00264989" w:rsidRDefault="00264989" w:rsidP="00C0614D">
      <w:pPr>
        <w:overflowPunct/>
        <w:autoSpaceDE/>
        <w:autoSpaceDN/>
        <w:adjustRightInd/>
        <w:spacing w:after="0"/>
        <w:ind w:right="634"/>
        <w:contextualSpacing/>
        <w:textAlignment w:val="auto"/>
        <w:rPr>
          <w:rFonts w:cs="Arial"/>
          <w:sz w:val="24"/>
        </w:rPr>
      </w:pPr>
    </w:p>
    <w:p w:rsidR="008271BD" w:rsidRPr="00E819B9" w:rsidRDefault="00264989" w:rsidP="00B633A7">
      <w:pPr>
        <w:pStyle w:val="ListParagraph"/>
        <w:numPr>
          <w:ilvl w:val="0"/>
          <w:numId w:val="5"/>
        </w:numPr>
        <w:overflowPunct/>
        <w:autoSpaceDE/>
        <w:autoSpaceDN/>
        <w:adjustRightInd/>
        <w:spacing w:after="0"/>
        <w:ind w:right="634"/>
        <w:contextualSpacing/>
        <w:textAlignment w:val="auto"/>
        <w:rPr>
          <w:rFonts w:cs="Arial"/>
          <w:i/>
          <w:sz w:val="24"/>
        </w:rPr>
      </w:pPr>
      <w:r>
        <w:rPr>
          <w:rFonts w:cs="Arial"/>
          <w:sz w:val="24"/>
        </w:rPr>
        <w:t xml:space="preserve">An </w:t>
      </w:r>
      <w:r w:rsidR="004C5ECA" w:rsidRPr="00E819B9">
        <w:rPr>
          <w:rFonts w:cs="Arial"/>
          <w:b/>
          <w:i/>
          <w:sz w:val="24"/>
        </w:rPr>
        <w:t>O</w:t>
      </w:r>
      <w:r w:rsidR="000013BF" w:rsidRPr="00E819B9">
        <w:rPr>
          <w:rFonts w:cs="Arial"/>
          <w:b/>
          <w:i/>
          <w:sz w:val="24"/>
        </w:rPr>
        <w:t xml:space="preserve">utcomes </w:t>
      </w:r>
      <w:r w:rsidR="00371980">
        <w:rPr>
          <w:rFonts w:cs="Arial"/>
          <w:b/>
          <w:i/>
          <w:sz w:val="24"/>
        </w:rPr>
        <w:t xml:space="preserve">and Participation </w:t>
      </w:r>
      <w:r w:rsidRPr="00E819B9">
        <w:rPr>
          <w:rFonts w:cs="Arial"/>
          <w:b/>
          <w:i/>
          <w:sz w:val="24"/>
        </w:rPr>
        <w:t>section</w:t>
      </w:r>
      <w:r w:rsidR="000013BF" w:rsidRPr="001E5415">
        <w:rPr>
          <w:rFonts w:cs="Arial"/>
          <w:sz w:val="24"/>
        </w:rPr>
        <w:t xml:space="preserve"> relating</w:t>
      </w:r>
      <w:r w:rsidR="00371980">
        <w:rPr>
          <w:rFonts w:cs="Arial"/>
          <w:sz w:val="24"/>
        </w:rPr>
        <w:t xml:space="preserve"> primarily</w:t>
      </w:r>
      <w:r w:rsidR="000013BF" w:rsidRPr="001E5415">
        <w:rPr>
          <w:rFonts w:cs="Arial"/>
          <w:sz w:val="24"/>
        </w:rPr>
        <w:t xml:space="preserve"> to the </w:t>
      </w:r>
      <w:r w:rsidR="008271BD" w:rsidRPr="001E5415">
        <w:rPr>
          <w:rFonts w:cs="Arial"/>
          <w:sz w:val="24"/>
        </w:rPr>
        <w:t>end of EYFS (</w:t>
      </w:r>
      <w:r w:rsidR="008271BD" w:rsidRPr="001E5415">
        <w:rPr>
          <w:rFonts w:asciiTheme="minorHAnsi" w:hAnsiTheme="minorHAnsi"/>
          <w:sz w:val="24"/>
          <w:szCs w:val="24"/>
        </w:rPr>
        <w:t>NC Year 0)</w:t>
      </w:r>
      <w:r w:rsidR="000013BF" w:rsidRPr="001E5415">
        <w:rPr>
          <w:rFonts w:cs="Arial"/>
          <w:sz w:val="24"/>
        </w:rPr>
        <w:t xml:space="preserve">, </w:t>
      </w:r>
      <w:r>
        <w:rPr>
          <w:rFonts w:cs="Arial"/>
          <w:sz w:val="24"/>
        </w:rPr>
        <w:t xml:space="preserve">the </w:t>
      </w:r>
      <w:r w:rsidR="008271BD" w:rsidRPr="001E5415">
        <w:rPr>
          <w:rFonts w:cs="Arial"/>
          <w:sz w:val="24"/>
        </w:rPr>
        <w:t>end of K</w:t>
      </w:r>
      <w:r w:rsidR="000013BF" w:rsidRPr="001E5415">
        <w:rPr>
          <w:rFonts w:cs="Arial"/>
          <w:sz w:val="24"/>
        </w:rPr>
        <w:t>ey stage 1</w:t>
      </w:r>
      <w:r w:rsidR="008271BD" w:rsidRPr="001E5415">
        <w:rPr>
          <w:rFonts w:asciiTheme="minorHAnsi" w:hAnsiTheme="minorHAnsi"/>
          <w:sz w:val="24"/>
          <w:szCs w:val="24"/>
        </w:rPr>
        <w:t xml:space="preserve"> (NC Year 2)</w:t>
      </w:r>
      <w:r w:rsidR="000013BF" w:rsidRPr="001E5415">
        <w:rPr>
          <w:rFonts w:cs="Arial"/>
          <w:sz w:val="24"/>
        </w:rPr>
        <w:t xml:space="preserve">, </w:t>
      </w:r>
      <w:r>
        <w:rPr>
          <w:rFonts w:cs="Arial"/>
          <w:sz w:val="24"/>
        </w:rPr>
        <w:t xml:space="preserve">and the </w:t>
      </w:r>
      <w:r w:rsidR="008271BD" w:rsidRPr="001E5415">
        <w:rPr>
          <w:rFonts w:cs="Arial"/>
          <w:sz w:val="24"/>
        </w:rPr>
        <w:t>end of K</w:t>
      </w:r>
      <w:r w:rsidR="000013BF" w:rsidRPr="001E5415">
        <w:rPr>
          <w:rFonts w:cs="Arial"/>
          <w:sz w:val="24"/>
        </w:rPr>
        <w:t>ey stage 2</w:t>
      </w:r>
      <w:r w:rsidR="008271BD" w:rsidRPr="001E5415">
        <w:rPr>
          <w:rFonts w:asciiTheme="minorHAnsi" w:hAnsiTheme="minorHAnsi"/>
          <w:sz w:val="24"/>
          <w:szCs w:val="24"/>
        </w:rPr>
        <w:t xml:space="preserve"> (NC Year 6)</w:t>
      </w:r>
      <w:r>
        <w:rPr>
          <w:rFonts w:asciiTheme="minorHAnsi" w:hAnsiTheme="minorHAnsi"/>
          <w:sz w:val="24"/>
          <w:szCs w:val="24"/>
        </w:rPr>
        <w:t xml:space="preserve"> for </w:t>
      </w:r>
      <w:r w:rsidRPr="00E819B9">
        <w:rPr>
          <w:rFonts w:asciiTheme="minorHAnsi" w:hAnsiTheme="minorHAnsi"/>
          <w:b/>
          <w:i/>
          <w:sz w:val="24"/>
          <w:szCs w:val="24"/>
        </w:rPr>
        <w:t>Cohort A</w:t>
      </w:r>
      <w:r w:rsidR="00371980">
        <w:rPr>
          <w:rFonts w:asciiTheme="minorHAnsi" w:hAnsiTheme="minorHAnsi"/>
          <w:b/>
          <w:i/>
          <w:sz w:val="24"/>
          <w:szCs w:val="24"/>
        </w:rPr>
        <w:t>,</w:t>
      </w:r>
      <w:r w:rsidR="00371980">
        <w:rPr>
          <w:rFonts w:asciiTheme="minorHAnsi" w:hAnsiTheme="minorHAnsi"/>
          <w:sz w:val="24"/>
          <w:szCs w:val="24"/>
        </w:rPr>
        <w:t xml:space="preserve"> although School Exclusion data will be collected in each year of the project.</w:t>
      </w:r>
    </w:p>
    <w:p w:rsidR="00264989" w:rsidRPr="00E819B9" w:rsidRDefault="00264989" w:rsidP="00C0614D">
      <w:pPr>
        <w:overflowPunct/>
        <w:autoSpaceDE/>
        <w:autoSpaceDN/>
        <w:adjustRightInd/>
        <w:spacing w:after="0"/>
        <w:ind w:right="634"/>
        <w:contextualSpacing/>
        <w:textAlignment w:val="auto"/>
        <w:rPr>
          <w:rFonts w:cs="Arial"/>
          <w:i/>
          <w:sz w:val="24"/>
        </w:rPr>
      </w:pPr>
    </w:p>
    <w:p w:rsidR="0002618A" w:rsidRPr="00782501" w:rsidRDefault="00264989" w:rsidP="00782501">
      <w:pPr>
        <w:pStyle w:val="ListParagraph"/>
        <w:numPr>
          <w:ilvl w:val="0"/>
          <w:numId w:val="5"/>
        </w:numPr>
        <w:overflowPunct/>
        <w:autoSpaceDE/>
        <w:autoSpaceDN/>
        <w:adjustRightInd/>
        <w:spacing w:after="0"/>
        <w:ind w:right="634"/>
        <w:contextualSpacing/>
        <w:textAlignment w:val="auto"/>
        <w:rPr>
          <w:rFonts w:cs="Arial"/>
          <w:i/>
          <w:sz w:val="24"/>
        </w:rPr>
      </w:pPr>
      <w:r>
        <w:rPr>
          <w:rFonts w:cs="Arial"/>
          <w:sz w:val="24"/>
        </w:rPr>
        <w:t xml:space="preserve">An </w:t>
      </w:r>
      <w:r w:rsidRPr="00E819B9">
        <w:rPr>
          <w:rFonts w:cs="Arial"/>
          <w:b/>
          <w:i/>
          <w:sz w:val="24"/>
        </w:rPr>
        <w:t>O</w:t>
      </w:r>
      <w:r w:rsidR="008271BD" w:rsidRPr="00E819B9">
        <w:rPr>
          <w:rFonts w:cs="Arial"/>
          <w:b/>
          <w:i/>
          <w:sz w:val="24"/>
        </w:rPr>
        <w:t xml:space="preserve">utcomes </w:t>
      </w:r>
      <w:r w:rsidR="00883C4D">
        <w:rPr>
          <w:rFonts w:cs="Arial"/>
          <w:b/>
          <w:i/>
          <w:sz w:val="24"/>
        </w:rPr>
        <w:t xml:space="preserve">and Participation </w:t>
      </w:r>
      <w:r w:rsidRPr="00E819B9">
        <w:rPr>
          <w:rFonts w:cs="Arial"/>
          <w:b/>
          <w:i/>
          <w:sz w:val="24"/>
        </w:rPr>
        <w:t>section</w:t>
      </w:r>
      <w:r w:rsidR="008271BD" w:rsidRPr="001E5415">
        <w:rPr>
          <w:rFonts w:cs="Arial"/>
          <w:sz w:val="24"/>
        </w:rPr>
        <w:t xml:space="preserve"> relating </w:t>
      </w:r>
      <w:r w:rsidR="00371980">
        <w:rPr>
          <w:rFonts w:cs="Arial"/>
          <w:sz w:val="24"/>
        </w:rPr>
        <w:t>primarily</w:t>
      </w:r>
      <w:r w:rsidR="00371980" w:rsidRPr="001E5415">
        <w:rPr>
          <w:rFonts w:cs="Arial"/>
          <w:sz w:val="24"/>
        </w:rPr>
        <w:t xml:space="preserve"> </w:t>
      </w:r>
      <w:r w:rsidR="008271BD" w:rsidRPr="001E5415">
        <w:rPr>
          <w:rFonts w:cs="Arial"/>
          <w:sz w:val="24"/>
        </w:rPr>
        <w:t>to the end of Key stage 2</w:t>
      </w:r>
      <w:r w:rsidR="008271BD" w:rsidRPr="001E5415">
        <w:rPr>
          <w:rFonts w:asciiTheme="minorHAnsi" w:hAnsiTheme="minorHAnsi"/>
          <w:sz w:val="24"/>
          <w:szCs w:val="24"/>
        </w:rPr>
        <w:t xml:space="preserve"> (NC Year 6)</w:t>
      </w:r>
      <w:r w:rsidR="008271BD" w:rsidRPr="001E5415">
        <w:rPr>
          <w:rFonts w:cs="Arial"/>
          <w:sz w:val="24"/>
        </w:rPr>
        <w:t xml:space="preserve">, </w:t>
      </w:r>
      <w:r>
        <w:rPr>
          <w:rFonts w:cs="Arial"/>
          <w:sz w:val="24"/>
        </w:rPr>
        <w:t xml:space="preserve">the </w:t>
      </w:r>
      <w:r w:rsidR="008271BD" w:rsidRPr="001E5415">
        <w:rPr>
          <w:rFonts w:cs="Arial"/>
          <w:sz w:val="24"/>
        </w:rPr>
        <w:t xml:space="preserve">end of Key stage 4 </w:t>
      </w:r>
      <w:r w:rsidR="008271BD" w:rsidRPr="001E5415">
        <w:rPr>
          <w:rFonts w:asciiTheme="minorHAnsi" w:hAnsiTheme="minorHAnsi"/>
          <w:sz w:val="24"/>
          <w:szCs w:val="24"/>
        </w:rPr>
        <w:t>(NC Year 11)</w:t>
      </w:r>
      <w:r w:rsidR="008271BD" w:rsidRPr="001E5415">
        <w:rPr>
          <w:rFonts w:cs="Arial"/>
          <w:sz w:val="24"/>
        </w:rPr>
        <w:t xml:space="preserve">, </w:t>
      </w:r>
      <w:r>
        <w:rPr>
          <w:rFonts w:cs="Arial"/>
          <w:sz w:val="24"/>
        </w:rPr>
        <w:t xml:space="preserve">and the </w:t>
      </w:r>
      <w:r w:rsidR="008271BD" w:rsidRPr="001E5415">
        <w:rPr>
          <w:rFonts w:cs="Arial"/>
          <w:sz w:val="24"/>
        </w:rPr>
        <w:t xml:space="preserve">end of </w:t>
      </w:r>
      <w:r w:rsidR="008271BD" w:rsidRPr="001E5415">
        <w:rPr>
          <w:rFonts w:asciiTheme="minorHAnsi" w:hAnsiTheme="minorHAnsi"/>
          <w:sz w:val="24"/>
          <w:szCs w:val="24"/>
        </w:rPr>
        <w:t>the first Post-16 Year</w:t>
      </w:r>
      <w:r w:rsidR="0045785D" w:rsidRPr="001E5415">
        <w:rPr>
          <w:rFonts w:asciiTheme="minorHAnsi" w:hAnsiTheme="minorHAnsi"/>
          <w:sz w:val="24"/>
          <w:szCs w:val="24"/>
        </w:rPr>
        <w:t xml:space="preserve"> (NC Year 12 or equivalent)</w:t>
      </w:r>
      <w:r>
        <w:rPr>
          <w:rFonts w:asciiTheme="minorHAnsi" w:hAnsiTheme="minorHAnsi"/>
          <w:sz w:val="24"/>
          <w:szCs w:val="24"/>
        </w:rPr>
        <w:t xml:space="preserve"> for </w:t>
      </w:r>
      <w:r w:rsidRPr="00E819B9">
        <w:rPr>
          <w:rFonts w:asciiTheme="minorHAnsi" w:hAnsiTheme="minorHAnsi"/>
          <w:b/>
          <w:i/>
          <w:sz w:val="24"/>
          <w:szCs w:val="24"/>
        </w:rPr>
        <w:t>Cohort B</w:t>
      </w:r>
      <w:r w:rsidR="00371980">
        <w:rPr>
          <w:rFonts w:asciiTheme="minorHAnsi" w:hAnsiTheme="minorHAnsi"/>
          <w:b/>
          <w:i/>
          <w:sz w:val="24"/>
          <w:szCs w:val="24"/>
        </w:rPr>
        <w:t xml:space="preserve">, </w:t>
      </w:r>
      <w:r w:rsidR="00371980">
        <w:rPr>
          <w:rFonts w:asciiTheme="minorHAnsi" w:hAnsiTheme="minorHAnsi"/>
          <w:sz w:val="24"/>
          <w:szCs w:val="24"/>
        </w:rPr>
        <w:t>although School Exclusion data will be collected in each year of the project.</w:t>
      </w:r>
    </w:p>
    <w:p w:rsidR="0045785D" w:rsidRPr="008271BD" w:rsidRDefault="0045785D" w:rsidP="00C0614D">
      <w:pPr>
        <w:overflowPunct/>
        <w:autoSpaceDE/>
        <w:autoSpaceDN/>
        <w:adjustRightInd/>
        <w:spacing w:after="0"/>
        <w:ind w:left="1080"/>
        <w:contextualSpacing/>
        <w:textAlignment w:val="auto"/>
        <w:rPr>
          <w:rFonts w:cs="Arial"/>
          <w:sz w:val="24"/>
        </w:rPr>
      </w:pPr>
    </w:p>
    <w:p w:rsidR="00C46723" w:rsidRDefault="0045785D" w:rsidP="00B633A7">
      <w:pPr>
        <w:pStyle w:val="ListParagraph"/>
        <w:numPr>
          <w:ilvl w:val="0"/>
          <w:numId w:val="6"/>
        </w:numPr>
        <w:tabs>
          <w:tab w:val="left" w:pos="360"/>
        </w:tabs>
        <w:spacing w:after="0"/>
        <w:ind w:right="270"/>
        <w:rPr>
          <w:rFonts w:asciiTheme="minorHAnsi" w:hAnsiTheme="minorHAnsi"/>
          <w:sz w:val="24"/>
          <w:szCs w:val="24"/>
        </w:rPr>
      </w:pPr>
      <w:r w:rsidRPr="0045785D">
        <w:rPr>
          <w:rFonts w:asciiTheme="minorHAnsi" w:hAnsiTheme="minorHAnsi"/>
          <w:sz w:val="24"/>
          <w:szCs w:val="24"/>
        </w:rPr>
        <w:t xml:space="preserve">The collection and submission of the data will be carried out through an </w:t>
      </w:r>
      <w:r w:rsidRPr="00E819B9">
        <w:rPr>
          <w:rFonts w:asciiTheme="minorHAnsi" w:hAnsiTheme="minorHAnsi"/>
          <w:b/>
          <w:i/>
          <w:sz w:val="24"/>
          <w:szCs w:val="24"/>
        </w:rPr>
        <w:t>online</w:t>
      </w:r>
      <w:r w:rsidR="008C60A8" w:rsidRPr="00E819B9">
        <w:rPr>
          <w:rFonts w:asciiTheme="minorHAnsi" w:hAnsiTheme="minorHAnsi"/>
          <w:b/>
          <w:i/>
          <w:sz w:val="24"/>
          <w:szCs w:val="24"/>
        </w:rPr>
        <w:t>, web based</w:t>
      </w:r>
      <w:r w:rsidRPr="00E819B9">
        <w:rPr>
          <w:rFonts w:asciiTheme="minorHAnsi" w:hAnsiTheme="minorHAnsi"/>
          <w:b/>
          <w:i/>
          <w:sz w:val="24"/>
          <w:szCs w:val="24"/>
        </w:rPr>
        <w:t xml:space="preserve"> survey</w:t>
      </w:r>
      <w:r w:rsidRPr="0045785D">
        <w:rPr>
          <w:rFonts w:asciiTheme="minorHAnsi" w:hAnsiTheme="minorHAnsi"/>
          <w:sz w:val="24"/>
          <w:szCs w:val="24"/>
        </w:rPr>
        <w:t xml:space="preserve">. </w:t>
      </w:r>
      <w:r w:rsidR="001E5415">
        <w:rPr>
          <w:rFonts w:asciiTheme="minorHAnsi" w:hAnsiTheme="minorHAnsi"/>
          <w:sz w:val="24"/>
          <w:szCs w:val="24"/>
        </w:rPr>
        <w:t xml:space="preserve"> This will be completed every year </w:t>
      </w:r>
      <w:r w:rsidR="00DD7B48">
        <w:rPr>
          <w:rFonts w:asciiTheme="minorHAnsi" w:hAnsiTheme="minorHAnsi"/>
          <w:sz w:val="24"/>
          <w:szCs w:val="24"/>
        </w:rPr>
        <w:t>from 2018 for seven years</w:t>
      </w:r>
      <w:r w:rsidR="00C46723">
        <w:rPr>
          <w:rFonts w:asciiTheme="minorHAnsi" w:hAnsiTheme="minorHAnsi"/>
          <w:sz w:val="24"/>
          <w:szCs w:val="24"/>
        </w:rPr>
        <w:t>. Whilst this does represent a significant commitment for LA HI Support Teams</w:t>
      </w:r>
      <w:r w:rsidR="00371980">
        <w:rPr>
          <w:rFonts w:asciiTheme="minorHAnsi" w:hAnsiTheme="minorHAnsi"/>
          <w:sz w:val="24"/>
          <w:szCs w:val="24"/>
        </w:rPr>
        <w:t>,</w:t>
      </w:r>
      <w:r w:rsidR="00C46723">
        <w:rPr>
          <w:rFonts w:asciiTheme="minorHAnsi" w:hAnsiTheme="minorHAnsi"/>
          <w:sz w:val="24"/>
          <w:szCs w:val="24"/>
        </w:rPr>
        <w:t xml:space="preserve"> it </w:t>
      </w:r>
      <w:r w:rsidR="001339B4">
        <w:rPr>
          <w:rFonts w:asciiTheme="minorHAnsi" w:hAnsiTheme="minorHAnsi"/>
          <w:sz w:val="24"/>
          <w:szCs w:val="24"/>
        </w:rPr>
        <w:t>should</w:t>
      </w:r>
      <w:r w:rsidR="00C46723">
        <w:rPr>
          <w:rFonts w:asciiTheme="minorHAnsi" w:hAnsiTheme="minorHAnsi"/>
          <w:sz w:val="24"/>
          <w:szCs w:val="24"/>
        </w:rPr>
        <w:t xml:space="preserve"> be noted that</w:t>
      </w:r>
      <w:r w:rsidR="00D26BF3">
        <w:rPr>
          <w:rFonts w:asciiTheme="minorHAnsi" w:hAnsiTheme="minorHAnsi"/>
          <w:sz w:val="24"/>
          <w:szCs w:val="24"/>
        </w:rPr>
        <w:t>:</w:t>
      </w:r>
    </w:p>
    <w:p w:rsidR="0083635B" w:rsidRDefault="0083635B" w:rsidP="0083635B">
      <w:pPr>
        <w:pStyle w:val="ListParagraph"/>
        <w:tabs>
          <w:tab w:val="left" w:pos="360"/>
        </w:tabs>
        <w:spacing w:after="0"/>
        <w:ind w:right="270"/>
        <w:rPr>
          <w:rFonts w:asciiTheme="minorHAnsi" w:hAnsiTheme="minorHAnsi"/>
          <w:sz w:val="24"/>
          <w:szCs w:val="24"/>
        </w:rPr>
      </w:pPr>
    </w:p>
    <w:p w:rsidR="00D26BF3" w:rsidRDefault="00D26BF3" w:rsidP="00B633A7">
      <w:pPr>
        <w:pStyle w:val="ListParagraph"/>
        <w:numPr>
          <w:ilvl w:val="0"/>
          <w:numId w:val="5"/>
        </w:numPr>
        <w:tabs>
          <w:tab w:val="left" w:pos="360"/>
        </w:tabs>
        <w:spacing w:after="0"/>
        <w:ind w:right="270"/>
        <w:rPr>
          <w:rFonts w:asciiTheme="minorHAnsi" w:hAnsiTheme="minorHAnsi"/>
          <w:sz w:val="24"/>
          <w:szCs w:val="24"/>
        </w:rPr>
      </w:pPr>
      <w:r>
        <w:rPr>
          <w:rFonts w:asciiTheme="minorHAnsi" w:hAnsiTheme="minorHAnsi"/>
          <w:sz w:val="24"/>
          <w:szCs w:val="24"/>
        </w:rPr>
        <w:t xml:space="preserve">Data will only be collected on two cohorts of pupils, a fraction of </w:t>
      </w:r>
      <w:r w:rsidR="000067CF">
        <w:rPr>
          <w:rFonts w:asciiTheme="minorHAnsi" w:hAnsiTheme="minorHAnsi"/>
          <w:sz w:val="24"/>
          <w:szCs w:val="24"/>
        </w:rPr>
        <w:t xml:space="preserve">the </w:t>
      </w:r>
      <w:r>
        <w:rPr>
          <w:rFonts w:asciiTheme="minorHAnsi" w:hAnsiTheme="minorHAnsi"/>
          <w:sz w:val="24"/>
          <w:szCs w:val="24"/>
        </w:rPr>
        <w:t xml:space="preserve">full range of cohorts that the </w:t>
      </w:r>
      <w:r w:rsidR="00E40BA6">
        <w:rPr>
          <w:rFonts w:asciiTheme="minorHAnsi" w:hAnsiTheme="minorHAnsi"/>
          <w:sz w:val="24"/>
          <w:szCs w:val="24"/>
        </w:rPr>
        <w:t xml:space="preserve">HI </w:t>
      </w:r>
      <w:r>
        <w:rPr>
          <w:rFonts w:asciiTheme="minorHAnsi" w:hAnsiTheme="minorHAnsi"/>
          <w:sz w:val="24"/>
          <w:szCs w:val="24"/>
        </w:rPr>
        <w:t>Team will be supporting</w:t>
      </w:r>
      <w:r w:rsidR="00371980">
        <w:rPr>
          <w:rFonts w:asciiTheme="minorHAnsi" w:hAnsiTheme="minorHAnsi"/>
          <w:sz w:val="24"/>
          <w:szCs w:val="24"/>
        </w:rPr>
        <w:t>.</w:t>
      </w:r>
    </w:p>
    <w:p w:rsidR="0083635B" w:rsidRPr="0083635B" w:rsidRDefault="0083635B" w:rsidP="0083635B">
      <w:pPr>
        <w:tabs>
          <w:tab w:val="left" w:pos="360"/>
        </w:tabs>
        <w:spacing w:after="0"/>
        <w:ind w:right="270"/>
        <w:rPr>
          <w:rFonts w:asciiTheme="minorHAnsi" w:hAnsiTheme="minorHAnsi"/>
          <w:sz w:val="24"/>
          <w:szCs w:val="24"/>
        </w:rPr>
      </w:pPr>
    </w:p>
    <w:p w:rsidR="00C46723" w:rsidRDefault="00C46723" w:rsidP="00B633A7">
      <w:pPr>
        <w:pStyle w:val="ListParagraph"/>
        <w:numPr>
          <w:ilvl w:val="0"/>
          <w:numId w:val="5"/>
        </w:numPr>
        <w:tabs>
          <w:tab w:val="left" w:pos="360"/>
        </w:tabs>
        <w:spacing w:after="0"/>
        <w:ind w:right="270"/>
        <w:rPr>
          <w:rFonts w:asciiTheme="minorHAnsi" w:hAnsiTheme="minorHAnsi"/>
          <w:sz w:val="24"/>
          <w:szCs w:val="24"/>
        </w:rPr>
      </w:pPr>
      <w:r>
        <w:rPr>
          <w:rFonts w:asciiTheme="minorHAnsi" w:hAnsiTheme="minorHAnsi"/>
          <w:sz w:val="24"/>
          <w:szCs w:val="24"/>
        </w:rPr>
        <w:t>Outcomes</w:t>
      </w:r>
      <w:r w:rsidR="00371980">
        <w:rPr>
          <w:rFonts w:asciiTheme="minorHAnsi" w:hAnsiTheme="minorHAnsi"/>
          <w:sz w:val="24"/>
          <w:szCs w:val="24"/>
        </w:rPr>
        <w:t xml:space="preserve"> and Participation</w:t>
      </w:r>
      <w:r>
        <w:rPr>
          <w:rFonts w:asciiTheme="minorHAnsi" w:hAnsiTheme="minorHAnsi"/>
          <w:sz w:val="24"/>
          <w:szCs w:val="24"/>
        </w:rPr>
        <w:t xml:space="preserve"> data will only be collected in four of the seven years</w:t>
      </w:r>
      <w:r w:rsidR="00371980">
        <w:rPr>
          <w:rFonts w:asciiTheme="minorHAnsi" w:hAnsiTheme="minorHAnsi"/>
          <w:sz w:val="24"/>
          <w:szCs w:val="24"/>
        </w:rPr>
        <w:t xml:space="preserve"> (apart from School Exclusion data which will be collected in each project year)</w:t>
      </w:r>
    </w:p>
    <w:p w:rsidR="0083635B" w:rsidRPr="0083635B" w:rsidRDefault="0083635B" w:rsidP="0083635B">
      <w:pPr>
        <w:tabs>
          <w:tab w:val="left" w:pos="360"/>
        </w:tabs>
        <w:spacing w:after="0"/>
        <w:ind w:right="270"/>
        <w:rPr>
          <w:rFonts w:asciiTheme="minorHAnsi" w:hAnsiTheme="minorHAnsi"/>
          <w:sz w:val="24"/>
          <w:szCs w:val="24"/>
        </w:rPr>
      </w:pPr>
    </w:p>
    <w:p w:rsidR="007254CF" w:rsidRDefault="00C46723" w:rsidP="00B633A7">
      <w:pPr>
        <w:pStyle w:val="ListParagraph"/>
        <w:numPr>
          <w:ilvl w:val="0"/>
          <w:numId w:val="5"/>
        </w:numPr>
        <w:tabs>
          <w:tab w:val="left" w:pos="360"/>
        </w:tabs>
        <w:spacing w:after="0"/>
        <w:ind w:right="270"/>
        <w:rPr>
          <w:rFonts w:asciiTheme="minorHAnsi" w:hAnsiTheme="minorHAnsi"/>
          <w:sz w:val="24"/>
          <w:szCs w:val="24"/>
        </w:rPr>
      </w:pPr>
      <w:r>
        <w:rPr>
          <w:rFonts w:asciiTheme="minorHAnsi" w:hAnsiTheme="minorHAnsi"/>
          <w:sz w:val="24"/>
          <w:szCs w:val="24"/>
        </w:rPr>
        <w:t xml:space="preserve">The Pupil and Provision sections of the survey comprise </w:t>
      </w:r>
      <w:r w:rsidR="007254CF">
        <w:rPr>
          <w:rFonts w:asciiTheme="minorHAnsi" w:hAnsiTheme="minorHAnsi"/>
          <w:sz w:val="24"/>
          <w:szCs w:val="24"/>
        </w:rPr>
        <w:t xml:space="preserve">exactly </w:t>
      </w:r>
      <w:r>
        <w:rPr>
          <w:rFonts w:asciiTheme="minorHAnsi" w:hAnsiTheme="minorHAnsi"/>
          <w:sz w:val="24"/>
          <w:szCs w:val="24"/>
        </w:rPr>
        <w:t>the same questions each year, the data for most if not all of which should be easily accessible</w:t>
      </w:r>
      <w:r w:rsidR="00371980">
        <w:rPr>
          <w:rFonts w:asciiTheme="minorHAnsi" w:hAnsiTheme="minorHAnsi"/>
          <w:sz w:val="24"/>
          <w:szCs w:val="24"/>
        </w:rPr>
        <w:t>.</w:t>
      </w:r>
    </w:p>
    <w:p w:rsidR="0083635B" w:rsidRPr="0083635B" w:rsidRDefault="0083635B" w:rsidP="0083635B">
      <w:pPr>
        <w:tabs>
          <w:tab w:val="left" w:pos="360"/>
        </w:tabs>
        <w:spacing w:after="0"/>
        <w:ind w:right="270"/>
        <w:rPr>
          <w:rFonts w:asciiTheme="minorHAnsi" w:hAnsiTheme="minorHAnsi"/>
          <w:sz w:val="24"/>
          <w:szCs w:val="24"/>
        </w:rPr>
      </w:pPr>
    </w:p>
    <w:p w:rsidR="00782501" w:rsidRPr="00782501" w:rsidRDefault="007254CF" w:rsidP="0083635B">
      <w:pPr>
        <w:pStyle w:val="ListParagraph"/>
        <w:numPr>
          <w:ilvl w:val="0"/>
          <w:numId w:val="5"/>
        </w:numPr>
        <w:tabs>
          <w:tab w:val="left" w:pos="360"/>
        </w:tabs>
        <w:spacing w:after="0"/>
        <w:ind w:right="270"/>
        <w:rPr>
          <w:rFonts w:asciiTheme="minorHAnsi" w:hAnsiTheme="minorHAnsi"/>
          <w:sz w:val="24"/>
          <w:szCs w:val="24"/>
        </w:rPr>
      </w:pPr>
      <w:r>
        <w:rPr>
          <w:rFonts w:asciiTheme="minorHAnsi" w:hAnsiTheme="minorHAnsi"/>
          <w:sz w:val="24"/>
          <w:szCs w:val="24"/>
        </w:rPr>
        <w:t xml:space="preserve">Unlike the </w:t>
      </w:r>
      <w:proofErr w:type="spellStart"/>
      <w:r>
        <w:rPr>
          <w:rFonts w:asciiTheme="minorHAnsi" w:hAnsiTheme="minorHAnsi"/>
          <w:sz w:val="24"/>
          <w:szCs w:val="24"/>
        </w:rPr>
        <w:t>NatSIP</w:t>
      </w:r>
      <w:proofErr w:type="spellEnd"/>
      <w:r>
        <w:rPr>
          <w:rFonts w:asciiTheme="minorHAnsi" w:hAnsiTheme="minorHAnsi"/>
          <w:sz w:val="24"/>
          <w:szCs w:val="24"/>
        </w:rPr>
        <w:t xml:space="preserve"> Outcomes Benchmarking exercise</w:t>
      </w:r>
      <w:r w:rsidR="001339B4">
        <w:rPr>
          <w:rFonts w:asciiTheme="minorHAnsi" w:hAnsiTheme="minorHAnsi"/>
          <w:sz w:val="24"/>
          <w:szCs w:val="24"/>
        </w:rPr>
        <w:t>,</w:t>
      </w:r>
      <w:r>
        <w:rPr>
          <w:rFonts w:asciiTheme="minorHAnsi" w:hAnsiTheme="minorHAnsi"/>
          <w:sz w:val="24"/>
          <w:szCs w:val="24"/>
        </w:rPr>
        <w:t xml:space="preserve"> where it is important for the performance indicator data to be submitted on all the pupils in a particular cohort, it will </w:t>
      </w:r>
      <w:r w:rsidRPr="001339B4">
        <w:rPr>
          <w:rFonts w:asciiTheme="minorHAnsi" w:hAnsiTheme="minorHAnsi"/>
          <w:b/>
          <w:sz w:val="24"/>
          <w:szCs w:val="24"/>
        </w:rPr>
        <w:t>not</w:t>
      </w:r>
      <w:r>
        <w:rPr>
          <w:rFonts w:asciiTheme="minorHAnsi" w:hAnsiTheme="minorHAnsi"/>
          <w:sz w:val="24"/>
          <w:szCs w:val="24"/>
        </w:rPr>
        <w:t xml:space="preserve"> be necessary for LA HI Support Teams to </w:t>
      </w:r>
      <w:r w:rsidR="001339B4">
        <w:rPr>
          <w:rFonts w:asciiTheme="minorHAnsi" w:hAnsiTheme="minorHAnsi"/>
          <w:sz w:val="24"/>
          <w:szCs w:val="24"/>
        </w:rPr>
        <w:t>submit data on every pupil within their Cohorts A and B. Of course</w:t>
      </w:r>
      <w:r w:rsidR="00371980">
        <w:rPr>
          <w:rFonts w:asciiTheme="minorHAnsi" w:hAnsiTheme="minorHAnsi"/>
          <w:sz w:val="24"/>
          <w:szCs w:val="24"/>
        </w:rPr>
        <w:t>,</w:t>
      </w:r>
      <w:r w:rsidR="001339B4">
        <w:rPr>
          <w:rFonts w:asciiTheme="minorHAnsi" w:hAnsiTheme="minorHAnsi"/>
          <w:sz w:val="24"/>
          <w:szCs w:val="24"/>
        </w:rPr>
        <w:t xml:space="preserve"> the more pupils involved the better from a research perspective</w:t>
      </w:r>
      <w:r w:rsidR="00371980">
        <w:rPr>
          <w:rFonts w:asciiTheme="minorHAnsi" w:hAnsiTheme="minorHAnsi"/>
          <w:sz w:val="24"/>
          <w:szCs w:val="24"/>
        </w:rPr>
        <w:t>,</w:t>
      </w:r>
      <w:r w:rsidR="001339B4">
        <w:rPr>
          <w:rFonts w:asciiTheme="minorHAnsi" w:hAnsiTheme="minorHAnsi"/>
          <w:sz w:val="24"/>
          <w:szCs w:val="24"/>
        </w:rPr>
        <w:t xml:space="preserve"> but data on any </w:t>
      </w:r>
      <w:r w:rsidR="006A4258">
        <w:rPr>
          <w:rFonts w:asciiTheme="minorHAnsi" w:hAnsiTheme="minorHAnsi"/>
          <w:sz w:val="24"/>
          <w:szCs w:val="24"/>
        </w:rPr>
        <w:t>of the</w:t>
      </w:r>
      <w:r w:rsidR="0056057C">
        <w:rPr>
          <w:rFonts w:asciiTheme="minorHAnsi" w:hAnsiTheme="minorHAnsi"/>
          <w:sz w:val="24"/>
          <w:szCs w:val="24"/>
        </w:rPr>
        <w:t>se</w:t>
      </w:r>
      <w:r w:rsidR="006A4258">
        <w:rPr>
          <w:rFonts w:asciiTheme="minorHAnsi" w:hAnsiTheme="minorHAnsi"/>
          <w:sz w:val="24"/>
          <w:szCs w:val="24"/>
        </w:rPr>
        <w:t xml:space="preserve"> </w:t>
      </w:r>
      <w:r w:rsidR="001339B4">
        <w:rPr>
          <w:rFonts w:asciiTheme="minorHAnsi" w:hAnsiTheme="minorHAnsi"/>
          <w:sz w:val="24"/>
          <w:szCs w:val="24"/>
        </w:rPr>
        <w:t>pupils will be of value.</w:t>
      </w:r>
      <w:r w:rsidR="00C46723">
        <w:rPr>
          <w:rFonts w:asciiTheme="minorHAnsi" w:hAnsiTheme="minorHAnsi"/>
          <w:sz w:val="24"/>
          <w:szCs w:val="24"/>
        </w:rPr>
        <w:t xml:space="preserve">        </w:t>
      </w:r>
    </w:p>
    <w:p w:rsidR="0045785D" w:rsidRPr="0083635B" w:rsidRDefault="00C46723" w:rsidP="0083635B">
      <w:pPr>
        <w:tabs>
          <w:tab w:val="left" w:pos="360"/>
        </w:tabs>
        <w:spacing w:after="0"/>
        <w:ind w:right="270"/>
        <w:rPr>
          <w:rFonts w:asciiTheme="minorHAnsi" w:hAnsiTheme="minorHAnsi"/>
          <w:sz w:val="24"/>
          <w:szCs w:val="24"/>
        </w:rPr>
      </w:pPr>
      <w:r w:rsidRPr="0083635B">
        <w:rPr>
          <w:rFonts w:asciiTheme="minorHAnsi" w:hAnsiTheme="minorHAnsi"/>
          <w:sz w:val="24"/>
          <w:szCs w:val="24"/>
        </w:rPr>
        <w:t xml:space="preserve">              </w:t>
      </w:r>
    </w:p>
    <w:p w:rsidR="00782501" w:rsidRPr="00782501" w:rsidRDefault="000013BF" w:rsidP="00782501">
      <w:pPr>
        <w:pStyle w:val="ListParagraph"/>
        <w:numPr>
          <w:ilvl w:val="0"/>
          <w:numId w:val="6"/>
        </w:numPr>
        <w:tabs>
          <w:tab w:val="left" w:pos="360"/>
        </w:tabs>
        <w:spacing w:after="0"/>
        <w:ind w:right="270"/>
        <w:rPr>
          <w:rFonts w:asciiTheme="minorHAnsi" w:hAnsiTheme="minorHAnsi"/>
          <w:sz w:val="24"/>
          <w:szCs w:val="24"/>
        </w:rPr>
      </w:pPr>
      <w:r w:rsidRPr="00111A63">
        <w:rPr>
          <w:rFonts w:cs="Arial"/>
          <w:sz w:val="24"/>
        </w:rPr>
        <w:lastRenderedPageBreak/>
        <w:t xml:space="preserve">The two-cohort </w:t>
      </w:r>
      <w:r w:rsidR="00D26BF3">
        <w:rPr>
          <w:rFonts w:cs="Arial"/>
          <w:sz w:val="24"/>
        </w:rPr>
        <w:t xml:space="preserve">data collection </w:t>
      </w:r>
      <w:r w:rsidRPr="00111A63">
        <w:rPr>
          <w:rFonts w:cs="Arial"/>
          <w:sz w:val="24"/>
        </w:rPr>
        <w:t xml:space="preserve">design was driven largely by the need for manageability for </w:t>
      </w:r>
      <w:r w:rsidR="00C46723">
        <w:rPr>
          <w:rFonts w:cs="Arial"/>
          <w:sz w:val="24"/>
        </w:rPr>
        <w:t xml:space="preserve">LA </w:t>
      </w:r>
      <w:r w:rsidRPr="00111A63">
        <w:rPr>
          <w:rFonts w:cs="Arial"/>
          <w:sz w:val="24"/>
        </w:rPr>
        <w:t xml:space="preserve">HI </w:t>
      </w:r>
      <w:r w:rsidR="00C46723">
        <w:rPr>
          <w:rFonts w:cs="Arial"/>
          <w:sz w:val="24"/>
        </w:rPr>
        <w:t xml:space="preserve">Support </w:t>
      </w:r>
      <w:r w:rsidRPr="00111A63">
        <w:rPr>
          <w:rFonts w:cs="Arial"/>
          <w:sz w:val="24"/>
        </w:rPr>
        <w:t xml:space="preserve">Teams and </w:t>
      </w:r>
      <w:r w:rsidR="00E33A44">
        <w:rPr>
          <w:rFonts w:cs="Arial"/>
          <w:sz w:val="24"/>
        </w:rPr>
        <w:t xml:space="preserve">also </w:t>
      </w:r>
      <w:r w:rsidRPr="00111A63">
        <w:rPr>
          <w:rFonts w:cs="Arial"/>
          <w:sz w:val="24"/>
        </w:rPr>
        <w:t xml:space="preserve">practicality with respect to the duration of the </w:t>
      </w:r>
      <w:r w:rsidR="00D26BF3">
        <w:rPr>
          <w:rFonts w:cs="Arial"/>
          <w:sz w:val="24"/>
        </w:rPr>
        <w:t>Longitudinal S</w:t>
      </w:r>
      <w:r w:rsidRPr="00111A63">
        <w:rPr>
          <w:rFonts w:cs="Arial"/>
          <w:sz w:val="24"/>
        </w:rPr>
        <w:t>tudy.</w:t>
      </w:r>
    </w:p>
    <w:p w:rsidR="00782501" w:rsidRDefault="00782501" w:rsidP="00782501">
      <w:pPr>
        <w:tabs>
          <w:tab w:val="left" w:pos="360"/>
        </w:tabs>
        <w:spacing w:after="0"/>
        <w:ind w:right="270"/>
        <w:rPr>
          <w:rFonts w:asciiTheme="minorHAnsi" w:hAnsiTheme="minorHAnsi"/>
          <w:sz w:val="24"/>
          <w:szCs w:val="24"/>
        </w:rPr>
      </w:pPr>
    </w:p>
    <w:p w:rsidR="00782501" w:rsidRPr="00B02C05" w:rsidRDefault="00782501" w:rsidP="00782501">
      <w:pPr>
        <w:tabs>
          <w:tab w:val="left" w:pos="720"/>
        </w:tabs>
        <w:spacing w:after="0"/>
        <w:ind w:right="270"/>
        <w:rPr>
          <w:rFonts w:asciiTheme="minorHAnsi" w:hAnsiTheme="minorHAnsi"/>
          <w:b/>
          <w:sz w:val="24"/>
          <w:szCs w:val="24"/>
        </w:rPr>
      </w:pPr>
      <w:r w:rsidRPr="00714120">
        <w:rPr>
          <w:rFonts w:asciiTheme="minorHAnsi" w:hAnsiTheme="minorHAnsi"/>
          <w:sz w:val="24"/>
          <w:szCs w:val="24"/>
        </w:rPr>
        <w:t xml:space="preserve">             </w:t>
      </w:r>
      <w:r w:rsidRPr="00B02C05">
        <w:rPr>
          <w:rFonts w:asciiTheme="minorHAnsi" w:hAnsiTheme="minorHAnsi"/>
          <w:b/>
          <w:sz w:val="24"/>
          <w:szCs w:val="24"/>
        </w:rPr>
        <w:t>Diagram:</w:t>
      </w:r>
      <w:r w:rsidRPr="00DA3DF0">
        <w:rPr>
          <w:rFonts w:asciiTheme="minorHAnsi" w:hAnsiTheme="minorHAnsi"/>
          <w:b/>
          <w:sz w:val="24"/>
          <w:szCs w:val="24"/>
        </w:rPr>
        <w:t xml:space="preserve"> </w:t>
      </w:r>
      <w:r w:rsidRPr="00B02C05">
        <w:rPr>
          <w:rFonts w:asciiTheme="minorHAnsi" w:hAnsiTheme="minorHAnsi"/>
          <w:b/>
          <w:sz w:val="24"/>
          <w:szCs w:val="24"/>
        </w:rPr>
        <w:t>Data collection for Cohorts A and B over the Longitudinal Study Project Years</w:t>
      </w:r>
    </w:p>
    <w:p w:rsidR="00782501" w:rsidRPr="00782501" w:rsidRDefault="00782501" w:rsidP="00782501">
      <w:pPr>
        <w:tabs>
          <w:tab w:val="left" w:pos="360"/>
        </w:tabs>
        <w:spacing w:after="0"/>
        <w:ind w:right="270"/>
        <w:rPr>
          <w:rFonts w:asciiTheme="minorHAnsi" w:hAnsiTheme="minorHAnsi"/>
          <w:sz w:val="24"/>
          <w:szCs w:val="24"/>
        </w:rPr>
      </w:pPr>
    </w:p>
    <w:p w:rsidR="00A3710C" w:rsidRPr="00F157CC" w:rsidRDefault="00A3710C" w:rsidP="00A3710C">
      <w:pPr>
        <w:pStyle w:val="ListParagraph"/>
        <w:tabs>
          <w:tab w:val="left" w:pos="360"/>
        </w:tabs>
        <w:spacing w:after="0"/>
        <w:ind w:right="270"/>
        <w:rPr>
          <w:rFonts w:asciiTheme="minorHAnsi" w:hAnsiTheme="minorHAnsi"/>
          <w:sz w:val="24"/>
          <w:szCs w:val="24"/>
        </w:rPr>
      </w:pPr>
    </w:p>
    <w:p w:rsidR="00F157CC" w:rsidRPr="00F157CC" w:rsidRDefault="00B02C05" w:rsidP="00F157CC">
      <w:pPr>
        <w:pStyle w:val="ListParagraph"/>
        <w:numPr>
          <w:ilvl w:val="0"/>
          <w:numId w:val="6"/>
        </w:numPr>
        <w:tabs>
          <w:tab w:val="left" w:pos="360"/>
        </w:tabs>
        <w:spacing w:after="0"/>
        <w:ind w:right="270"/>
        <w:rPr>
          <w:rFonts w:asciiTheme="minorHAnsi" w:hAnsiTheme="minorHAnsi"/>
          <w:sz w:val="24"/>
          <w:szCs w:val="24"/>
        </w:rPr>
      </w:pPr>
      <w:r>
        <w:rPr>
          <w:noProof/>
          <w:lang w:eastAsia="en-GB"/>
        </w:rPr>
        <mc:AlternateContent>
          <mc:Choice Requires="wps">
            <w:drawing>
              <wp:anchor distT="0" distB="0" distL="114300" distR="114300" simplePos="0" relativeHeight="251701760" behindDoc="0" locked="0" layoutInCell="1" allowOverlap="1" wp14:anchorId="4DF21EBA" wp14:editId="5C91A82D">
                <wp:simplePos x="0" y="0"/>
                <wp:positionH relativeFrom="column">
                  <wp:posOffset>4397071</wp:posOffset>
                </wp:positionH>
                <wp:positionV relativeFrom="paragraph">
                  <wp:posOffset>131197</wp:posOffset>
                </wp:positionV>
                <wp:extent cx="1181100" cy="699714"/>
                <wp:effectExtent l="0" t="0" r="19050" b="24765"/>
                <wp:wrapNone/>
                <wp:docPr id="5" name="Flowchart: Alternate Process 5"/>
                <wp:cNvGraphicFramePr/>
                <a:graphic xmlns:a="http://schemas.openxmlformats.org/drawingml/2006/main">
                  <a:graphicData uri="http://schemas.microsoft.com/office/word/2010/wordprocessingShape">
                    <wps:wsp>
                      <wps:cNvSpPr/>
                      <wps:spPr>
                        <a:xfrm>
                          <a:off x="0" y="0"/>
                          <a:ext cx="1181100" cy="699714"/>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995F1B" w:rsidRDefault="006A06C0" w:rsidP="00B02C05">
                            <w:pPr>
                              <w:jc w:val="center"/>
                              <w:rPr>
                                <w:sz w:val="24"/>
                                <w:szCs w:val="24"/>
                              </w:rPr>
                            </w:pPr>
                            <w:r w:rsidRPr="00995F1B">
                              <w:rPr>
                                <w:sz w:val="24"/>
                                <w:szCs w:val="24"/>
                              </w:rPr>
                              <w:t>Outcomes and Participation</w:t>
                            </w:r>
                            <w:r>
                              <w:rPr>
                                <w:sz w:val="24"/>
                                <w:szCs w:val="24"/>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26" type="#_x0000_t176" style="position:absolute;left:0;text-align:left;margin-left:346.25pt;margin-top:10.35pt;width:93pt;height:55.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" fillcolor="#4f81bd [3204]" strokecolor="#243f60 [1604]" strokeweight="2pt">
                <v:textbox>
                  <w:txbxContent>
                    <w:p w:rsidR="006A06C0" w:rsidRPr="00995F1B" w:rsidRDefault="006A06C0" w:rsidP="00B02C05">
                      <w:pPr>
                        <w:jc w:val="center"/>
                        <w:rPr>
                          <w:sz w:val="24"/>
                          <w:szCs w:val="24"/>
                        </w:rPr>
                      </w:pPr>
                      <w:r w:rsidRPr="00995F1B">
                        <w:rPr>
                          <w:sz w:val="24"/>
                          <w:szCs w:val="24"/>
                        </w:rPr>
                        <w:t>Outcomes and Participation</w:t>
                      </w:r>
                      <w:r>
                        <w:rPr>
                          <w:sz w:val="24"/>
                          <w:szCs w:val="24"/>
                        </w:rPr>
                        <w:t xml:space="preserve"> Data</w:t>
                      </w:r>
                    </w:p>
                  </w:txbxContent>
                </v:textbox>
              </v:shape>
            </w:pict>
          </mc:Fallback>
        </mc:AlternateContent>
      </w:r>
      <w:r>
        <w:rPr>
          <w:noProof/>
          <w:lang w:eastAsia="en-GB"/>
        </w:rPr>
        <mc:AlternateContent>
          <mc:Choice Requires="wps">
            <w:drawing>
              <wp:anchor distT="0" distB="0" distL="114300" distR="114300" simplePos="0" relativeHeight="251705856" behindDoc="0" locked="0" layoutInCell="1" allowOverlap="1" wp14:anchorId="5AEDA1AF" wp14:editId="6960A085">
                <wp:simplePos x="0" y="0"/>
                <wp:positionH relativeFrom="column">
                  <wp:posOffset>-142875</wp:posOffset>
                </wp:positionH>
                <wp:positionV relativeFrom="paragraph">
                  <wp:posOffset>47625</wp:posOffset>
                </wp:positionV>
                <wp:extent cx="1295400" cy="914400"/>
                <wp:effectExtent l="0" t="0" r="19050" b="19050"/>
                <wp:wrapNone/>
                <wp:docPr id="11" name="Oval 11"/>
                <wp:cNvGraphicFramePr/>
                <a:graphic xmlns:a="http://schemas.openxmlformats.org/drawingml/2006/main">
                  <a:graphicData uri="http://schemas.microsoft.com/office/word/2010/wordprocessingShape">
                    <wps:wsp>
                      <wps:cNvSpPr/>
                      <wps:spPr>
                        <a:xfrm>
                          <a:off x="0" y="0"/>
                          <a:ext cx="1295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E94E65" w:rsidRDefault="006A06C0" w:rsidP="00B02C05">
                            <w:pPr>
                              <w:jc w:val="center"/>
                              <w:rPr>
                                <w:sz w:val="28"/>
                                <w:szCs w:val="28"/>
                              </w:rPr>
                            </w:pPr>
                            <w:r w:rsidRPr="00E94E65">
                              <w:rPr>
                                <w:sz w:val="28"/>
                                <w:szCs w:val="28"/>
                              </w:rPr>
                              <w:t>Cohort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1" o:spid="_x0000_s1027" style="position:absolute;left:0;text-align:left;margin-left:-11.25pt;margin-top:3.75pt;width:102pt;height:1in;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" fillcolor="#4f81bd [3204]" strokecolor="#243f60 [1604]" strokeweight="2pt">
                <v:textbox>
                  <w:txbxContent>
                    <w:p w:rsidR="006A06C0" w:rsidRPr="00E94E65" w:rsidRDefault="006A06C0" w:rsidP="00B02C05">
                      <w:pPr>
                        <w:jc w:val="center"/>
                        <w:rPr>
                          <w:sz w:val="28"/>
                          <w:szCs w:val="28"/>
                        </w:rPr>
                      </w:pPr>
                      <w:r w:rsidRPr="00E94E65">
                        <w:rPr>
                          <w:sz w:val="28"/>
                          <w:szCs w:val="28"/>
                        </w:rPr>
                        <w:t>Cohort A</w:t>
                      </w:r>
                    </w:p>
                  </w:txbxContent>
                </v:textbox>
              </v:oval>
            </w:pict>
          </mc:Fallback>
        </mc:AlternateContent>
      </w:r>
      <w:r>
        <w:rPr>
          <w:noProof/>
          <w:lang w:eastAsia="en-GB"/>
        </w:rPr>
        <mc:AlternateContent>
          <mc:Choice Requires="wps">
            <w:drawing>
              <wp:anchor distT="0" distB="0" distL="114300" distR="114300" simplePos="0" relativeHeight="251700736" behindDoc="0" locked="0" layoutInCell="1" allowOverlap="1" wp14:anchorId="3AFB0860" wp14:editId="4B7D2098">
                <wp:simplePos x="0" y="0"/>
                <wp:positionH relativeFrom="column">
                  <wp:posOffset>3009900</wp:posOffset>
                </wp:positionH>
                <wp:positionV relativeFrom="paragraph">
                  <wp:posOffset>133350</wp:posOffset>
                </wp:positionV>
                <wp:extent cx="914400" cy="612140"/>
                <wp:effectExtent l="0" t="0" r="19050" b="16510"/>
                <wp:wrapNone/>
                <wp:docPr id="7" name="Flowchart: Alternate Process 7"/>
                <wp:cNvGraphicFramePr/>
                <a:graphic xmlns:a="http://schemas.openxmlformats.org/drawingml/2006/main">
                  <a:graphicData uri="http://schemas.microsoft.com/office/word/2010/wordprocessingShape">
                    <wps:wsp>
                      <wps:cNvSpPr/>
                      <wps:spPr>
                        <a:xfrm>
                          <a:off x="0" y="0"/>
                          <a:ext cx="914400" cy="6121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995F1B" w:rsidRDefault="006A06C0" w:rsidP="00B02C05">
                            <w:pPr>
                              <w:jc w:val="center"/>
                              <w:rPr>
                                <w:sz w:val="24"/>
                                <w:szCs w:val="24"/>
                              </w:rPr>
                            </w:pPr>
                            <w:r w:rsidRPr="00995F1B">
                              <w:rPr>
                                <w:sz w:val="24"/>
                                <w:szCs w:val="24"/>
                              </w:rPr>
                              <w:t>Provision</w:t>
                            </w:r>
                            <w:r>
                              <w:rPr>
                                <w:sz w:val="24"/>
                                <w:szCs w:val="24"/>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Alternate Process 7" o:spid="_x0000_s1028" type="#_x0000_t176" style="position:absolute;left:0;text-align:left;margin-left:237pt;margin-top:10.5pt;width:1in;height:48.2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" fillcolor="#4f81bd [3204]" strokecolor="#243f60 [1604]" strokeweight="2pt">
                <v:textbox>
                  <w:txbxContent>
                    <w:p w:rsidR="006A06C0" w:rsidRPr="00995F1B" w:rsidRDefault="006A06C0" w:rsidP="00B02C05">
                      <w:pPr>
                        <w:jc w:val="center"/>
                        <w:rPr>
                          <w:sz w:val="24"/>
                          <w:szCs w:val="24"/>
                        </w:rPr>
                      </w:pPr>
                      <w:r w:rsidRPr="00995F1B">
                        <w:rPr>
                          <w:sz w:val="24"/>
                          <w:szCs w:val="24"/>
                        </w:rPr>
                        <w:t>Provision</w:t>
                      </w:r>
                      <w:r>
                        <w:rPr>
                          <w:sz w:val="24"/>
                          <w:szCs w:val="24"/>
                        </w:rPr>
                        <w:t xml:space="preserve"> Data</w:t>
                      </w:r>
                    </w:p>
                  </w:txbxContent>
                </v:textbox>
              </v:shape>
            </w:pict>
          </mc:Fallback>
        </mc:AlternateContent>
      </w:r>
      <w:r>
        <w:rPr>
          <w:noProof/>
          <w:lang w:eastAsia="en-GB"/>
        </w:rPr>
        <mc:AlternateContent>
          <mc:Choice Requires="wps">
            <w:drawing>
              <wp:anchor distT="0" distB="0" distL="114300" distR="114300" simplePos="0" relativeHeight="251699712" behindDoc="0" locked="0" layoutInCell="1" allowOverlap="1" wp14:anchorId="1A583945" wp14:editId="4599BB92">
                <wp:simplePos x="0" y="0"/>
                <wp:positionH relativeFrom="column">
                  <wp:posOffset>1571625</wp:posOffset>
                </wp:positionH>
                <wp:positionV relativeFrom="paragraph">
                  <wp:posOffset>133350</wp:posOffset>
                </wp:positionV>
                <wp:extent cx="914400" cy="612648"/>
                <wp:effectExtent l="0" t="0" r="19050" b="16510"/>
                <wp:wrapNone/>
                <wp:docPr id="12" name="Flowchart: Alternate Process 12"/>
                <wp:cNvGraphicFramePr/>
                <a:graphic xmlns:a="http://schemas.openxmlformats.org/drawingml/2006/main">
                  <a:graphicData uri="http://schemas.microsoft.com/office/word/2010/wordprocessingShape">
                    <wps:wsp>
                      <wps:cNvSpPr/>
                      <wps:spPr>
                        <a:xfrm>
                          <a:off x="0" y="0"/>
                          <a:ext cx="914400" cy="612648"/>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995F1B" w:rsidRDefault="006A06C0" w:rsidP="00B02C05">
                            <w:pPr>
                              <w:jc w:val="center"/>
                              <w:rPr>
                                <w:sz w:val="24"/>
                                <w:szCs w:val="24"/>
                              </w:rPr>
                            </w:pPr>
                            <w:r w:rsidRPr="00995F1B">
                              <w:rPr>
                                <w:sz w:val="24"/>
                                <w:szCs w:val="24"/>
                              </w:rPr>
                              <w:t>Pupil</w:t>
                            </w:r>
                            <w:r>
                              <w:rPr>
                                <w:sz w:val="24"/>
                                <w:szCs w:val="24"/>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Alternate Process 12" o:spid="_x0000_s1029" type="#_x0000_t176" style="position:absolute;left:0;text-align:left;margin-left:123.75pt;margin-top:10.5pt;width:1in;height:48.25pt;z-index:2516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" fillcolor="#4f81bd [3204]" strokecolor="#243f60 [1604]" strokeweight="2pt">
                <v:textbox>
                  <w:txbxContent>
                    <w:p w:rsidR="006A06C0" w:rsidRPr="00995F1B" w:rsidRDefault="006A06C0" w:rsidP="00B02C05">
                      <w:pPr>
                        <w:jc w:val="center"/>
                        <w:rPr>
                          <w:sz w:val="24"/>
                          <w:szCs w:val="24"/>
                        </w:rPr>
                      </w:pPr>
                      <w:r w:rsidRPr="00995F1B">
                        <w:rPr>
                          <w:sz w:val="24"/>
                          <w:szCs w:val="24"/>
                        </w:rPr>
                        <w:t>Pupil</w:t>
                      </w:r>
                      <w:r>
                        <w:rPr>
                          <w:sz w:val="24"/>
                          <w:szCs w:val="24"/>
                        </w:rPr>
                        <w:t xml:space="preserve"> Data</w:t>
                      </w:r>
                    </w:p>
                  </w:txbxContent>
                </v:textbox>
              </v:shape>
            </w:pict>
          </mc:Fallback>
        </mc:AlternateContent>
      </w:r>
    </w:p>
    <w:p w:rsidR="00B02C05" w:rsidRDefault="00B02C05" w:rsidP="00F157CC">
      <w:pPr>
        <w:tabs>
          <w:tab w:val="left" w:pos="4230"/>
          <w:tab w:val="left" w:pos="6930"/>
          <w:tab w:val="left" w:pos="8820"/>
        </w:tabs>
      </w:pPr>
      <w:r>
        <w:t xml:space="preserve">                                               </w:t>
      </w:r>
    </w:p>
    <w:p w:rsidR="00B02C05" w:rsidRPr="00500AA0" w:rsidRDefault="00B02C05" w:rsidP="00F157CC"/>
    <w:p w:rsidR="00B02C05" w:rsidRDefault="00B02C05" w:rsidP="00F157CC">
      <w:pPr>
        <w:tabs>
          <w:tab w:val="left" w:pos="2685"/>
        </w:tabs>
      </w:pPr>
      <w:r>
        <w:tab/>
      </w:r>
    </w:p>
    <w:p w:rsidR="00B02C05" w:rsidRPr="00995F1B" w:rsidRDefault="00B02C05" w:rsidP="00F157CC">
      <w:pPr>
        <w:tabs>
          <w:tab w:val="left" w:pos="2685"/>
        </w:tabs>
        <w:rPr>
          <w:b/>
          <w:sz w:val="24"/>
          <w:szCs w:val="24"/>
        </w:rPr>
      </w:pPr>
      <w:r w:rsidRPr="00E94E65">
        <w:rPr>
          <w:b/>
        </w:rPr>
        <w:t xml:space="preserve">                                                      </w:t>
      </w:r>
      <w:r w:rsidRPr="00995F1B">
        <w:rPr>
          <w:b/>
          <w:sz w:val="24"/>
          <w:szCs w:val="24"/>
        </w:rPr>
        <w:t xml:space="preserve"> Every Year                   </w:t>
      </w:r>
      <w:r>
        <w:rPr>
          <w:b/>
          <w:sz w:val="24"/>
          <w:szCs w:val="24"/>
        </w:rPr>
        <w:t xml:space="preserve">   </w:t>
      </w:r>
      <w:r w:rsidRPr="00995F1B">
        <w:rPr>
          <w:b/>
          <w:sz w:val="24"/>
          <w:szCs w:val="24"/>
        </w:rPr>
        <w:t>Every Year</w:t>
      </w:r>
      <w:r w:rsidR="00973599">
        <w:rPr>
          <w:b/>
          <w:sz w:val="24"/>
          <w:szCs w:val="24"/>
        </w:rPr>
        <w:t xml:space="preserve">               Project Years</w:t>
      </w:r>
      <w:r w:rsidRPr="00995F1B">
        <w:rPr>
          <w:b/>
          <w:sz w:val="24"/>
          <w:szCs w:val="24"/>
        </w:rPr>
        <w:t xml:space="preserve"> 1, 3, 7*</w:t>
      </w:r>
    </w:p>
    <w:p w:rsidR="00B02C05" w:rsidRPr="00500AA0" w:rsidRDefault="00B02C05" w:rsidP="00B02C05">
      <w:r>
        <w:rPr>
          <w:noProof/>
          <w:lang w:eastAsia="en-GB"/>
        </w:rPr>
        <mc:AlternateContent>
          <mc:Choice Requires="wps">
            <w:drawing>
              <wp:anchor distT="0" distB="0" distL="114300" distR="114300" simplePos="0" relativeHeight="251706880" behindDoc="0" locked="0" layoutInCell="1" allowOverlap="1" wp14:anchorId="35BDB006" wp14:editId="4916A3CE">
                <wp:simplePos x="0" y="0"/>
                <wp:positionH relativeFrom="column">
                  <wp:posOffset>-133351</wp:posOffset>
                </wp:positionH>
                <wp:positionV relativeFrom="paragraph">
                  <wp:posOffset>211455</wp:posOffset>
                </wp:positionV>
                <wp:extent cx="1247775" cy="914400"/>
                <wp:effectExtent l="0" t="0" r="28575" b="19050"/>
                <wp:wrapNone/>
                <wp:docPr id="14" name="Oval 14"/>
                <wp:cNvGraphicFramePr/>
                <a:graphic xmlns:a="http://schemas.openxmlformats.org/drawingml/2006/main">
                  <a:graphicData uri="http://schemas.microsoft.com/office/word/2010/wordprocessingShape">
                    <wps:wsp>
                      <wps:cNvSpPr/>
                      <wps:spPr>
                        <a:xfrm>
                          <a:off x="0" y="0"/>
                          <a:ext cx="1247775"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E94E65" w:rsidRDefault="006A06C0" w:rsidP="00B02C05">
                            <w:pPr>
                              <w:jc w:val="center"/>
                              <w:rPr>
                                <w:sz w:val="28"/>
                                <w:szCs w:val="28"/>
                              </w:rPr>
                            </w:pPr>
                            <w:r w:rsidRPr="00E94E65">
                              <w:rPr>
                                <w:sz w:val="28"/>
                                <w:szCs w:val="28"/>
                              </w:rPr>
                              <w:t>Cohort 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14" o:spid="_x0000_s1030" style="position:absolute;margin-left:-10.5pt;margin-top:16.65pt;width:98.25pt;height:1in;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" fillcolor="#4f81bd [3204]" strokecolor="#243f60 [1604]" strokeweight="2pt">
                <v:textbox>
                  <w:txbxContent>
                    <w:p w:rsidR="006A06C0" w:rsidRPr="00E94E65" w:rsidRDefault="006A06C0" w:rsidP="00B02C05">
                      <w:pPr>
                        <w:jc w:val="center"/>
                        <w:rPr>
                          <w:sz w:val="28"/>
                          <w:szCs w:val="28"/>
                        </w:rPr>
                      </w:pPr>
                      <w:r w:rsidRPr="00E94E65">
                        <w:rPr>
                          <w:sz w:val="28"/>
                          <w:szCs w:val="28"/>
                        </w:rPr>
                        <w:t>Cohort B</w:t>
                      </w:r>
                    </w:p>
                  </w:txbxContent>
                </v:textbox>
              </v:oval>
            </w:pict>
          </mc:Fallback>
        </mc:AlternateContent>
      </w:r>
    </w:p>
    <w:p w:rsidR="00B02C05" w:rsidRPr="00500AA0" w:rsidRDefault="00B02C05" w:rsidP="00F157CC">
      <w:r>
        <w:rPr>
          <w:noProof/>
          <w:lang w:eastAsia="en-GB"/>
        </w:rPr>
        <mc:AlternateContent>
          <mc:Choice Requires="wps">
            <w:drawing>
              <wp:anchor distT="0" distB="0" distL="114300" distR="114300" simplePos="0" relativeHeight="251704832" behindDoc="0" locked="0" layoutInCell="1" allowOverlap="1" wp14:anchorId="0496F693" wp14:editId="2E7E059F">
                <wp:simplePos x="0" y="0"/>
                <wp:positionH relativeFrom="column">
                  <wp:posOffset>4397071</wp:posOffset>
                </wp:positionH>
                <wp:positionV relativeFrom="paragraph">
                  <wp:posOffset>23660</wp:posOffset>
                </wp:positionV>
                <wp:extent cx="1181100" cy="715617"/>
                <wp:effectExtent l="0" t="0" r="19050" b="27940"/>
                <wp:wrapNone/>
                <wp:docPr id="13" name="Flowchart: Alternate Process 13"/>
                <wp:cNvGraphicFramePr/>
                <a:graphic xmlns:a="http://schemas.openxmlformats.org/drawingml/2006/main">
                  <a:graphicData uri="http://schemas.microsoft.com/office/word/2010/wordprocessingShape">
                    <wps:wsp>
                      <wps:cNvSpPr/>
                      <wps:spPr>
                        <a:xfrm>
                          <a:off x="0" y="0"/>
                          <a:ext cx="1181100" cy="715617"/>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Default="006A06C0" w:rsidP="00B02C05">
                            <w:pPr>
                              <w:jc w:val="center"/>
                              <w:rPr>
                                <w:sz w:val="24"/>
                                <w:szCs w:val="24"/>
                              </w:rPr>
                            </w:pPr>
                            <w:r w:rsidRPr="00995F1B">
                              <w:rPr>
                                <w:sz w:val="24"/>
                                <w:szCs w:val="24"/>
                              </w:rPr>
                              <w:t>Outcomes and Participation</w:t>
                            </w:r>
                            <w:r>
                              <w:rPr>
                                <w:sz w:val="24"/>
                                <w:szCs w:val="24"/>
                              </w:rPr>
                              <w:t xml:space="preserve"> Data</w:t>
                            </w:r>
                          </w:p>
                          <w:p w:rsidR="006A06C0" w:rsidRPr="00995F1B" w:rsidRDefault="006A06C0" w:rsidP="00B02C05">
                            <w:pPr>
                              <w:jc w:val="center"/>
                              <w:rPr>
                                <w:sz w:val="24"/>
                                <w:szCs w:val="24"/>
                              </w:rPr>
                            </w:pPr>
                            <w:r>
                              <w:rPr>
                                <w:sz w:val="24"/>
                                <w:szCs w:val="24"/>
                              </w:rPr>
                              <w:t>Data</w:t>
                            </w:r>
                          </w:p>
                          <w:p w:rsidR="006A06C0" w:rsidRDefault="006A06C0" w:rsidP="00B02C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13" o:spid="_x0000_s1031" type="#_x0000_t176" style="position:absolute;margin-left:346.25pt;margin-top:1.85pt;width:93pt;height:56.3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" fillcolor="#4f81bd [3204]" strokecolor="#243f60 [1604]" strokeweight="2pt">
                <v:textbox>
                  <w:txbxContent>
                    <w:p w:rsidR="006A06C0" w:rsidRDefault="006A06C0" w:rsidP="00B02C05">
                      <w:pPr>
                        <w:jc w:val="center"/>
                        <w:rPr>
                          <w:sz w:val="24"/>
                          <w:szCs w:val="24"/>
                        </w:rPr>
                      </w:pPr>
                      <w:r w:rsidRPr="00995F1B">
                        <w:rPr>
                          <w:sz w:val="24"/>
                          <w:szCs w:val="24"/>
                        </w:rPr>
                        <w:t>Outcomes and Participation</w:t>
                      </w:r>
                      <w:r>
                        <w:rPr>
                          <w:sz w:val="24"/>
                          <w:szCs w:val="24"/>
                        </w:rPr>
                        <w:t xml:space="preserve"> Data</w:t>
                      </w:r>
                    </w:p>
                    <w:p w:rsidR="006A06C0" w:rsidRPr="00995F1B" w:rsidRDefault="006A06C0" w:rsidP="00B02C05">
                      <w:pPr>
                        <w:jc w:val="center"/>
                        <w:rPr>
                          <w:sz w:val="24"/>
                          <w:szCs w:val="24"/>
                        </w:rPr>
                      </w:pPr>
                      <w:r>
                        <w:rPr>
                          <w:sz w:val="24"/>
                          <w:szCs w:val="24"/>
                        </w:rPr>
                        <w:t>Data</w:t>
                      </w:r>
                    </w:p>
                    <w:p w:rsidR="006A06C0" w:rsidRDefault="006A06C0" w:rsidP="00B02C05">
                      <w:pPr>
                        <w:jc w:val="center"/>
                      </w:pPr>
                    </w:p>
                  </w:txbxContent>
                </v:textbox>
              </v:shape>
            </w:pict>
          </mc:Fallback>
        </mc:AlternateContent>
      </w:r>
      <w:r>
        <w:rPr>
          <w:noProof/>
          <w:lang w:eastAsia="en-GB"/>
        </w:rPr>
        <mc:AlternateContent>
          <mc:Choice Requires="wps">
            <w:drawing>
              <wp:anchor distT="0" distB="0" distL="114300" distR="114300" simplePos="0" relativeHeight="251703808" behindDoc="0" locked="0" layoutInCell="1" allowOverlap="1" wp14:anchorId="33AA82A6" wp14:editId="2F62E4A3">
                <wp:simplePos x="0" y="0"/>
                <wp:positionH relativeFrom="column">
                  <wp:posOffset>3009900</wp:posOffset>
                </wp:positionH>
                <wp:positionV relativeFrom="paragraph">
                  <wp:posOffset>22860</wp:posOffset>
                </wp:positionV>
                <wp:extent cx="914400" cy="612140"/>
                <wp:effectExtent l="0" t="0" r="19050" b="16510"/>
                <wp:wrapNone/>
                <wp:docPr id="15" name="Flowchart: Alternate Process 15"/>
                <wp:cNvGraphicFramePr/>
                <a:graphic xmlns:a="http://schemas.openxmlformats.org/drawingml/2006/main">
                  <a:graphicData uri="http://schemas.microsoft.com/office/word/2010/wordprocessingShape">
                    <wps:wsp>
                      <wps:cNvSpPr/>
                      <wps:spPr>
                        <a:xfrm>
                          <a:off x="0" y="0"/>
                          <a:ext cx="914400" cy="6121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995F1B" w:rsidRDefault="006A06C0" w:rsidP="00B02C05">
                            <w:pPr>
                              <w:jc w:val="center"/>
                              <w:rPr>
                                <w:sz w:val="24"/>
                                <w:szCs w:val="24"/>
                              </w:rPr>
                            </w:pPr>
                            <w:r w:rsidRPr="00995F1B">
                              <w:rPr>
                                <w:sz w:val="24"/>
                                <w:szCs w:val="24"/>
                              </w:rPr>
                              <w:t>Provision</w:t>
                            </w:r>
                            <w:r>
                              <w:rPr>
                                <w:sz w:val="24"/>
                                <w:szCs w:val="24"/>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Alternate Process 15" o:spid="_x0000_s1032" type="#_x0000_t176" style="position:absolute;margin-left:237pt;margin-top:1.8pt;width:1in;height:48.2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" fillcolor="#4f81bd [3204]" strokecolor="#243f60 [1604]" strokeweight="2pt">
                <v:textbox>
                  <w:txbxContent>
                    <w:p w:rsidR="006A06C0" w:rsidRPr="00995F1B" w:rsidRDefault="006A06C0" w:rsidP="00B02C05">
                      <w:pPr>
                        <w:jc w:val="center"/>
                        <w:rPr>
                          <w:sz w:val="24"/>
                          <w:szCs w:val="24"/>
                        </w:rPr>
                      </w:pPr>
                      <w:r w:rsidRPr="00995F1B">
                        <w:rPr>
                          <w:sz w:val="24"/>
                          <w:szCs w:val="24"/>
                        </w:rPr>
                        <w:t>Provision</w:t>
                      </w:r>
                      <w:r>
                        <w:rPr>
                          <w:sz w:val="24"/>
                          <w:szCs w:val="24"/>
                        </w:rPr>
                        <w:t xml:space="preserve"> Data</w:t>
                      </w:r>
                    </w:p>
                  </w:txbxContent>
                </v:textbox>
              </v:shape>
            </w:pict>
          </mc:Fallback>
        </mc:AlternateContent>
      </w:r>
      <w:r>
        <w:rPr>
          <w:noProof/>
          <w:lang w:eastAsia="en-GB"/>
        </w:rPr>
        <mc:AlternateContent>
          <mc:Choice Requires="wps">
            <w:drawing>
              <wp:anchor distT="0" distB="0" distL="114300" distR="114300" simplePos="0" relativeHeight="251702784" behindDoc="0" locked="0" layoutInCell="1" allowOverlap="1" wp14:anchorId="7FE9FBE1" wp14:editId="4E70EF8F">
                <wp:simplePos x="0" y="0"/>
                <wp:positionH relativeFrom="column">
                  <wp:posOffset>1571625</wp:posOffset>
                </wp:positionH>
                <wp:positionV relativeFrom="paragraph">
                  <wp:posOffset>22860</wp:posOffset>
                </wp:positionV>
                <wp:extent cx="914400" cy="612140"/>
                <wp:effectExtent l="0" t="0" r="19050" b="16510"/>
                <wp:wrapNone/>
                <wp:docPr id="16" name="Flowchart: Alternate Process 16"/>
                <wp:cNvGraphicFramePr/>
                <a:graphic xmlns:a="http://schemas.openxmlformats.org/drawingml/2006/main">
                  <a:graphicData uri="http://schemas.microsoft.com/office/word/2010/wordprocessingShape">
                    <wps:wsp>
                      <wps:cNvSpPr/>
                      <wps:spPr>
                        <a:xfrm>
                          <a:off x="0" y="0"/>
                          <a:ext cx="914400" cy="61214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06C0" w:rsidRPr="00995F1B" w:rsidRDefault="006A06C0" w:rsidP="00B02C05">
                            <w:pPr>
                              <w:jc w:val="center"/>
                              <w:rPr>
                                <w:sz w:val="24"/>
                                <w:szCs w:val="24"/>
                              </w:rPr>
                            </w:pPr>
                            <w:r w:rsidRPr="00995F1B">
                              <w:rPr>
                                <w:sz w:val="24"/>
                                <w:szCs w:val="24"/>
                              </w:rPr>
                              <w:t>Pupil</w:t>
                            </w:r>
                            <w:r>
                              <w:rPr>
                                <w:sz w:val="24"/>
                                <w:szCs w:val="24"/>
                              </w:rPr>
                              <w:t xml:space="preserve">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Alternate Process 16" o:spid="_x0000_s1033" type="#_x0000_t176" style="position:absolute;margin-left:123.75pt;margin-top:1.8pt;width:1in;height:48.2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" fillcolor="#4f81bd [3204]" strokecolor="#243f60 [1604]" strokeweight="2pt">
                <v:textbox>
                  <w:txbxContent>
                    <w:p w:rsidR="006A06C0" w:rsidRPr="00995F1B" w:rsidRDefault="006A06C0" w:rsidP="00B02C05">
                      <w:pPr>
                        <w:jc w:val="center"/>
                        <w:rPr>
                          <w:sz w:val="24"/>
                          <w:szCs w:val="24"/>
                        </w:rPr>
                      </w:pPr>
                      <w:r w:rsidRPr="00995F1B">
                        <w:rPr>
                          <w:sz w:val="24"/>
                          <w:szCs w:val="24"/>
                        </w:rPr>
                        <w:t>Pupil</w:t>
                      </w:r>
                      <w:r>
                        <w:rPr>
                          <w:sz w:val="24"/>
                          <w:szCs w:val="24"/>
                        </w:rPr>
                        <w:t xml:space="preserve"> Data</w:t>
                      </w:r>
                    </w:p>
                  </w:txbxContent>
                </v:textbox>
              </v:shape>
            </w:pict>
          </mc:Fallback>
        </mc:AlternateContent>
      </w:r>
    </w:p>
    <w:p w:rsidR="00B02C05" w:rsidRPr="00500AA0" w:rsidRDefault="00B02C05" w:rsidP="00F157CC"/>
    <w:p w:rsidR="00B02C05" w:rsidRPr="00500AA0" w:rsidRDefault="00B02C05" w:rsidP="00F157CC">
      <w:pPr>
        <w:spacing w:after="240"/>
      </w:pPr>
    </w:p>
    <w:p w:rsidR="00B02C05" w:rsidRPr="00995F1B" w:rsidRDefault="00B02C05" w:rsidP="00F157CC">
      <w:pPr>
        <w:tabs>
          <w:tab w:val="left" w:pos="2685"/>
          <w:tab w:val="left" w:pos="4950"/>
          <w:tab w:val="left" w:pos="6840"/>
          <w:tab w:val="left" w:pos="7020"/>
          <w:tab w:val="left" w:pos="7560"/>
        </w:tabs>
        <w:spacing w:after="240"/>
        <w:rPr>
          <w:b/>
          <w:sz w:val="24"/>
          <w:szCs w:val="24"/>
        </w:rPr>
      </w:pPr>
      <w:r w:rsidRPr="00E94E65">
        <w:rPr>
          <w:b/>
        </w:rPr>
        <w:t xml:space="preserve">                                                       </w:t>
      </w:r>
      <w:r w:rsidRPr="00995F1B">
        <w:rPr>
          <w:b/>
          <w:sz w:val="24"/>
          <w:szCs w:val="24"/>
        </w:rPr>
        <w:t xml:space="preserve">Every Year                   </w:t>
      </w:r>
      <w:r>
        <w:rPr>
          <w:b/>
          <w:sz w:val="24"/>
          <w:szCs w:val="24"/>
        </w:rPr>
        <w:t xml:space="preserve">   </w:t>
      </w:r>
      <w:r w:rsidRPr="00995F1B">
        <w:rPr>
          <w:b/>
          <w:sz w:val="24"/>
          <w:szCs w:val="24"/>
        </w:rPr>
        <w:t>Every Year</w:t>
      </w:r>
      <w:r w:rsidR="00F157CC">
        <w:rPr>
          <w:b/>
          <w:sz w:val="24"/>
          <w:szCs w:val="24"/>
        </w:rPr>
        <w:t xml:space="preserve">               </w:t>
      </w:r>
      <w:r w:rsidR="00973599">
        <w:rPr>
          <w:b/>
          <w:sz w:val="24"/>
          <w:szCs w:val="24"/>
        </w:rPr>
        <w:t xml:space="preserve">Project Years </w:t>
      </w:r>
      <w:r w:rsidRPr="00995F1B">
        <w:rPr>
          <w:b/>
          <w:sz w:val="24"/>
          <w:szCs w:val="24"/>
        </w:rPr>
        <w:t>1, 6, 7*</w:t>
      </w:r>
    </w:p>
    <w:p w:rsidR="00B02C05" w:rsidRPr="00B02C05" w:rsidRDefault="00B02C05" w:rsidP="00B02C05">
      <w:pPr>
        <w:rPr>
          <w:sz w:val="24"/>
          <w:szCs w:val="24"/>
        </w:rPr>
      </w:pPr>
      <w:r w:rsidRPr="00995F1B">
        <w:rPr>
          <w:sz w:val="24"/>
          <w:szCs w:val="24"/>
        </w:rPr>
        <w:t xml:space="preserve">*Except for </w:t>
      </w:r>
      <w:r w:rsidR="00973599">
        <w:rPr>
          <w:sz w:val="24"/>
          <w:szCs w:val="24"/>
        </w:rPr>
        <w:t xml:space="preserve">the </w:t>
      </w:r>
      <w:r w:rsidRPr="00995F1B">
        <w:rPr>
          <w:sz w:val="24"/>
          <w:szCs w:val="24"/>
        </w:rPr>
        <w:t>annual collection of School Exclusion data</w:t>
      </w:r>
    </w:p>
    <w:p w:rsidR="00B02C05" w:rsidRPr="003F4B77" w:rsidRDefault="00DA3DF0" w:rsidP="003F4B77">
      <w:pPr>
        <w:tabs>
          <w:tab w:val="left" w:pos="720"/>
        </w:tabs>
        <w:spacing w:after="0"/>
        <w:ind w:right="270"/>
        <w:rPr>
          <w:rFonts w:asciiTheme="minorHAnsi" w:hAnsiTheme="minorHAnsi"/>
          <w:b/>
          <w:sz w:val="24"/>
          <w:szCs w:val="24"/>
        </w:rPr>
      </w:pPr>
      <w:r w:rsidRPr="00714120">
        <w:rPr>
          <w:rFonts w:asciiTheme="minorHAnsi" w:hAnsiTheme="minorHAnsi"/>
          <w:sz w:val="24"/>
          <w:szCs w:val="24"/>
        </w:rPr>
        <w:t xml:space="preserve">             </w:t>
      </w:r>
    </w:p>
    <w:p w:rsidR="00453C09" w:rsidRDefault="007254CF" w:rsidP="00B633A7">
      <w:pPr>
        <w:pStyle w:val="ListParagraph"/>
        <w:numPr>
          <w:ilvl w:val="1"/>
          <w:numId w:val="8"/>
        </w:numPr>
        <w:spacing w:after="0"/>
        <w:ind w:left="720" w:right="270" w:hanging="720"/>
        <w:rPr>
          <w:rFonts w:asciiTheme="minorHAnsi" w:hAnsiTheme="minorHAnsi"/>
          <w:b/>
          <w:sz w:val="24"/>
          <w:szCs w:val="24"/>
        </w:rPr>
      </w:pPr>
      <w:r>
        <w:rPr>
          <w:rFonts w:asciiTheme="minorHAnsi" w:hAnsiTheme="minorHAnsi"/>
          <w:b/>
          <w:sz w:val="24"/>
          <w:szCs w:val="24"/>
        </w:rPr>
        <w:t>W</w:t>
      </w:r>
      <w:r w:rsidR="00453C09">
        <w:rPr>
          <w:rFonts w:asciiTheme="minorHAnsi" w:hAnsiTheme="minorHAnsi"/>
          <w:b/>
          <w:sz w:val="24"/>
          <w:szCs w:val="24"/>
        </w:rPr>
        <w:t>hat about data protection and confidentiality?</w:t>
      </w:r>
    </w:p>
    <w:p w:rsidR="0083635B" w:rsidRPr="00FE5E04" w:rsidRDefault="0083635B" w:rsidP="008C60A8">
      <w:pPr>
        <w:pStyle w:val="ListParagraph"/>
        <w:spacing w:after="0"/>
        <w:ind w:left="446" w:right="274"/>
        <w:rPr>
          <w:rFonts w:asciiTheme="minorHAnsi" w:hAnsiTheme="minorHAnsi"/>
          <w:b/>
          <w:sz w:val="24"/>
          <w:szCs w:val="24"/>
        </w:rPr>
      </w:pPr>
    </w:p>
    <w:p w:rsidR="0065281F" w:rsidRPr="0065281F" w:rsidRDefault="007254CF" w:rsidP="0065281F">
      <w:pPr>
        <w:pStyle w:val="ListParagraph"/>
        <w:numPr>
          <w:ilvl w:val="0"/>
          <w:numId w:val="4"/>
        </w:numPr>
        <w:spacing w:after="0"/>
        <w:rPr>
          <w:sz w:val="24"/>
          <w:szCs w:val="24"/>
        </w:rPr>
      </w:pPr>
      <w:r w:rsidRPr="00FE5E04">
        <w:rPr>
          <w:rFonts w:asciiTheme="minorHAnsi" w:hAnsiTheme="minorHAnsi"/>
          <w:sz w:val="24"/>
          <w:szCs w:val="24"/>
        </w:rPr>
        <w:t>It is fully recognised that dealing with individual pupil data</w:t>
      </w:r>
      <w:r w:rsidR="005E5DBE" w:rsidRPr="00FE5E04">
        <w:rPr>
          <w:rFonts w:asciiTheme="minorHAnsi" w:hAnsiTheme="minorHAnsi"/>
          <w:sz w:val="24"/>
          <w:szCs w:val="24"/>
        </w:rPr>
        <w:t xml:space="preserve"> is highly sensitive </w:t>
      </w:r>
      <w:r w:rsidR="00207C55" w:rsidRPr="00FE5E04">
        <w:rPr>
          <w:rFonts w:asciiTheme="minorHAnsi" w:hAnsiTheme="minorHAnsi"/>
          <w:sz w:val="24"/>
          <w:szCs w:val="24"/>
        </w:rPr>
        <w:t>and calls for stringent security arrangements.</w:t>
      </w:r>
      <w:r w:rsidR="00A02517" w:rsidRPr="00FE5E04">
        <w:rPr>
          <w:rFonts w:asciiTheme="minorHAnsi" w:hAnsiTheme="minorHAnsi"/>
          <w:sz w:val="24"/>
          <w:szCs w:val="24"/>
        </w:rPr>
        <w:t xml:space="preserve"> Accordingly</w:t>
      </w:r>
      <w:r w:rsidR="0065281F">
        <w:rPr>
          <w:rFonts w:asciiTheme="minorHAnsi" w:hAnsiTheme="minorHAnsi"/>
          <w:sz w:val="24"/>
          <w:szCs w:val="24"/>
        </w:rPr>
        <w:t>:</w:t>
      </w:r>
    </w:p>
    <w:p w:rsidR="0065281F" w:rsidRDefault="0065281F" w:rsidP="0065281F">
      <w:pPr>
        <w:pStyle w:val="ListParagraph"/>
        <w:spacing w:after="0"/>
        <w:rPr>
          <w:rFonts w:asciiTheme="minorHAnsi" w:hAnsiTheme="minorHAnsi"/>
          <w:sz w:val="24"/>
          <w:szCs w:val="24"/>
        </w:rPr>
      </w:pPr>
    </w:p>
    <w:p w:rsidR="0065281F" w:rsidRPr="00FE5E04" w:rsidRDefault="00B237D3" w:rsidP="0065281F">
      <w:pPr>
        <w:pStyle w:val="ListParagraph"/>
        <w:numPr>
          <w:ilvl w:val="0"/>
          <w:numId w:val="5"/>
        </w:numPr>
        <w:spacing w:after="0"/>
        <w:ind w:right="270"/>
        <w:rPr>
          <w:rFonts w:asciiTheme="minorHAnsi" w:hAnsiTheme="minorHAnsi"/>
          <w:sz w:val="24"/>
          <w:szCs w:val="24"/>
        </w:rPr>
      </w:pPr>
      <w:r>
        <w:rPr>
          <w:rFonts w:asciiTheme="minorHAnsi" w:hAnsiTheme="minorHAnsi"/>
          <w:sz w:val="24"/>
          <w:szCs w:val="24"/>
        </w:rPr>
        <w:t>A</w:t>
      </w:r>
      <w:r w:rsidR="0065281F" w:rsidRPr="00FE5E04">
        <w:rPr>
          <w:rFonts w:asciiTheme="minorHAnsi" w:hAnsiTheme="minorHAnsi"/>
          <w:sz w:val="24"/>
          <w:szCs w:val="24"/>
        </w:rPr>
        <w:t xml:space="preserve"> </w:t>
      </w:r>
      <w:r w:rsidR="0065281F" w:rsidRPr="00FE5E04">
        <w:rPr>
          <w:spacing w:val="-1"/>
          <w:sz w:val="24"/>
          <w:szCs w:val="24"/>
        </w:rPr>
        <w:t>cryptographic</w:t>
      </w:r>
      <w:r w:rsidR="0065281F" w:rsidRPr="00FE5E04">
        <w:rPr>
          <w:spacing w:val="-5"/>
          <w:sz w:val="24"/>
          <w:szCs w:val="24"/>
        </w:rPr>
        <w:t xml:space="preserve"> </w:t>
      </w:r>
      <w:r w:rsidR="0065281F" w:rsidRPr="00FE5E04">
        <w:rPr>
          <w:sz w:val="24"/>
          <w:szCs w:val="24"/>
        </w:rPr>
        <w:t>hash</w:t>
      </w:r>
      <w:r w:rsidR="0065281F" w:rsidRPr="00FE5E04">
        <w:rPr>
          <w:spacing w:val="-6"/>
          <w:sz w:val="24"/>
          <w:szCs w:val="24"/>
        </w:rPr>
        <w:t xml:space="preserve"> </w:t>
      </w:r>
      <w:r w:rsidR="0065281F" w:rsidRPr="00FE5E04">
        <w:rPr>
          <w:spacing w:val="-1"/>
          <w:sz w:val="24"/>
          <w:szCs w:val="24"/>
        </w:rPr>
        <w:t>function</w:t>
      </w:r>
      <w:r w:rsidR="0065281F" w:rsidRPr="00FE5E04">
        <w:rPr>
          <w:rStyle w:val="FootnoteReference"/>
          <w:spacing w:val="-1"/>
          <w:sz w:val="24"/>
          <w:szCs w:val="24"/>
        </w:rPr>
        <w:footnoteReference w:id="3"/>
      </w:r>
      <w:r w:rsidR="0065281F" w:rsidRPr="00FE5E04">
        <w:rPr>
          <w:spacing w:val="-7"/>
          <w:sz w:val="24"/>
          <w:szCs w:val="24"/>
        </w:rPr>
        <w:t xml:space="preserve"> will be employed in the </w:t>
      </w:r>
      <w:r w:rsidR="0065281F">
        <w:rPr>
          <w:spacing w:val="-7"/>
          <w:sz w:val="24"/>
          <w:szCs w:val="24"/>
        </w:rPr>
        <w:t xml:space="preserve">Survey Questionnaire </w:t>
      </w:r>
      <w:r w:rsidR="0065281F" w:rsidRPr="00FE5E04">
        <w:rPr>
          <w:spacing w:val="-7"/>
          <w:sz w:val="24"/>
          <w:szCs w:val="24"/>
        </w:rPr>
        <w:t xml:space="preserve">which </w:t>
      </w:r>
      <w:r w:rsidR="0065281F" w:rsidRPr="00FE5E04">
        <w:rPr>
          <w:rFonts w:asciiTheme="minorHAnsi" w:hAnsiTheme="minorHAnsi"/>
          <w:sz w:val="24"/>
          <w:szCs w:val="24"/>
        </w:rPr>
        <w:t>will ensure that:</w:t>
      </w:r>
    </w:p>
    <w:p w:rsidR="0065281F" w:rsidRPr="00FE5E04" w:rsidRDefault="0065281F" w:rsidP="0065281F">
      <w:pPr>
        <w:pStyle w:val="ListParagraph"/>
        <w:spacing w:after="0"/>
        <w:rPr>
          <w:rFonts w:asciiTheme="minorHAnsi" w:hAnsiTheme="minorHAnsi"/>
          <w:sz w:val="24"/>
          <w:szCs w:val="24"/>
        </w:rPr>
      </w:pPr>
    </w:p>
    <w:p w:rsidR="0065281F" w:rsidRDefault="0065281F" w:rsidP="0065281F">
      <w:pPr>
        <w:pStyle w:val="ListParagraph"/>
        <w:numPr>
          <w:ilvl w:val="0"/>
          <w:numId w:val="50"/>
        </w:numPr>
        <w:spacing w:after="0"/>
        <w:ind w:left="1710" w:right="270"/>
        <w:rPr>
          <w:rFonts w:asciiTheme="minorHAnsi" w:hAnsiTheme="minorHAnsi"/>
          <w:sz w:val="24"/>
          <w:szCs w:val="24"/>
        </w:rPr>
      </w:pPr>
      <w:r>
        <w:rPr>
          <w:rFonts w:asciiTheme="minorHAnsi" w:hAnsiTheme="minorHAnsi"/>
          <w:sz w:val="24"/>
          <w:szCs w:val="24"/>
        </w:rPr>
        <w:t>a</w:t>
      </w:r>
      <w:r w:rsidRPr="00FE5E04">
        <w:rPr>
          <w:rFonts w:asciiTheme="minorHAnsi" w:hAnsiTheme="minorHAnsi"/>
          <w:sz w:val="24"/>
          <w:szCs w:val="24"/>
        </w:rPr>
        <w:t xml:space="preserve"> unique and anonymous ID will be created for each pupil which can be used to link a pupil’s records across the data collection years</w:t>
      </w:r>
      <w:r>
        <w:rPr>
          <w:rFonts w:asciiTheme="minorHAnsi" w:hAnsiTheme="minorHAnsi"/>
          <w:sz w:val="24"/>
          <w:szCs w:val="24"/>
        </w:rPr>
        <w:t xml:space="preserve"> </w:t>
      </w:r>
    </w:p>
    <w:p w:rsidR="0065281F" w:rsidRDefault="0065281F" w:rsidP="0065281F">
      <w:pPr>
        <w:pStyle w:val="ListParagraph"/>
        <w:spacing w:after="0"/>
        <w:ind w:left="1710" w:right="270" w:hanging="360"/>
        <w:rPr>
          <w:rFonts w:asciiTheme="minorHAnsi" w:hAnsiTheme="minorHAnsi"/>
          <w:sz w:val="24"/>
          <w:szCs w:val="24"/>
        </w:rPr>
      </w:pPr>
    </w:p>
    <w:p w:rsidR="0065281F" w:rsidRPr="00FE5E04" w:rsidRDefault="0065281F" w:rsidP="0065281F">
      <w:pPr>
        <w:pStyle w:val="ListParagraph"/>
        <w:numPr>
          <w:ilvl w:val="0"/>
          <w:numId w:val="50"/>
        </w:numPr>
        <w:spacing w:after="0"/>
        <w:ind w:left="1710" w:right="270"/>
        <w:rPr>
          <w:rFonts w:asciiTheme="minorHAnsi" w:hAnsiTheme="minorHAnsi"/>
          <w:sz w:val="24"/>
          <w:szCs w:val="24"/>
        </w:rPr>
      </w:pPr>
      <w:r>
        <w:rPr>
          <w:rFonts w:asciiTheme="minorHAnsi" w:hAnsiTheme="minorHAnsi"/>
          <w:sz w:val="24"/>
          <w:szCs w:val="24"/>
        </w:rPr>
        <w:t>o</w:t>
      </w:r>
      <w:r w:rsidRPr="00FE5E04">
        <w:rPr>
          <w:rFonts w:asciiTheme="minorHAnsi" w:hAnsiTheme="minorHAnsi"/>
          <w:sz w:val="24"/>
          <w:szCs w:val="24"/>
        </w:rPr>
        <w:t>nly the LA will have access to a pupil’s identity</w:t>
      </w:r>
    </w:p>
    <w:p w:rsidR="0065281F" w:rsidRPr="00D97DF6" w:rsidRDefault="0065281F" w:rsidP="00D97DF6">
      <w:pPr>
        <w:spacing w:after="0"/>
        <w:rPr>
          <w:sz w:val="24"/>
          <w:szCs w:val="24"/>
        </w:rPr>
      </w:pPr>
    </w:p>
    <w:p w:rsidR="0065281F" w:rsidRDefault="00B237D3" w:rsidP="0065281F">
      <w:pPr>
        <w:pStyle w:val="ListParagraph"/>
        <w:numPr>
          <w:ilvl w:val="0"/>
          <w:numId w:val="5"/>
        </w:numPr>
        <w:spacing w:after="0"/>
        <w:rPr>
          <w:sz w:val="24"/>
          <w:szCs w:val="24"/>
        </w:rPr>
      </w:pPr>
      <w:r>
        <w:rPr>
          <w:rFonts w:asciiTheme="minorHAnsi" w:hAnsiTheme="minorHAnsi"/>
          <w:sz w:val="24"/>
          <w:szCs w:val="24"/>
        </w:rPr>
        <w:t>A</w:t>
      </w:r>
      <w:r w:rsidR="005E5DBE" w:rsidRPr="00FE5E04">
        <w:rPr>
          <w:rFonts w:asciiTheme="minorHAnsi" w:hAnsiTheme="minorHAnsi"/>
          <w:sz w:val="24"/>
          <w:szCs w:val="24"/>
        </w:rPr>
        <w:t>pproval of the Longitudinal Study was sought from and granted by</w:t>
      </w:r>
      <w:r w:rsidR="001D3927" w:rsidRPr="00FE5E04">
        <w:rPr>
          <w:rFonts w:asciiTheme="minorHAnsi" w:hAnsiTheme="minorHAnsi"/>
          <w:sz w:val="24"/>
          <w:szCs w:val="24"/>
        </w:rPr>
        <w:t xml:space="preserve"> UCL’s </w:t>
      </w:r>
      <w:r w:rsidR="005E5DBE" w:rsidRPr="00FE5E04">
        <w:rPr>
          <w:rFonts w:asciiTheme="minorHAnsi" w:hAnsiTheme="minorHAnsi"/>
          <w:sz w:val="24"/>
          <w:szCs w:val="24"/>
        </w:rPr>
        <w:t>R</w:t>
      </w:r>
      <w:r w:rsidR="001D3927" w:rsidRPr="00FE5E04">
        <w:rPr>
          <w:rFonts w:asciiTheme="minorHAnsi" w:hAnsiTheme="minorHAnsi"/>
          <w:sz w:val="24"/>
          <w:szCs w:val="24"/>
        </w:rPr>
        <w:t>esearch Ethics Committee</w:t>
      </w:r>
      <w:r w:rsidR="005E5DBE" w:rsidRPr="00FE5E04">
        <w:rPr>
          <w:rFonts w:asciiTheme="minorHAnsi" w:hAnsiTheme="minorHAnsi"/>
          <w:sz w:val="24"/>
          <w:szCs w:val="24"/>
        </w:rPr>
        <w:t xml:space="preserve">. </w:t>
      </w:r>
      <w:r w:rsidR="00E40BA6" w:rsidRPr="00E40BA6">
        <w:rPr>
          <w:sz w:val="24"/>
          <w:szCs w:val="24"/>
        </w:rPr>
        <w:t>Given that the data will be anonymised there will be no need to obtain in</w:t>
      </w:r>
      <w:r>
        <w:rPr>
          <w:sz w:val="24"/>
          <w:szCs w:val="24"/>
        </w:rPr>
        <w:t>formed parental/student consent.</w:t>
      </w:r>
    </w:p>
    <w:p w:rsidR="0065281F" w:rsidRDefault="0065281F" w:rsidP="0065281F">
      <w:pPr>
        <w:pStyle w:val="ListParagraph"/>
        <w:spacing w:after="0"/>
        <w:ind w:left="1080"/>
        <w:rPr>
          <w:sz w:val="24"/>
          <w:szCs w:val="24"/>
        </w:rPr>
      </w:pPr>
    </w:p>
    <w:p w:rsidR="008707D4" w:rsidRPr="0065281F" w:rsidRDefault="00B237D3" w:rsidP="0065281F">
      <w:pPr>
        <w:pStyle w:val="ListParagraph"/>
        <w:numPr>
          <w:ilvl w:val="0"/>
          <w:numId w:val="5"/>
        </w:numPr>
        <w:spacing w:after="0"/>
        <w:rPr>
          <w:sz w:val="24"/>
          <w:szCs w:val="24"/>
        </w:rPr>
      </w:pPr>
      <w:r>
        <w:rPr>
          <w:sz w:val="24"/>
          <w:szCs w:val="24"/>
        </w:rPr>
        <w:t>A</w:t>
      </w:r>
      <w:r w:rsidR="0065281F" w:rsidRPr="0065281F">
        <w:rPr>
          <w:sz w:val="24"/>
          <w:szCs w:val="24"/>
        </w:rPr>
        <w:t>ll</w:t>
      </w:r>
      <w:r>
        <w:rPr>
          <w:sz w:val="24"/>
          <w:szCs w:val="24"/>
        </w:rPr>
        <w:t xml:space="preserve"> </w:t>
      </w:r>
      <w:r w:rsidR="0065281F" w:rsidRPr="0065281F">
        <w:rPr>
          <w:sz w:val="24"/>
          <w:szCs w:val="24"/>
        </w:rPr>
        <w:t xml:space="preserve">data will be collected and stored in accordance with the Data Protection Act 1998 and the General Data Protection Regulation (from May 2018). The UCL Data Protection Legal Team has approved the ongoing management of the data through </w:t>
      </w:r>
      <w:hyperlink r:id="rId15" w:anchor="data" w:history="1">
        <w:r w:rsidR="0065281F" w:rsidRPr="0065281F">
          <w:rPr>
            <w:rStyle w:val="Hyperlink"/>
            <w:sz w:val="24"/>
            <w:szCs w:val="24"/>
          </w:rPr>
          <w:t>Gorilla</w:t>
        </w:r>
      </w:hyperlink>
      <w:r w:rsidR="0065281F" w:rsidRPr="0065281F">
        <w:rPr>
          <w:sz w:val="24"/>
          <w:szCs w:val="24"/>
        </w:rPr>
        <w:t xml:space="preserve">, a cloud software platform specifically for the behavioural sciences and compliant with the </w:t>
      </w:r>
      <w:hyperlink r:id="rId16" w:history="1">
        <w:r w:rsidR="0065281F" w:rsidRPr="0065281F">
          <w:rPr>
            <w:rStyle w:val="Hyperlink"/>
            <w:sz w:val="24"/>
            <w:szCs w:val="24"/>
          </w:rPr>
          <w:t>British Psychological Society</w:t>
        </w:r>
      </w:hyperlink>
      <w:r w:rsidR="0065281F" w:rsidRPr="0065281F">
        <w:rPr>
          <w:sz w:val="24"/>
          <w:szCs w:val="24"/>
        </w:rPr>
        <w:t xml:space="preserve">  requirements. </w:t>
      </w:r>
      <w:r w:rsidR="008707D4" w:rsidRPr="0065281F">
        <w:rPr>
          <w:sz w:val="24"/>
          <w:szCs w:val="24"/>
        </w:rPr>
        <w:t>The data will be kept anonymous. Only the Project Team will have access to data files. It will not be possible to identify an individual pupil or LA data in any reporting of the analyses.</w:t>
      </w:r>
    </w:p>
    <w:p w:rsidR="00E64D08" w:rsidRPr="00FE5E04" w:rsidRDefault="00E64D08" w:rsidP="00E64D08">
      <w:pPr>
        <w:pStyle w:val="ListParagraph"/>
        <w:spacing w:after="0"/>
        <w:ind w:right="270"/>
        <w:rPr>
          <w:rFonts w:asciiTheme="minorHAnsi" w:hAnsiTheme="minorHAnsi"/>
          <w:sz w:val="24"/>
          <w:szCs w:val="24"/>
        </w:rPr>
      </w:pPr>
    </w:p>
    <w:p w:rsidR="00D27E26" w:rsidRDefault="00E60D43" w:rsidP="00B633A7">
      <w:pPr>
        <w:pStyle w:val="ListParagraph"/>
        <w:numPr>
          <w:ilvl w:val="1"/>
          <w:numId w:val="8"/>
        </w:numPr>
        <w:tabs>
          <w:tab w:val="left" w:pos="720"/>
        </w:tabs>
        <w:spacing w:after="0"/>
        <w:ind w:left="450" w:right="270" w:hanging="450"/>
        <w:rPr>
          <w:rFonts w:asciiTheme="minorHAnsi" w:hAnsiTheme="minorHAnsi"/>
          <w:b/>
          <w:sz w:val="24"/>
          <w:szCs w:val="24"/>
        </w:rPr>
      </w:pPr>
      <w:r>
        <w:rPr>
          <w:rFonts w:asciiTheme="minorHAnsi" w:hAnsiTheme="minorHAnsi"/>
          <w:b/>
          <w:sz w:val="24"/>
          <w:szCs w:val="24"/>
        </w:rPr>
        <w:t xml:space="preserve">     </w:t>
      </w:r>
      <w:r w:rsidR="0067109D">
        <w:rPr>
          <w:rFonts w:asciiTheme="minorHAnsi" w:hAnsiTheme="minorHAnsi"/>
          <w:b/>
          <w:sz w:val="24"/>
          <w:szCs w:val="24"/>
        </w:rPr>
        <w:t>H</w:t>
      </w:r>
      <w:r w:rsidR="00D27E26" w:rsidRPr="00D27E26">
        <w:rPr>
          <w:rFonts w:asciiTheme="minorHAnsi" w:hAnsiTheme="minorHAnsi"/>
          <w:b/>
          <w:sz w:val="24"/>
          <w:szCs w:val="24"/>
        </w:rPr>
        <w:t>ow will th</w:t>
      </w:r>
      <w:r w:rsidR="003F3106">
        <w:rPr>
          <w:rFonts w:asciiTheme="minorHAnsi" w:hAnsiTheme="minorHAnsi"/>
          <w:b/>
          <w:sz w:val="24"/>
          <w:szCs w:val="24"/>
        </w:rPr>
        <w:t>e Longitudinal Study</w:t>
      </w:r>
      <w:r w:rsidR="00D27E26" w:rsidRPr="00D27E26">
        <w:rPr>
          <w:rFonts w:asciiTheme="minorHAnsi" w:hAnsiTheme="minorHAnsi"/>
          <w:b/>
          <w:sz w:val="24"/>
          <w:szCs w:val="24"/>
        </w:rPr>
        <w:t xml:space="preserve"> </w:t>
      </w:r>
      <w:r w:rsidR="0067109D">
        <w:rPr>
          <w:rFonts w:asciiTheme="minorHAnsi" w:hAnsiTheme="minorHAnsi"/>
          <w:b/>
          <w:sz w:val="24"/>
          <w:szCs w:val="24"/>
        </w:rPr>
        <w:t xml:space="preserve">be of </w:t>
      </w:r>
      <w:r w:rsidR="00D27E26" w:rsidRPr="00D27E26">
        <w:rPr>
          <w:rFonts w:asciiTheme="minorHAnsi" w:hAnsiTheme="minorHAnsi"/>
          <w:b/>
          <w:sz w:val="24"/>
          <w:szCs w:val="24"/>
        </w:rPr>
        <w:t xml:space="preserve">benefit </w:t>
      </w:r>
      <w:r w:rsidR="0067109D">
        <w:rPr>
          <w:rFonts w:asciiTheme="minorHAnsi" w:hAnsiTheme="minorHAnsi"/>
          <w:b/>
          <w:sz w:val="24"/>
          <w:szCs w:val="24"/>
        </w:rPr>
        <w:t>to LA HI Support Team</w:t>
      </w:r>
      <w:r w:rsidR="003F3106">
        <w:rPr>
          <w:rFonts w:asciiTheme="minorHAnsi" w:hAnsiTheme="minorHAnsi"/>
          <w:b/>
          <w:sz w:val="24"/>
          <w:szCs w:val="24"/>
        </w:rPr>
        <w:t>s</w:t>
      </w:r>
      <w:r w:rsidR="00D27E26" w:rsidRPr="00D27E26">
        <w:rPr>
          <w:rFonts w:asciiTheme="minorHAnsi" w:hAnsiTheme="minorHAnsi"/>
          <w:b/>
          <w:sz w:val="24"/>
          <w:szCs w:val="24"/>
        </w:rPr>
        <w:t>?</w:t>
      </w:r>
    </w:p>
    <w:p w:rsidR="0083635B" w:rsidRDefault="0083635B" w:rsidP="0083635B">
      <w:pPr>
        <w:pStyle w:val="ListParagraph"/>
        <w:spacing w:after="0"/>
        <w:ind w:left="450" w:right="270"/>
        <w:rPr>
          <w:rFonts w:asciiTheme="minorHAnsi" w:hAnsiTheme="minorHAnsi"/>
          <w:b/>
          <w:sz w:val="24"/>
          <w:szCs w:val="24"/>
        </w:rPr>
      </w:pPr>
    </w:p>
    <w:p w:rsidR="006F56CA" w:rsidRPr="006F56CA" w:rsidRDefault="003F3106" w:rsidP="00B633A7">
      <w:pPr>
        <w:pStyle w:val="ListParagraph"/>
        <w:numPr>
          <w:ilvl w:val="0"/>
          <w:numId w:val="10"/>
        </w:numPr>
        <w:spacing w:after="0"/>
        <w:ind w:right="270"/>
        <w:rPr>
          <w:rFonts w:asciiTheme="minorHAnsi" w:hAnsiTheme="minorHAnsi"/>
          <w:b/>
          <w:sz w:val="24"/>
          <w:szCs w:val="24"/>
        </w:rPr>
      </w:pPr>
      <w:r w:rsidRPr="007A1602">
        <w:rPr>
          <w:rFonts w:cs="Arial"/>
          <w:sz w:val="24"/>
          <w:szCs w:val="24"/>
        </w:rPr>
        <w:t>Evaluations of the</w:t>
      </w:r>
      <w:r w:rsidR="006F56CA">
        <w:rPr>
          <w:rFonts w:cs="Arial"/>
          <w:sz w:val="24"/>
          <w:szCs w:val="24"/>
        </w:rPr>
        <w:t xml:space="preserve"> </w:t>
      </w:r>
      <w:proofErr w:type="spellStart"/>
      <w:r w:rsidRPr="007A1602">
        <w:rPr>
          <w:rFonts w:cs="Arial"/>
          <w:sz w:val="24"/>
          <w:szCs w:val="24"/>
        </w:rPr>
        <w:t>NatSIP</w:t>
      </w:r>
      <w:proofErr w:type="spellEnd"/>
      <w:r w:rsidRPr="007A1602">
        <w:rPr>
          <w:rFonts w:cs="Arial"/>
          <w:sz w:val="24"/>
          <w:szCs w:val="24"/>
        </w:rPr>
        <w:t xml:space="preserve"> </w:t>
      </w:r>
      <w:r w:rsidR="00675269" w:rsidRPr="007A1602">
        <w:rPr>
          <w:rFonts w:cs="Arial"/>
          <w:sz w:val="24"/>
          <w:szCs w:val="24"/>
        </w:rPr>
        <w:t>and</w:t>
      </w:r>
      <w:r w:rsidRPr="007A1602">
        <w:rPr>
          <w:rFonts w:cs="Arial"/>
          <w:sz w:val="24"/>
          <w:szCs w:val="24"/>
        </w:rPr>
        <w:t xml:space="preserve"> </w:t>
      </w:r>
      <w:r w:rsidR="007A1602">
        <w:rPr>
          <w:rFonts w:cs="Arial"/>
          <w:sz w:val="24"/>
          <w:szCs w:val="24"/>
        </w:rPr>
        <w:t xml:space="preserve">the </w:t>
      </w:r>
      <w:r w:rsidRPr="007A1602">
        <w:rPr>
          <w:rFonts w:cs="Arial"/>
          <w:sz w:val="24"/>
          <w:szCs w:val="24"/>
        </w:rPr>
        <w:t>CRIDE survey</w:t>
      </w:r>
      <w:r w:rsidR="00675269" w:rsidRPr="007A1602">
        <w:rPr>
          <w:rFonts w:cs="Arial"/>
          <w:sz w:val="24"/>
          <w:szCs w:val="24"/>
        </w:rPr>
        <w:t>s</w:t>
      </w:r>
      <w:r w:rsidRPr="007A1602">
        <w:rPr>
          <w:rFonts w:cs="Arial"/>
          <w:sz w:val="24"/>
          <w:szCs w:val="24"/>
        </w:rPr>
        <w:t xml:space="preserve"> have indicated that they are </w:t>
      </w:r>
      <w:r w:rsidRPr="007A1602">
        <w:rPr>
          <w:rFonts w:cs="Calibri"/>
          <w:sz w:val="24"/>
          <w:szCs w:val="24"/>
        </w:rPr>
        <w:t xml:space="preserve">both highly valued by </w:t>
      </w:r>
      <w:r w:rsidR="00675269" w:rsidRPr="007A1602">
        <w:rPr>
          <w:rFonts w:cs="Calibri"/>
          <w:sz w:val="24"/>
          <w:szCs w:val="24"/>
        </w:rPr>
        <w:t>LA</w:t>
      </w:r>
      <w:r w:rsidRPr="007A1602">
        <w:rPr>
          <w:rFonts w:cs="Calibri"/>
          <w:sz w:val="24"/>
          <w:szCs w:val="24"/>
        </w:rPr>
        <w:t xml:space="preserve"> </w:t>
      </w:r>
      <w:r w:rsidR="006F56CA">
        <w:rPr>
          <w:rFonts w:cs="Calibri"/>
          <w:sz w:val="24"/>
          <w:szCs w:val="24"/>
        </w:rPr>
        <w:t>S</w:t>
      </w:r>
      <w:r w:rsidRPr="007A1602">
        <w:rPr>
          <w:rFonts w:cs="Calibri"/>
          <w:sz w:val="24"/>
          <w:szCs w:val="24"/>
        </w:rPr>
        <w:t xml:space="preserve">ensory </w:t>
      </w:r>
      <w:r w:rsidR="006F56CA">
        <w:rPr>
          <w:rFonts w:cs="Calibri"/>
          <w:sz w:val="24"/>
          <w:szCs w:val="24"/>
        </w:rPr>
        <w:t>S</w:t>
      </w:r>
      <w:r w:rsidRPr="007A1602">
        <w:rPr>
          <w:rFonts w:cs="Calibri"/>
          <w:sz w:val="24"/>
          <w:szCs w:val="24"/>
        </w:rPr>
        <w:t xml:space="preserve">upport </w:t>
      </w:r>
      <w:r w:rsidR="006F56CA">
        <w:rPr>
          <w:rFonts w:cs="Calibri"/>
          <w:sz w:val="24"/>
          <w:szCs w:val="24"/>
        </w:rPr>
        <w:t>S</w:t>
      </w:r>
      <w:r w:rsidRPr="007A1602">
        <w:rPr>
          <w:rFonts w:cs="Calibri"/>
          <w:sz w:val="24"/>
          <w:szCs w:val="24"/>
        </w:rPr>
        <w:t>ervices.</w:t>
      </w:r>
      <w:r w:rsidR="00675269" w:rsidRPr="007A1602">
        <w:rPr>
          <w:rFonts w:cs="Calibri"/>
          <w:sz w:val="24"/>
          <w:szCs w:val="24"/>
        </w:rPr>
        <w:t xml:space="preserve"> </w:t>
      </w:r>
      <w:r w:rsidR="007A1602" w:rsidRPr="007A1602">
        <w:rPr>
          <w:rFonts w:cs="Calibri"/>
          <w:sz w:val="24"/>
          <w:szCs w:val="24"/>
        </w:rPr>
        <w:t xml:space="preserve">Applications of the </w:t>
      </w:r>
      <w:proofErr w:type="spellStart"/>
      <w:r w:rsidR="007A1602" w:rsidRPr="007A1602">
        <w:rPr>
          <w:rFonts w:cs="Calibri"/>
          <w:sz w:val="24"/>
          <w:szCs w:val="24"/>
        </w:rPr>
        <w:t>NatSIP</w:t>
      </w:r>
      <w:proofErr w:type="spellEnd"/>
      <w:r w:rsidR="007A1602" w:rsidRPr="007A1602">
        <w:rPr>
          <w:rFonts w:cs="Calibri"/>
          <w:sz w:val="24"/>
          <w:szCs w:val="24"/>
        </w:rPr>
        <w:t xml:space="preserve"> Outcomes Benchmarking exercise have, f</w:t>
      </w:r>
      <w:r w:rsidR="00675269" w:rsidRPr="007A1602">
        <w:rPr>
          <w:rFonts w:cs="Calibri"/>
          <w:sz w:val="24"/>
          <w:szCs w:val="24"/>
        </w:rPr>
        <w:t xml:space="preserve">or example, </w:t>
      </w:r>
      <w:r w:rsidR="007A1602" w:rsidRPr="007A1602">
        <w:rPr>
          <w:rFonts w:cs="Calibri"/>
          <w:sz w:val="24"/>
          <w:szCs w:val="24"/>
        </w:rPr>
        <w:t>assisted services in their data management, reporting, CPD, quality assurance and development planning.</w:t>
      </w:r>
    </w:p>
    <w:p w:rsidR="006F56CA" w:rsidRPr="006F56CA" w:rsidRDefault="007A1602" w:rsidP="006F56CA">
      <w:pPr>
        <w:pStyle w:val="ListParagraph"/>
        <w:spacing w:after="0"/>
        <w:ind w:right="270"/>
        <w:rPr>
          <w:rFonts w:asciiTheme="minorHAnsi" w:hAnsiTheme="minorHAnsi"/>
          <w:b/>
          <w:sz w:val="24"/>
          <w:szCs w:val="24"/>
        </w:rPr>
      </w:pPr>
      <w:r w:rsidRPr="007A1602">
        <w:rPr>
          <w:rFonts w:cs="Calibri"/>
          <w:sz w:val="24"/>
          <w:szCs w:val="24"/>
        </w:rPr>
        <w:t xml:space="preserve"> </w:t>
      </w:r>
    </w:p>
    <w:p w:rsidR="00675269" w:rsidRPr="007A4C22" w:rsidRDefault="00675269" w:rsidP="00B633A7">
      <w:pPr>
        <w:pStyle w:val="ListParagraph"/>
        <w:numPr>
          <w:ilvl w:val="0"/>
          <w:numId w:val="10"/>
        </w:numPr>
        <w:spacing w:after="0"/>
        <w:ind w:right="270"/>
        <w:rPr>
          <w:rFonts w:asciiTheme="minorHAnsi" w:hAnsiTheme="minorHAnsi"/>
          <w:b/>
          <w:sz w:val="24"/>
          <w:szCs w:val="24"/>
        </w:rPr>
      </w:pPr>
      <w:r w:rsidRPr="007A1602">
        <w:rPr>
          <w:rFonts w:cs="Calibri"/>
          <w:sz w:val="24"/>
          <w:szCs w:val="24"/>
        </w:rPr>
        <w:t xml:space="preserve">By linking the </w:t>
      </w:r>
      <w:r w:rsidR="007A1602">
        <w:rPr>
          <w:rFonts w:cs="Calibri"/>
          <w:sz w:val="24"/>
          <w:szCs w:val="24"/>
        </w:rPr>
        <w:t>p</w:t>
      </w:r>
      <w:r w:rsidRPr="007A1602">
        <w:rPr>
          <w:rFonts w:cs="Calibri"/>
          <w:sz w:val="24"/>
          <w:szCs w:val="24"/>
        </w:rPr>
        <w:t xml:space="preserve">upil, </w:t>
      </w:r>
      <w:r w:rsidR="007A1602">
        <w:rPr>
          <w:rFonts w:cs="Calibri"/>
          <w:sz w:val="24"/>
          <w:szCs w:val="24"/>
        </w:rPr>
        <w:t>p</w:t>
      </w:r>
      <w:r w:rsidRPr="007A1602">
        <w:rPr>
          <w:rFonts w:cs="Calibri"/>
          <w:sz w:val="24"/>
          <w:szCs w:val="24"/>
        </w:rPr>
        <w:t xml:space="preserve">rovision and </w:t>
      </w:r>
      <w:r w:rsidR="007A1602">
        <w:rPr>
          <w:rFonts w:cs="Calibri"/>
          <w:sz w:val="24"/>
          <w:szCs w:val="24"/>
        </w:rPr>
        <w:t>o</w:t>
      </w:r>
      <w:r w:rsidRPr="007A1602">
        <w:rPr>
          <w:rFonts w:cs="Calibri"/>
          <w:sz w:val="24"/>
          <w:szCs w:val="24"/>
        </w:rPr>
        <w:t>utcomes</w:t>
      </w:r>
      <w:r w:rsidR="006F56CA">
        <w:rPr>
          <w:rFonts w:cs="Calibri"/>
          <w:sz w:val="24"/>
          <w:szCs w:val="24"/>
        </w:rPr>
        <w:t xml:space="preserve"> and participation</w:t>
      </w:r>
      <w:r w:rsidRPr="007A1602">
        <w:rPr>
          <w:rFonts w:cs="Calibri"/>
          <w:sz w:val="24"/>
          <w:szCs w:val="24"/>
        </w:rPr>
        <w:t xml:space="preserve"> data through the Lo</w:t>
      </w:r>
      <w:r w:rsidR="007A1602" w:rsidRPr="007A1602">
        <w:rPr>
          <w:rFonts w:cs="Calibri"/>
          <w:sz w:val="24"/>
          <w:szCs w:val="24"/>
        </w:rPr>
        <w:t>n</w:t>
      </w:r>
      <w:r w:rsidRPr="007A1602">
        <w:rPr>
          <w:rFonts w:cs="Calibri"/>
          <w:sz w:val="24"/>
          <w:szCs w:val="24"/>
        </w:rPr>
        <w:t>gitudinal Study</w:t>
      </w:r>
      <w:r w:rsidR="006F56CA">
        <w:rPr>
          <w:rFonts w:cs="Calibri"/>
          <w:sz w:val="24"/>
          <w:szCs w:val="24"/>
        </w:rPr>
        <w:t>,</w:t>
      </w:r>
      <w:r w:rsidRPr="007A1602">
        <w:rPr>
          <w:rFonts w:cs="Calibri"/>
          <w:sz w:val="24"/>
          <w:szCs w:val="24"/>
        </w:rPr>
        <w:t xml:space="preserve"> it is anticipated that</w:t>
      </w:r>
      <w:r w:rsidR="00443208">
        <w:rPr>
          <w:rFonts w:cs="Calibri"/>
          <w:sz w:val="24"/>
          <w:szCs w:val="24"/>
        </w:rPr>
        <w:t xml:space="preserve"> there will be potential for </w:t>
      </w:r>
      <w:r w:rsidRPr="007A1602">
        <w:rPr>
          <w:rFonts w:cs="Calibri"/>
          <w:sz w:val="24"/>
          <w:szCs w:val="24"/>
        </w:rPr>
        <w:t xml:space="preserve">significant benefits beyond those of the separate </w:t>
      </w:r>
      <w:proofErr w:type="spellStart"/>
      <w:r w:rsidRPr="007A1602">
        <w:rPr>
          <w:rFonts w:cs="Calibri"/>
          <w:sz w:val="24"/>
          <w:szCs w:val="24"/>
        </w:rPr>
        <w:t>NatSIP</w:t>
      </w:r>
      <w:proofErr w:type="spellEnd"/>
      <w:r w:rsidRPr="007A1602">
        <w:rPr>
          <w:rFonts w:cs="Calibri"/>
          <w:sz w:val="24"/>
          <w:szCs w:val="24"/>
        </w:rPr>
        <w:t xml:space="preserve"> and CRIDE surveys</w:t>
      </w:r>
      <w:r w:rsidR="00443208">
        <w:rPr>
          <w:rFonts w:cs="Calibri"/>
          <w:sz w:val="24"/>
          <w:szCs w:val="24"/>
        </w:rPr>
        <w:t>,</w:t>
      </w:r>
      <w:r w:rsidRPr="007A1602">
        <w:rPr>
          <w:rFonts w:cs="Calibri"/>
          <w:sz w:val="24"/>
          <w:szCs w:val="24"/>
        </w:rPr>
        <w:t xml:space="preserve"> </w:t>
      </w:r>
      <w:r w:rsidR="00443208">
        <w:rPr>
          <w:rFonts w:cs="Calibri"/>
          <w:sz w:val="24"/>
          <w:szCs w:val="24"/>
        </w:rPr>
        <w:t>which will contribute further</w:t>
      </w:r>
      <w:r w:rsidRPr="007A1602">
        <w:rPr>
          <w:rFonts w:cs="Calibri"/>
          <w:sz w:val="24"/>
          <w:szCs w:val="24"/>
        </w:rPr>
        <w:t xml:space="preserve"> to the shared, inter-related aims of improving provision and outcomes for deaf CYP. </w:t>
      </w:r>
    </w:p>
    <w:p w:rsidR="007A4C22" w:rsidRPr="007A4C22" w:rsidRDefault="007A4C22" w:rsidP="007A4C22">
      <w:pPr>
        <w:spacing w:after="0"/>
        <w:ind w:right="270"/>
        <w:rPr>
          <w:rFonts w:asciiTheme="minorHAnsi" w:hAnsiTheme="minorHAnsi"/>
          <w:b/>
          <w:sz w:val="24"/>
          <w:szCs w:val="24"/>
        </w:rPr>
      </w:pPr>
    </w:p>
    <w:p w:rsidR="00303CD8" w:rsidRDefault="00443208" w:rsidP="00B633A7">
      <w:pPr>
        <w:pStyle w:val="ListParagraph"/>
        <w:numPr>
          <w:ilvl w:val="0"/>
          <w:numId w:val="10"/>
        </w:numPr>
        <w:tabs>
          <w:tab w:val="left" w:pos="540"/>
        </w:tabs>
        <w:spacing w:after="0"/>
        <w:rPr>
          <w:rFonts w:cs="Calibri"/>
          <w:sz w:val="24"/>
          <w:szCs w:val="24"/>
        </w:rPr>
      </w:pPr>
      <w:r w:rsidRPr="00443208">
        <w:rPr>
          <w:rFonts w:cs="Calibri"/>
          <w:sz w:val="24"/>
          <w:szCs w:val="24"/>
        </w:rPr>
        <w:t xml:space="preserve">  </w:t>
      </w:r>
      <w:r>
        <w:rPr>
          <w:rFonts w:cs="Calibri"/>
          <w:sz w:val="24"/>
          <w:szCs w:val="24"/>
        </w:rPr>
        <w:t xml:space="preserve"> The data collected will permit the investigation of relationships between</w:t>
      </w:r>
      <w:r w:rsidR="00303CD8">
        <w:rPr>
          <w:rFonts w:cs="Calibri"/>
          <w:sz w:val="24"/>
          <w:szCs w:val="24"/>
        </w:rPr>
        <w:t xml:space="preserve"> pupil, provision and outcomes</w:t>
      </w:r>
      <w:r w:rsidR="006F56CA">
        <w:rPr>
          <w:rFonts w:cs="Calibri"/>
          <w:sz w:val="24"/>
          <w:szCs w:val="24"/>
        </w:rPr>
        <w:t xml:space="preserve"> and participation</w:t>
      </w:r>
      <w:r w:rsidR="00303CD8">
        <w:rPr>
          <w:rFonts w:cs="Calibri"/>
          <w:sz w:val="24"/>
          <w:szCs w:val="24"/>
        </w:rPr>
        <w:t xml:space="preserve"> variables</w:t>
      </w:r>
      <w:r w:rsidR="00E163D8">
        <w:rPr>
          <w:rFonts w:cs="Calibri"/>
          <w:sz w:val="24"/>
          <w:szCs w:val="24"/>
        </w:rPr>
        <w:t xml:space="preserve"> and poten</w:t>
      </w:r>
      <w:r w:rsidR="007D3BBE">
        <w:rPr>
          <w:rFonts w:cs="Calibri"/>
          <w:sz w:val="24"/>
          <w:szCs w:val="24"/>
        </w:rPr>
        <w:t xml:space="preserve">tially improve understanding of </w:t>
      </w:r>
      <w:r w:rsidR="00E163D8">
        <w:rPr>
          <w:rFonts w:cs="Calibri"/>
          <w:sz w:val="24"/>
          <w:szCs w:val="24"/>
        </w:rPr>
        <w:t xml:space="preserve">predictors of deaf children’s educational achievements. </w:t>
      </w:r>
    </w:p>
    <w:p w:rsidR="00303CD8" w:rsidRPr="00303CD8" w:rsidRDefault="00303CD8" w:rsidP="00303CD8">
      <w:pPr>
        <w:pStyle w:val="ListParagraph"/>
        <w:spacing w:after="0"/>
        <w:rPr>
          <w:rFonts w:cs="Calibri"/>
          <w:sz w:val="24"/>
          <w:szCs w:val="24"/>
        </w:rPr>
      </w:pPr>
    </w:p>
    <w:p w:rsidR="00DA3DF0" w:rsidRDefault="00303CD8" w:rsidP="00B633A7">
      <w:pPr>
        <w:pStyle w:val="ListParagraph"/>
        <w:numPr>
          <w:ilvl w:val="0"/>
          <w:numId w:val="10"/>
        </w:numPr>
        <w:tabs>
          <w:tab w:val="left" w:pos="540"/>
          <w:tab w:val="left" w:pos="630"/>
        </w:tabs>
        <w:spacing w:after="0"/>
        <w:rPr>
          <w:rFonts w:cs="Calibri"/>
          <w:sz w:val="24"/>
          <w:szCs w:val="24"/>
        </w:rPr>
      </w:pPr>
      <w:r>
        <w:rPr>
          <w:rFonts w:cs="Calibri"/>
          <w:sz w:val="24"/>
          <w:szCs w:val="24"/>
        </w:rPr>
        <w:t xml:space="preserve">   The data will allow </w:t>
      </w:r>
      <w:r w:rsidR="00714120">
        <w:rPr>
          <w:rFonts w:cs="Calibri"/>
          <w:sz w:val="24"/>
          <w:szCs w:val="24"/>
        </w:rPr>
        <w:t>more</w:t>
      </w:r>
      <w:r>
        <w:rPr>
          <w:rFonts w:cs="Calibri"/>
          <w:sz w:val="24"/>
          <w:szCs w:val="24"/>
        </w:rPr>
        <w:t xml:space="preserve"> specificity in the generation of benchmarking data for particular cohorts of pupils than is currently available e.g.</w:t>
      </w:r>
      <w:r w:rsidR="007D3BBE">
        <w:rPr>
          <w:rFonts w:cs="Calibri"/>
          <w:sz w:val="24"/>
          <w:szCs w:val="24"/>
        </w:rPr>
        <w:t xml:space="preserve"> whilst the </w:t>
      </w:r>
      <w:proofErr w:type="spellStart"/>
      <w:r w:rsidR="007D3BBE">
        <w:rPr>
          <w:rFonts w:cs="Calibri"/>
          <w:sz w:val="24"/>
          <w:szCs w:val="24"/>
        </w:rPr>
        <w:t>NatSIP</w:t>
      </w:r>
      <w:proofErr w:type="spellEnd"/>
      <w:r w:rsidR="007D3BBE">
        <w:rPr>
          <w:rFonts w:cs="Calibri"/>
          <w:sz w:val="24"/>
          <w:szCs w:val="24"/>
        </w:rPr>
        <w:t xml:space="preserve"> </w:t>
      </w:r>
      <w:r w:rsidR="00C26E30">
        <w:rPr>
          <w:rFonts w:cs="Calibri"/>
          <w:sz w:val="24"/>
          <w:szCs w:val="24"/>
        </w:rPr>
        <w:t xml:space="preserve">Outcomes Benchmarking </w:t>
      </w:r>
      <w:r w:rsidR="007D3BBE">
        <w:rPr>
          <w:rFonts w:cs="Calibri"/>
          <w:sz w:val="24"/>
          <w:szCs w:val="24"/>
        </w:rPr>
        <w:t xml:space="preserve">exercise permits an analysis of outcomes by degree of hearing loss, the Longitudinal Study </w:t>
      </w:r>
      <w:r w:rsidR="007D3BBE" w:rsidRPr="008C60A8">
        <w:rPr>
          <w:rFonts w:cs="Calibri"/>
          <w:sz w:val="24"/>
          <w:szCs w:val="24"/>
        </w:rPr>
        <w:t xml:space="preserve">would be able to offer further analyses which could include combinations of other variables </w:t>
      </w:r>
      <w:r w:rsidR="008E51FE">
        <w:rPr>
          <w:rFonts w:cs="Calibri"/>
          <w:sz w:val="24"/>
          <w:szCs w:val="24"/>
        </w:rPr>
        <w:t>such as additional SEND, gender, type of educational placement</w:t>
      </w:r>
      <w:r w:rsidR="006F56CA">
        <w:rPr>
          <w:rFonts w:cs="Calibri"/>
          <w:sz w:val="24"/>
          <w:szCs w:val="24"/>
        </w:rPr>
        <w:t>,</w:t>
      </w:r>
      <w:r w:rsidR="007D3BBE" w:rsidRPr="008C60A8">
        <w:rPr>
          <w:rFonts w:cs="Calibri"/>
          <w:sz w:val="24"/>
          <w:szCs w:val="24"/>
        </w:rPr>
        <w:t xml:space="preserve"> frequency of </w:t>
      </w:r>
      <w:proofErr w:type="spellStart"/>
      <w:r w:rsidR="007D3BBE" w:rsidRPr="008C60A8">
        <w:rPr>
          <w:rFonts w:cs="Calibri"/>
          <w:sz w:val="24"/>
          <w:szCs w:val="24"/>
        </w:rPr>
        <w:t>ToD</w:t>
      </w:r>
      <w:proofErr w:type="spellEnd"/>
      <w:r w:rsidR="007D3BBE" w:rsidRPr="008C60A8">
        <w:rPr>
          <w:rFonts w:cs="Calibri"/>
          <w:sz w:val="24"/>
          <w:szCs w:val="24"/>
        </w:rPr>
        <w:t xml:space="preserve"> support</w:t>
      </w:r>
      <w:r w:rsidR="006F56CA">
        <w:rPr>
          <w:rFonts w:cs="Calibri"/>
          <w:sz w:val="24"/>
          <w:szCs w:val="24"/>
        </w:rPr>
        <w:t xml:space="preserve"> and so forth.</w:t>
      </w:r>
    </w:p>
    <w:p w:rsidR="006F56CA" w:rsidRPr="006F56CA" w:rsidRDefault="006F56CA" w:rsidP="006F56CA">
      <w:pPr>
        <w:tabs>
          <w:tab w:val="left" w:pos="540"/>
          <w:tab w:val="left" w:pos="630"/>
        </w:tabs>
        <w:spacing w:after="0"/>
        <w:rPr>
          <w:rFonts w:cs="Calibri"/>
          <w:sz w:val="24"/>
          <w:szCs w:val="24"/>
        </w:rPr>
      </w:pPr>
    </w:p>
    <w:p w:rsidR="00423D00" w:rsidRDefault="00E60D43" w:rsidP="00B633A7">
      <w:pPr>
        <w:pStyle w:val="ListParagraph"/>
        <w:numPr>
          <w:ilvl w:val="1"/>
          <w:numId w:val="8"/>
        </w:numPr>
        <w:tabs>
          <w:tab w:val="left" w:pos="360"/>
          <w:tab w:val="left" w:pos="540"/>
          <w:tab w:val="left" w:pos="720"/>
          <w:tab w:val="left" w:pos="810"/>
        </w:tabs>
        <w:spacing w:after="0"/>
        <w:ind w:left="360" w:hanging="360"/>
        <w:rPr>
          <w:rFonts w:cs="Calibri"/>
          <w:b/>
          <w:sz w:val="24"/>
          <w:szCs w:val="24"/>
        </w:rPr>
      </w:pPr>
      <w:r>
        <w:rPr>
          <w:rFonts w:cs="Calibri"/>
          <w:b/>
          <w:sz w:val="24"/>
          <w:szCs w:val="24"/>
        </w:rPr>
        <w:t xml:space="preserve">      </w:t>
      </w:r>
      <w:r w:rsidR="00423D00" w:rsidRPr="00423D00">
        <w:rPr>
          <w:rFonts w:cs="Calibri"/>
          <w:b/>
          <w:sz w:val="24"/>
          <w:szCs w:val="24"/>
        </w:rPr>
        <w:t>How will the Longitudinal Study be reported?</w:t>
      </w:r>
    </w:p>
    <w:p w:rsidR="00937D8A" w:rsidRPr="00423D00" w:rsidRDefault="00937D8A" w:rsidP="00D43B99">
      <w:pPr>
        <w:pStyle w:val="ListParagraph"/>
        <w:tabs>
          <w:tab w:val="left" w:pos="540"/>
          <w:tab w:val="left" w:pos="630"/>
        </w:tabs>
        <w:spacing w:after="0"/>
        <w:ind w:left="555"/>
        <w:rPr>
          <w:rFonts w:cs="Calibri"/>
          <w:b/>
          <w:sz w:val="24"/>
          <w:szCs w:val="24"/>
        </w:rPr>
      </w:pPr>
    </w:p>
    <w:p w:rsidR="00423D00" w:rsidRPr="00A8458E" w:rsidRDefault="00F036E8" w:rsidP="00B633A7">
      <w:pPr>
        <w:pStyle w:val="ListParagraph"/>
        <w:numPr>
          <w:ilvl w:val="0"/>
          <w:numId w:val="34"/>
        </w:numPr>
        <w:tabs>
          <w:tab w:val="left" w:pos="720"/>
        </w:tabs>
        <w:spacing w:after="0"/>
        <w:rPr>
          <w:rFonts w:cs="Calibri"/>
          <w:sz w:val="24"/>
          <w:szCs w:val="24"/>
        </w:rPr>
      </w:pPr>
      <w:r w:rsidRPr="00A8458E">
        <w:rPr>
          <w:rFonts w:cs="Calibri"/>
          <w:sz w:val="24"/>
          <w:szCs w:val="24"/>
        </w:rPr>
        <w:t>Re</w:t>
      </w:r>
      <w:r w:rsidR="00937D8A" w:rsidRPr="00A8458E">
        <w:rPr>
          <w:rFonts w:cs="Calibri"/>
          <w:sz w:val="24"/>
          <w:szCs w:val="24"/>
        </w:rPr>
        <w:t>ports on each Project Year will be prepared</w:t>
      </w:r>
      <w:r w:rsidR="00ED1750" w:rsidRPr="00A8458E">
        <w:rPr>
          <w:rFonts w:cs="Calibri"/>
          <w:sz w:val="24"/>
          <w:szCs w:val="24"/>
        </w:rPr>
        <w:t>.</w:t>
      </w:r>
    </w:p>
    <w:p w:rsidR="00ED1750" w:rsidRPr="00A8458E" w:rsidRDefault="00ED1750" w:rsidP="000F1A91">
      <w:pPr>
        <w:pStyle w:val="ListParagraph"/>
        <w:tabs>
          <w:tab w:val="left" w:pos="540"/>
          <w:tab w:val="left" w:pos="630"/>
        </w:tabs>
        <w:spacing w:after="0"/>
        <w:ind w:hanging="360"/>
        <w:rPr>
          <w:rFonts w:cs="Calibri"/>
          <w:sz w:val="24"/>
          <w:szCs w:val="24"/>
        </w:rPr>
      </w:pPr>
    </w:p>
    <w:p w:rsidR="00ED1750" w:rsidRDefault="00A8458E" w:rsidP="00B633A7">
      <w:pPr>
        <w:pStyle w:val="ListParagraph"/>
        <w:numPr>
          <w:ilvl w:val="0"/>
          <w:numId w:val="34"/>
        </w:numPr>
        <w:tabs>
          <w:tab w:val="left" w:pos="540"/>
        </w:tabs>
        <w:spacing w:after="0"/>
        <w:rPr>
          <w:rFonts w:cs="Calibri"/>
          <w:sz w:val="24"/>
          <w:szCs w:val="24"/>
        </w:rPr>
      </w:pPr>
      <w:r>
        <w:rPr>
          <w:rFonts w:cs="Calibri"/>
          <w:sz w:val="24"/>
          <w:szCs w:val="24"/>
        </w:rPr>
        <w:t xml:space="preserve">   </w:t>
      </w:r>
      <w:r w:rsidR="00ED1750" w:rsidRPr="00A8458E">
        <w:rPr>
          <w:rFonts w:cs="Calibri"/>
          <w:sz w:val="24"/>
          <w:szCs w:val="24"/>
        </w:rPr>
        <w:t xml:space="preserve">The detailed, full Project reports will only </w:t>
      </w:r>
      <w:r w:rsidR="008140EC">
        <w:rPr>
          <w:rFonts w:cs="Calibri"/>
          <w:sz w:val="24"/>
          <w:szCs w:val="24"/>
        </w:rPr>
        <w:t xml:space="preserve">be circulated to the HI Support </w:t>
      </w:r>
      <w:r w:rsidR="00ED1750" w:rsidRPr="00A8458E">
        <w:rPr>
          <w:rFonts w:cs="Calibri"/>
          <w:sz w:val="24"/>
          <w:szCs w:val="24"/>
        </w:rPr>
        <w:t xml:space="preserve">Teams that participate in the Longitudinal Study. </w:t>
      </w:r>
    </w:p>
    <w:p w:rsidR="0007628B" w:rsidRPr="0007628B" w:rsidRDefault="0007628B" w:rsidP="0007628B">
      <w:pPr>
        <w:pStyle w:val="ListParagraph"/>
        <w:rPr>
          <w:rFonts w:cs="Calibri"/>
          <w:sz w:val="24"/>
          <w:szCs w:val="24"/>
        </w:rPr>
      </w:pPr>
    </w:p>
    <w:p w:rsidR="00ED1750" w:rsidRPr="0007628B" w:rsidRDefault="0007628B" w:rsidP="0007628B">
      <w:pPr>
        <w:pStyle w:val="ListParagraph"/>
        <w:numPr>
          <w:ilvl w:val="0"/>
          <w:numId w:val="34"/>
        </w:numPr>
        <w:tabs>
          <w:tab w:val="left" w:pos="540"/>
        </w:tabs>
        <w:spacing w:after="0"/>
        <w:rPr>
          <w:rFonts w:cs="Calibri"/>
          <w:sz w:val="24"/>
          <w:szCs w:val="24"/>
        </w:rPr>
      </w:pPr>
      <w:r>
        <w:rPr>
          <w:rFonts w:cs="Calibri"/>
          <w:sz w:val="24"/>
          <w:szCs w:val="24"/>
        </w:rPr>
        <w:t xml:space="preserve">    </w:t>
      </w:r>
      <w:r w:rsidR="00ED1750" w:rsidRPr="0007628B">
        <w:rPr>
          <w:rFonts w:cs="Calibri"/>
          <w:sz w:val="24"/>
          <w:szCs w:val="24"/>
        </w:rPr>
        <w:t>Brief summary reports on each year will be prepared for wider circulation</w:t>
      </w:r>
      <w:r w:rsidR="008140EC" w:rsidRPr="0007628B">
        <w:rPr>
          <w:rFonts w:cs="Calibri"/>
          <w:sz w:val="24"/>
          <w:szCs w:val="24"/>
        </w:rPr>
        <w:t xml:space="preserve"> and posted on the </w:t>
      </w:r>
      <w:proofErr w:type="spellStart"/>
      <w:r w:rsidR="008140EC" w:rsidRPr="0007628B">
        <w:rPr>
          <w:rFonts w:cs="Calibri"/>
          <w:sz w:val="24"/>
          <w:szCs w:val="24"/>
        </w:rPr>
        <w:t>NatSIP</w:t>
      </w:r>
      <w:proofErr w:type="spellEnd"/>
      <w:r w:rsidR="00C26E30" w:rsidRPr="0007628B">
        <w:rPr>
          <w:rFonts w:cs="Calibri"/>
          <w:sz w:val="24"/>
          <w:szCs w:val="24"/>
        </w:rPr>
        <w:t xml:space="preserve">-CRIDE Study section of the </w:t>
      </w:r>
      <w:proofErr w:type="spellStart"/>
      <w:r w:rsidR="00C26E30" w:rsidRPr="0007628B">
        <w:rPr>
          <w:rFonts w:cs="Calibri"/>
          <w:sz w:val="24"/>
          <w:szCs w:val="24"/>
        </w:rPr>
        <w:t>NatSIP</w:t>
      </w:r>
      <w:proofErr w:type="spellEnd"/>
      <w:r w:rsidR="008140EC" w:rsidRPr="0007628B">
        <w:rPr>
          <w:rFonts w:cs="Calibri"/>
          <w:sz w:val="24"/>
          <w:szCs w:val="24"/>
        </w:rPr>
        <w:t xml:space="preserve"> web</w:t>
      </w:r>
      <w:r w:rsidR="00B0426B" w:rsidRPr="0007628B">
        <w:rPr>
          <w:rFonts w:cs="Calibri"/>
          <w:sz w:val="24"/>
          <w:szCs w:val="24"/>
        </w:rPr>
        <w:t>site</w:t>
      </w:r>
      <w:r w:rsidR="00E52036">
        <w:rPr>
          <w:rFonts w:cs="Calibri"/>
          <w:sz w:val="24"/>
          <w:szCs w:val="24"/>
        </w:rPr>
        <w:t>:</w:t>
      </w:r>
      <w:r w:rsidRPr="0007628B">
        <w:rPr>
          <w:rFonts w:cs="Calibri"/>
          <w:sz w:val="24"/>
          <w:szCs w:val="24"/>
        </w:rPr>
        <w:t xml:space="preserve"> </w:t>
      </w:r>
      <w:hyperlink r:id="rId17" w:history="1">
        <w:r w:rsidRPr="00680AE7">
          <w:rPr>
            <w:rStyle w:val="Hyperlink"/>
          </w:rPr>
          <w:t>https://www.natsip.org.uk/natsip-cride</w:t>
        </w:r>
      </w:hyperlink>
    </w:p>
    <w:p w:rsidR="00ED1750" w:rsidRPr="00A8458E" w:rsidRDefault="00ED1750" w:rsidP="000F1A91">
      <w:pPr>
        <w:pStyle w:val="ListParagraph"/>
        <w:spacing w:after="0"/>
        <w:ind w:hanging="360"/>
      </w:pPr>
    </w:p>
    <w:p w:rsidR="00ED1750" w:rsidRPr="00A8458E" w:rsidRDefault="00A8458E" w:rsidP="00B633A7">
      <w:pPr>
        <w:pStyle w:val="ListParagraph"/>
        <w:numPr>
          <w:ilvl w:val="0"/>
          <w:numId w:val="34"/>
        </w:numPr>
        <w:tabs>
          <w:tab w:val="left" w:pos="540"/>
          <w:tab w:val="left" w:pos="630"/>
        </w:tabs>
        <w:spacing w:after="0"/>
        <w:rPr>
          <w:sz w:val="24"/>
          <w:szCs w:val="24"/>
        </w:rPr>
      </w:pPr>
      <w:r>
        <w:rPr>
          <w:sz w:val="24"/>
          <w:szCs w:val="24"/>
        </w:rPr>
        <w:t xml:space="preserve">   </w:t>
      </w:r>
      <w:r w:rsidR="00F036E8" w:rsidRPr="00A8458E">
        <w:rPr>
          <w:sz w:val="24"/>
          <w:szCs w:val="24"/>
        </w:rPr>
        <w:t>A range of statistical analyses of the data submitted will be undertaken and the findings included within the reports.  A full longitudinal analysis of the data will be performed and reported following the final year of data collection.</w:t>
      </w:r>
    </w:p>
    <w:p w:rsidR="00220480" w:rsidRPr="00A8458E" w:rsidRDefault="00220480" w:rsidP="000F1A91">
      <w:pPr>
        <w:pStyle w:val="ListParagraph"/>
        <w:spacing w:after="0"/>
        <w:ind w:hanging="360"/>
        <w:rPr>
          <w:sz w:val="24"/>
          <w:szCs w:val="24"/>
        </w:rPr>
      </w:pPr>
    </w:p>
    <w:p w:rsidR="00A8458E" w:rsidRDefault="00A8458E" w:rsidP="00B633A7">
      <w:pPr>
        <w:pStyle w:val="ListParagraph"/>
        <w:numPr>
          <w:ilvl w:val="0"/>
          <w:numId w:val="34"/>
        </w:numPr>
        <w:tabs>
          <w:tab w:val="left" w:pos="540"/>
          <w:tab w:val="left" w:pos="630"/>
        </w:tabs>
        <w:spacing w:after="0"/>
        <w:rPr>
          <w:sz w:val="24"/>
          <w:szCs w:val="24"/>
        </w:rPr>
      </w:pPr>
      <w:r w:rsidRPr="000F1A91">
        <w:rPr>
          <w:sz w:val="24"/>
          <w:szCs w:val="24"/>
        </w:rPr>
        <w:t xml:space="preserve">   </w:t>
      </w:r>
      <w:r w:rsidR="00220480" w:rsidRPr="000F1A91">
        <w:rPr>
          <w:sz w:val="24"/>
          <w:szCs w:val="24"/>
        </w:rPr>
        <w:t xml:space="preserve">The analyses within the reports will focus on data </w:t>
      </w:r>
      <w:r w:rsidRPr="000F1A91">
        <w:rPr>
          <w:sz w:val="24"/>
          <w:szCs w:val="24"/>
        </w:rPr>
        <w:t>relating to</w:t>
      </w:r>
      <w:r w:rsidR="000F1A91" w:rsidRPr="000F1A91">
        <w:rPr>
          <w:sz w:val="24"/>
          <w:szCs w:val="24"/>
        </w:rPr>
        <w:t xml:space="preserve"> populations </w:t>
      </w:r>
      <w:r w:rsidR="00220480" w:rsidRPr="000F1A91">
        <w:rPr>
          <w:sz w:val="24"/>
          <w:szCs w:val="24"/>
        </w:rPr>
        <w:t>of pupils</w:t>
      </w:r>
      <w:r w:rsidR="000F1A91" w:rsidRPr="000F1A91">
        <w:rPr>
          <w:sz w:val="24"/>
          <w:szCs w:val="24"/>
        </w:rPr>
        <w:t>, derived from combining data across LAs</w:t>
      </w:r>
      <w:r w:rsidR="00220480" w:rsidRPr="000F1A91">
        <w:rPr>
          <w:sz w:val="24"/>
          <w:szCs w:val="24"/>
        </w:rPr>
        <w:t xml:space="preserve">. </w:t>
      </w:r>
      <w:r w:rsidR="000F1A91" w:rsidRPr="000F1A91">
        <w:rPr>
          <w:sz w:val="24"/>
          <w:szCs w:val="24"/>
        </w:rPr>
        <w:t xml:space="preserve">As the populations </w:t>
      </w:r>
      <w:r w:rsidR="008140EC" w:rsidRPr="000F1A91">
        <w:rPr>
          <w:sz w:val="24"/>
          <w:szCs w:val="24"/>
        </w:rPr>
        <w:t xml:space="preserve">of deaf pupils within an LA can often be small for particular cohorts </w:t>
      </w:r>
      <w:r w:rsidR="000F1A91" w:rsidRPr="000F1A91">
        <w:rPr>
          <w:sz w:val="24"/>
          <w:szCs w:val="24"/>
        </w:rPr>
        <w:t>t</w:t>
      </w:r>
      <w:r w:rsidR="00220480" w:rsidRPr="000F1A91">
        <w:rPr>
          <w:sz w:val="24"/>
          <w:szCs w:val="24"/>
        </w:rPr>
        <w:t>here will be no attempt to provide comparative data between LAs</w:t>
      </w:r>
      <w:r w:rsidR="000F1A91" w:rsidRPr="000F1A91">
        <w:rPr>
          <w:sz w:val="24"/>
          <w:szCs w:val="24"/>
        </w:rPr>
        <w:t>.</w:t>
      </w:r>
      <w:r w:rsidR="00220480" w:rsidRPr="000F1A91">
        <w:rPr>
          <w:sz w:val="24"/>
          <w:szCs w:val="24"/>
        </w:rPr>
        <w:t xml:space="preserve"> </w:t>
      </w:r>
    </w:p>
    <w:p w:rsidR="000F1A91" w:rsidRPr="000F1A91" w:rsidRDefault="000F1A91" w:rsidP="000F1A91">
      <w:pPr>
        <w:tabs>
          <w:tab w:val="left" w:pos="540"/>
          <w:tab w:val="left" w:pos="630"/>
        </w:tabs>
        <w:spacing w:after="0"/>
        <w:rPr>
          <w:sz w:val="24"/>
          <w:szCs w:val="24"/>
        </w:rPr>
      </w:pPr>
    </w:p>
    <w:p w:rsidR="00220480" w:rsidRDefault="00A8458E" w:rsidP="00B633A7">
      <w:pPr>
        <w:pStyle w:val="ListParagraph"/>
        <w:numPr>
          <w:ilvl w:val="0"/>
          <w:numId w:val="34"/>
        </w:numPr>
        <w:tabs>
          <w:tab w:val="left" w:pos="540"/>
          <w:tab w:val="left" w:pos="630"/>
        </w:tabs>
        <w:spacing w:after="0"/>
        <w:rPr>
          <w:sz w:val="24"/>
          <w:szCs w:val="24"/>
        </w:rPr>
      </w:pPr>
      <w:r>
        <w:rPr>
          <w:sz w:val="24"/>
          <w:szCs w:val="24"/>
        </w:rPr>
        <w:t xml:space="preserve">    </w:t>
      </w:r>
      <w:r w:rsidR="00220480" w:rsidRPr="00A8458E">
        <w:rPr>
          <w:sz w:val="24"/>
          <w:szCs w:val="24"/>
        </w:rPr>
        <w:t>Individual pupils and LAs will not be identified in any reporting.</w:t>
      </w:r>
    </w:p>
    <w:p w:rsidR="00F0384C" w:rsidRPr="00F0384C" w:rsidRDefault="00F0384C" w:rsidP="000F1A91">
      <w:pPr>
        <w:pStyle w:val="ListParagraph"/>
        <w:spacing w:after="0"/>
        <w:rPr>
          <w:sz w:val="24"/>
          <w:szCs w:val="24"/>
        </w:rPr>
      </w:pPr>
    </w:p>
    <w:p w:rsidR="00F0384C" w:rsidRPr="00A8458E" w:rsidRDefault="00F0384C" w:rsidP="00B633A7">
      <w:pPr>
        <w:pStyle w:val="ListParagraph"/>
        <w:numPr>
          <w:ilvl w:val="0"/>
          <w:numId w:val="34"/>
        </w:numPr>
        <w:tabs>
          <w:tab w:val="left" w:pos="540"/>
          <w:tab w:val="left" w:pos="630"/>
        </w:tabs>
        <w:spacing w:after="0"/>
        <w:rPr>
          <w:sz w:val="24"/>
          <w:szCs w:val="24"/>
        </w:rPr>
      </w:pPr>
      <w:r>
        <w:rPr>
          <w:sz w:val="24"/>
          <w:szCs w:val="24"/>
        </w:rPr>
        <w:t xml:space="preserve">    Comparative </w:t>
      </w:r>
      <w:proofErr w:type="spellStart"/>
      <w:r>
        <w:rPr>
          <w:sz w:val="24"/>
          <w:szCs w:val="24"/>
        </w:rPr>
        <w:t>DfE</w:t>
      </w:r>
      <w:proofErr w:type="spellEnd"/>
      <w:r>
        <w:rPr>
          <w:sz w:val="24"/>
          <w:szCs w:val="24"/>
        </w:rPr>
        <w:t xml:space="preserve"> statistics </w:t>
      </w:r>
      <w:r w:rsidR="00B0426B">
        <w:rPr>
          <w:sz w:val="24"/>
          <w:szCs w:val="24"/>
        </w:rPr>
        <w:t>for</w:t>
      </w:r>
      <w:r>
        <w:rPr>
          <w:sz w:val="24"/>
          <w:szCs w:val="24"/>
        </w:rPr>
        <w:t xml:space="preserve"> the general </w:t>
      </w:r>
      <w:r w:rsidR="00B0426B">
        <w:rPr>
          <w:sz w:val="24"/>
          <w:szCs w:val="24"/>
        </w:rPr>
        <w:t xml:space="preserve">CYP </w:t>
      </w:r>
      <w:r>
        <w:rPr>
          <w:sz w:val="24"/>
          <w:szCs w:val="24"/>
        </w:rPr>
        <w:t>population will be provided.</w:t>
      </w:r>
    </w:p>
    <w:p w:rsidR="00423D00" w:rsidRPr="00B3511F" w:rsidRDefault="00423D00" w:rsidP="00B3511F">
      <w:pPr>
        <w:overflowPunct/>
        <w:autoSpaceDE/>
        <w:autoSpaceDN/>
        <w:adjustRightInd/>
        <w:spacing w:after="0"/>
        <w:textAlignment w:val="auto"/>
        <w:rPr>
          <w:rFonts w:asciiTheme="minorHAnsi" w:hAnsiTheme="minorHAnsi"/>
          <w:szCs w:val="22"/>
        </w:rPr>
      </w:pPr>
    </w:p>
    <w:p w:rsidR="004E591B" w:rsidRPr="00E57FBB" w:rsidRDefault="004A167F" w:rsidP="004E591B">
      <w:pPr>
        <w:pStyle w:val="ListParagraph"/>
        <w:numPr>
          <w:ilvl w:val="0"/>
          <w:numId w:val="8"/>
        </w:numPr>
        <w:spacing w:after="0"/>
        <w:ind w:left="720" w:right="270" w:hanging="720"/>
        <w:rPr>
          <w:rFonts w:asciiTheme="minorHAnsi" w:hAnsiTheme="minorHAnsi"/>
          <w:b/>
          <w:sz w:val="24"/>
          <w:szCs w:val="24"/>
        </w:rPr>
      </w:pPr>
      <w:bookmarkStart w:id="21" w:name="_Toc459631108"/>
      <w:bookmarkStart w:id="22" w:name="_Toc459631473"/>
      <w:bookmarkStart w:id="23" w:name="_Toc459631633"/>
      <w:r w:rsidRPr="00E60D43">
        <w:rPr>
          <w:b/>
          <w:sz w:val="24"/>
          <w:szCs w:val="24"/>
        </w:rPr>
        <w:lastRenderedPageBreak/>
        <w:t>Project Year One</w:t>
      </w:r>
      <w:r w:rsidR="0012458B">
        <w:rPr>
          <w:b/>
          <w:sz w:val="24"/>
          <w:szCs w:val="24"/>
        </w:rPr>
        <w:t xml:space="preserve"> Exercise</w:t>
      </w:r>
    </w:p>
    <w:p w:rsidR="00E57FBB" w:rsidRDefault="00E57FBB" w:rsidP="00E57FBB">
      <w:pPr>
        <w:pStyle w:val="ListParagraph"/>
        <w:spacing w:after="0"/>
        <w:ind w:right="270"/>
        <w:rPr>
          <w:b/>
          <w:sz w:val="24"/>
          <w:szCs w:val="24"/>
        </w:rPr>
      </w:pPr>
    </w:p>
    <w:p w:rsidR="00E57FBB" w:rsidRPr="00E57FBB" w:rsidRDefault="00E57FBB" w:rsidP="00E57FBB">
      <w:pPr>
        <w:pStyle w:val="ListParagraph"/>
        <w:spacing w:after="0"/>
        <w:ind w:right="270"/>
        <w:rPr>
          <w:rFonts w:asciiTheme="minorHAnsi" w:hAnsiTheme="minorHAnsi"/>
          <w:sz w:val="24"/>
          <w:szCs w:val="24"/>
        </w:rPr>
      </w:pPr>
      <w:r>
        <w:rPr>
          <w:sz w:val="24"/>
          <w:szCs w:val="24"/>
        </w:rPr>
        <w:t>The tasks to be carried out by participating HI Support Teams are summarised in the following steps:</w:t>
      </w:r>
    </w:p>
    <w:p w:rsidR="00A57C3A" w:rsidRDefault="00A57C3A" w:rsidP="004E591B">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jc w:val="center"/>
        <w:rPr>
          <w:rFonts w:asciiTheme="minorHAnsi" w:hAnsiTheme="minorHAnsi"/>
          <w:b/>
          <w:sz w:val="24"/>
          <w:szCs w:val="24"/>
        </w:rPr>
      </w:pPr>
      <w:r w:rsidRPr="00A57C3A">
        <w:rPr>
          <w:rFonts w:asciiTheme="minorHAnsi" w:hAnsiTheme="minorHAnsi"/>
          <w:b/>
          <w:noProof/>
          <w:sz w:val="24"/>
          <w:szCs w:val="24"/>
          <w:lang w:eastAsia="en-GB"/>
        </w:rPr>
        <mc:AlternateContent>
          <mc:Choice Requires="wps">
            <w:drawing>
              <wp:anchor distT="0" distB="0" distL="114300" distR="114300" simplePos="0" relativeHeight="251680256" behindDoc="0" locked="0" layoutInCell="1" allowOverlap="1" wp14:anchorId="5DA30E59" wp14:editId="536A5E86">
                <wp:simplePos x="0" y="0"/>
                <wp:positionH relativeFrom="column">
                  <wp:align>center</wp:align>
                </wp:positionH>
                <wp:positionV relativeFrom="paragraph">
                  <wp:posOffset>0</wp:posOffset>
                </wp:positionV>
                <wp:extent cx="2374265" cy="1403985"/>
                <wp:effectExtent l="0" t="0" r="1143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A06C0" w:rsidRPr="000D4589" w:rsidRDefault="006A06C0" w:rsidP="009D1F8C">
                            <w:pPr>
                              <w:jc w:val="center"/>
                              <w:rPr>
                                <w:b/>
                                <w:sz w:val="24"/>
                                <w:szCs w:val="24"/>
                              </w:rPr>
                            </w:pPr>
                            <w:r w:rsidRPr="000D4589">
                              <w:rPr>
                                <w:b/>
                                <w:sz w:val="24"/>
                                <w:szCs w:val="24"/>
                              </w:rPr>
                              <w:t>Step 1</w:t>
                            </w:r>
                          </w:p>
                          <w:p w:rsidR="006A06C0" w:rsidRPr="000D4589" w:rsidRDefault="006A06C0" w:rsidP="0012458B">
                            <w:pPr>
                              <w:jc w:val="center"/>
                              <w:rPr>
                                <w:b/>
                                <w:color w:val="FF0000"/>
                                <w:sz w:val="24"/>
                                <w:szCs w:val="24"/>
                              </w:rPr>
                            </w:pPr>
                            <w:r w:rsidRPr="000D4589">
                              <w:rPr>
                                <w:b/>
                                <w:color w:val="FF0000"/>
                                <w:sz w:val="24"/>
                                <w:szCs w:val="24"/>
                              </w:rPr>
                              <w:t xml:space="preserve">From December 2017 </w:t>
                            </w:r>
                          </w:p>
                          <w:p w:rsidR="006A06C0" w:rsidRPr="000D4589" w:rsidRDefault="006A06C0" w:rsidP="0012458B">
                            <w:pPr>
                              <w:pStyle w:val="ListParagraph"/>
                              <w:numPr>
                                <w:ilvl w:val="0"/>
                                <w:numId w:val="39"/>
                              </w:numPr>
                              <w:rPr>
                                <w:sz w:val="24"/>
                                <w:szCs w:val="24"/>
                              </w:rPr>
                            </w:pPr>
                            <w:r w:rsidRPr="000D4589">
                              <w:rPr>
                                <w:sz w:val="24"/>
                                <w:szCs w:val="24"/>
                              </w:rPr>
                              <w:t>Read the Information Sheet</w:t>
                            </w:r>
                          </w:p>
                          <w:p w:rsidR="006A06C0" w:rsidRPr="000D4589" w:rsidRDefault="006A06C0" w:rsidP="0012458B">
                            <w:pPr>
                              <w:pStyle w:val="ListParagraph"/>
                              <w:numPr>
                                <w:ilvl w:val="0"/>
                                <w:numId w:val="39"/>
                              </w:numPr>
                              <w:rPr>
                                <w:sz w:val="24"/>
                                <w:szCs w:val="24"/>
                              </w:rPr>
                            </w:pPr>
                            <w:r w:rsidRPr="000D4589">
                              <w:rPr>
                                <w:sz w:val="24"/>
                                <w:szCs w:val="24"/>
                              </w:rPr>
                              <w:t>Obtain consent from LA senior management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left:0;text-align:left;margin-left:0;margin-top:0;width:186.95pt;height:110.55pt;z-index:251680256;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" fillcolor="white [3201]" strokecolor="#c0504d [3205]" strokeweight="2pt">
                <v:textbox style="mso-fit-shape-to-text:t">
                  <w:txbxContent>
                    <w:p w:rsidR="006A06C0" w:rsidRPr="000D4589" w:rsidRDefault="006A06C0" w:rsidP="009D1F8C">
                      <w:pPr>
                        <w:jc w:val="center"/>
                        <w:rPr>
                          <w:b/>
                          <w:sz w:val="24"/>
                          <w:szCs w:val="24"/>
                        </w:rPr>
                      </w:pPr>
                      <w:r w:rsidRPr="000D4589">
                        <w:rPr>
                          <w:b/>
                          <w:sz w:val="24"/>
                          <w:szCs w:val="24"/>
                        </w:rPr>
                        <w:t>Step 1</w:t>
                      </w:r>
                    </w:p>
                    <w:p w:rsidR="006A06C0" w:rsidRPr="000D4589" w:rsidRDefault="006A06C0" w:rsidP="0012458B">
                      <w:pPr>
                        <w:jc w:val="center"/>
                        <w:rPr>
                          <w:b/>
                          <w:color w:val="FF0000"/>
                          <w:sz w:val="24"/>
                          <w:szCs w:val="24"/>
                        </w:rPr>
                      </w:pPr>
                      <w:r w:rsidRPr="000D4589">
                        <w:rPr>
                          <w:b/>
                          <w:color w:val="FF0000"/>
                          <w:sz w:val="24"/>
                          <w:szCs w:val="24"/>
                        </w:rPr>
                        <w:t xml:space="preserve">From December 2017 </w:t>
                      </w:r>
                    </w:p>
                    <w:p w:rsidR="006A06C0" w:rsidRPr="000D4589" w:rsidRDefault="006A06C0" w:rsidP="0012458B">
                      <w:pPr>
                        <w:pStyle w:val="ListParagraph"/>
                        <w:numPr>
                          <w:ilvl w:val="0"/>
                          <w:numId w:val="39"/>
                        </w:numPr>
                        <w:rPr>
                          <w:sz w:val="24"/>
                          <w:szCs w:val="24"/>
                        </w:rPr>
                      </w:pPr>
                      <w:r w:rsidRPr="000D4589">
                        <w:rPr>
                          <w:sz w:val="24"/>
                          <w:szCs w:val="24"/>
                        </w:rPr>
                        <w:t>Read the Information Sheet</w:t>
                      </w:r>
                    </w:p>
                    <w:p w:rsidR="006A06C0" w:rsidRPr="000D4589" w:rsidRDefault="006A06C0" w:rsidP="0012458B">
                      <w:pPr>
                        <w:pStyle w:val="ListParagraph"/>
                        <w:numPr>
                          <w:ilvl w:val="0"/>
                          <w:numId w:val="39"/>
                        </w:numPr>
                        <w:rPr>
                          <w:sz w:val="24"/>
                          <w:szCs w:val="24"/>
                        </w:rPr>
                      </w:pPr>
                      <w:r w:rsidRPr="000D4589">
                        <w:rPr>
                          <w:sz w:val="24"/>
                          <w:szCs w:val="24"/>
                        </w:rPr>
                        <w:t>Obtain consent from LA senior management</w:t>
                      </w:r>
                    </w:p>
                  </w:txbxContent>
                </v:textbox>
              </v:shape>
            </w:pict>
          </mc:Fallback>
        </mc:AlternateContent>
      </w:r>
    </w:p>
    <w:p w:rsidR="00A57C3A" w:rsidRDefault="00A57C3A" w:rsidP="004E591B">
      <w:pPr>
        <w:pStyle w:val="ListParagraph"/>
        <w:spacing w:after="0"/>
        <w:ind w:right="270"/>
        <w:rPr>
          <w:rFonts w:asciiTheme="minorHAnsi" w:hAnsiTheme="minorHAnsi"/>
          <w:b/>
          <w:sz w:val="24"/>
          <w:szCs w:val="24"/>
        </w:rPr>
      </w:pPr>
    </w:p>
    <w:p w:rsidR="00A57C3A" w:rsidRDefault="00A57C3A" w:rsidP="004E591B">
      <w:pPr>
        <w:pStyle w:val="ListParagraph"/>
        <w:spacing w:after="0"/>
        <w:ind w:right="270"/>
        <w:rPr>
          <w:rFonts w:asciiTheme="minorHAnsi" w:hAnsiTheme="minorHAnsi"/>
          <w:b/>
          <w:sz w:val="24"/>
          <w:szCs w:val="24"/>
        </w:rPr>
      </w:pPr>
    </w:p>
    <w:p w:rsidR="00A57C3A" w:rsidRPr="00E60D43" w:rsidRDefault="00A57C3A" w:rsidP="004E591B">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4245D6" w:rsidRDefault="006E07DD" w:rsidP="00A57C3A">
      <w:pPr>
        <w:pStyle w:val="ListParagraph"/>
        <w:spacing w:after="0"/>
        <w:ind w:right="270"/>
        <w:rPr>
          <w:rFonts w:asciiTheme="minorHAnsi" w:hAnsiTheme="minorHAnsi"/>
          <w:b/>
          <w:sz w:val="24"/>
          <w:szCs w:val="24"/>
        </w:rPr>
      </w:pPr>
      <w:r>
        <w:rPr>
          <w:rFonts w:asciiTheme="minorHAnsi" w:hAnsiTheme="minorHAnsi"/>
          <w:b/>
          <w:noProof/>
          <w:sz w:val="24"/>
          <w:szCs w:val="24"/>
          <w:lang w:eastAsia="en-GB"/>
        </w:rPr>
        <mc:AlternateContent>
          <mc:Choice Requires="wps">
            <w:drawing>
              <wp:anchor distT="0" distB="0" distL="114300" distR="114300" simplePos="0" relativeHeight="251697664" behindDoc="0" locked="0" layoutInCell="1" allowOverlap="1" wp14:anchorId="32B90DA0" wp14:editId="004C8FE4">
                <wp:simplePos x="0" y="0"/>
                <wp:positionH relativeFrom="column">
                  <wp:posOffset>2843530</wp:posOffset>
                </wp:positionH>
                <wp:positionV relativeFrom="paragraph">
                  <wp:posOffset>147734</wp:posOffset>
                </wp:positionV>
                <wp:extent cx="484632" cy="465827"/>
                <wp:effectExtent l="19050" t="0" r="10795" b="29845"/>
                <wp:wrapNone/>
                <wp:docPr id="6" name="Down Arrow 6"/>
                <wp:cNvGraphicFramePr/>
                <a:graphic xmlns:a="http://schemas.openxmlformats.org/drawingml/2006/main">
                  <a:graphicData uri="http://schemas.microsoft.com/office/word/2010/wordprocessingShape">
                    <wps:wsp>
                      <wps:cNvSpPr/>
                      <wps:spPr>
                        <a:xfrm>
                          <a:off x="0" y="0"/>
                          <a:ext cx="484632" cy="4658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223.9pt;margin-top:11.65pt;width:38.15pt;height:36.7pt;z-index:25169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" adj="10800" fillcolor="#4f81bd [3204]" strokecolor="#243f60 [1604]" strokeweight="2pt"/>
            </w:pict>
          </mc:Fallback>
        </mc:AlternateContent>
      </w:r>
    </w:p>
    <w:p w:rsidR="006E07DD" w:rsidRDefault="006E07DD" w:rsidP="00A57C3A">
      <w:pPr>
        <w:pStyle w:val="ListParagraph"/>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4245D6" w:rsidRDefault="004245D6" w:rsidP="00A57C3A">
      <w:pPr>
        <w:pStyle w:val="ListParagraph"/>
        <w:spacing w:after="0"/>
        <w:ind w:right="270"/>
        <w:rPr>
          <w:rFonts w:asciiTheme="minorHAnsi" w:hAnsiTheme="minorHAnsi"/>
          <w:b/>
          <w:sz w:val="24"/>
          <w:szCs w:val="24"/>
        </w:rPr>
      </w:pPr>
      <w:r w:rsidRPr="004245D6">
        <w:rPr>
          <w:rFonts w:asciiTheme="minorHAnsi" w:hAnsiTheme="minorHAnsi"/>
          <w:b/>
          <w:noProof/>
          <w:sz w:val="24"/>
          <w:szCs w:val="24"/>
          <w:lang w:eastAsia="en-GB"/>
        </w:rPr>
        <mc:AlternateContent>
          <mc:Choice Requires="wps">
            <w:drawing>
              <wp:anchor distT="0" distB="0" distL="114300" distR="114300" simplePos="0" relativeHeight="251682304" behindDoc="0" locked="0" layoutInCell="1" allowOverlap="1" wp14:anchorId="1438CC5D" wp14:editId="6204B78B">
                <wp:simplePos x="0" y="0"/>
                <wp:positionH relativeFrom="column">
                  <wp:align>center</wp:align>
                </wp:positionH>
                <wp:positionV relativeFrom="paragraph">
                  <wp:posOffset>0</wp:posOffset>
                </wp:positionV>
                <wp:extent cx="2374265" cy="1403985"/>
                <wp:effectExtent l="0" t="0" r="11430" b="120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A06C0" w:rsidRPr="000D4589" w:rsidRDefault="006A06C0" w:rsidP="009D1F8C">
                            <w:pPr>
                              <w:jc w:val="center"/>
                              <w:rPr>
                                <w:b/>
                                <w:sz w:val="24"/>
                                <w:szCs w:val="24"/>
                              </w:rPr>
                            </w:pPr>
                            <w:r w:rsidRPr="000D4589">
                              <w:rPr>
                                <w:b/>
                                <w:sz w:val="24"/>
                                <w:szCs w:val="24"/>
                              </w:rPr>
                              <w:t>Step 2</w:t>
                            </w:r>
                          </w:p>
                          <w:p w:rsidR="006A06C0" w:rsidRPr="000D4589" w:rsidRDefault="006A06C0" w:rsidP="00071CB8">
                            <w:pPr>
                              <w:pStyle w:val="ListParagraph"/>
                              <w:numPr>
                                <w:ilvl w:val="0"/>
                                <w:numId w:val="40"/>
                              </w:numPr>
                              <w:rPr>
                                <w:sz w:val="24"/>
                                <w:szCs w:val="24"/>
                              </w:rPr>
                            </w:pPr>
                            <w:r w:rsidRPr="000D4589">
                              <w:rPr>
                                <w:sz w:val="24"/>
                                <w:szCs w:val="24"/>
                              </w:rPr>
                              <w:t>Identify Cohort A and Cohort B pupils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left:0;text-align:left;margin-left:0;margin-top:0;width:186.95pt;height:110.55pt;z-index:25168230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" fillcolor="white [3201]" strokecolor="#c0504d [3205]" strokeweight="2pt">
                <v:textbox style="mso-fit-shape-to-text:t">
                  <w:txbxContent>
                    <w:p w:rsidR="006A06C0" w:rsidRPr="000D4589" w:rsidRDefault="006A06C0" w:rsidP="009D1F8C">
                      <w:pPr>
                        <w:jc w:val="center"/>
                        <w:rPr>
                          <w:b/>
                          <w:sz w:val="24"/>
                          <w:szCs w:val="24"/>
                        </w:rPr>
                      </w:pPr>
                      <w:r w:rsidRPr="000D4589">
                        <w:rPr>
                          <w:b/>
                          <w:sz w:val="24"/>
                          <w:szCs w:val="24"/>
                        </w:rPr>
                        <w:t>Step 2</w:t>
                      </w:r>
                    </w:p>
                    <w:p w:rsidR="006A06C0" w:rsidRPr="000D4589" w:rsidRDefault="006A06C0" w:rsidP="00071CB8">
                      <w:pPr>
                        <w:pStyle w:val="ListParagraph"/>
                        <w:numPr>
                          <w:ilvl w:val="0"/>
                          <w:numId w:val="40"/>
                        </w:numPr>
                        <w:rPr>
                          <w:sz w:val="24"/>
                          <w:szCs w:val="24"/>
                        </w:rPr>
                      </w:pPr>
                      <w:r w:rsidRPr="000D4589">
                        <w:rPr>
                          <w:sz w:val="24"/>
                          <w:szCs w:val="24"/>
                        </w:rPr>
                        <w:t>Identify Cohort A and Cohort B pupils</w:t>
                      </w:r>
                    </w:p>
                  </w:txbxContent>
                </v:textbox>
              </v:shape>
            </w:pict>
          </mc:Fallback>
        </mc:AlternateContent>
      </w:r>
    </w:p>
    <w:p w:rsidR="00A57C3A" w:rsidRDefault="00A57C3A" w:rsidP="00A57C3A">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6E07DD" w:rsidRDefault="006E07DD" w:rsidP="00C06A4B">
      <w:pPr>
        <w:spacing w:after="0"/>
        <w:ind w:right="270"/>
        <w:rPr>
          <w:rFonts w:asciiTheme="minorHAnsi" w:hAnsiTheme="minorHAnsi"/>
          <w:b/>
          <w:sz w:val="24"/>
          <w:szCs w:val="24"/>
        </w:rPr>
      </w:pPr>
    </w:p>
    <w:p w:rsidR="004245D6" w:rsidRDefault="009D1F8C" w:rsidP="00C06A4B">
      <w:pPr>
        <w:spacing w:after="0"/>
        <w:ind w:right="270"/>
        <w:rPr>
          <w:rFonts w:asciiTheme="minorHAnsi" w:hAnsiTheme="minorHAnsi"/>
          <w:b/>
          <w:sz w:val="24"/>
          <w:szCs w:val="24"/>
        </w:rPr>
      </w:pPr>
      <w:r>
        <w:rPr>
          <w:rFonts w:asciiTheme="minorHAnsi" w:hAnsiTheme="minorHAnsi"/>
          <w:b/>
          <w:noProof/>
          <w:sz w:val="24"/>
          <w:szCs w:val="24"/>
          <w:lang w:eastAsia="en-GB"/>
        </w:rPr>
        <mc:AlternateContent>
          <mc:Choice Requires="wps">
            <w:drawing>
              <wp:anchor distT="0" distB="0" distL="114300" distR="114300" simplePos="0" relativeHeight="251691520" behindDoc="0" locked="0" layoutInCell="1" allowOverlap="1" wp14:anchorId="6A023AB3" wp14:editId="7292C3F5">
                <wp:simplePos x="0" y="0"/>
                <wp:positionH relativeFrom="column">
                  <wp:posOffset>2843530</wp:posOffset>
                </wp:positionH>
                <wp:positionV relativeFrom="paragraph">
                  <wp:posOffset>26670</wp:posOffset>
                </wp:positionV>
                <wp:extent cx="484505" cy="465455"/>
                <wp:effectExtent l="19050" t="0" r="10795" b="29845"/>
                <wp:wrapNone/>
                <wp:docPr id="8" name="Down Arrow 8"/>
                <wp:cNvGraphicFramePr/>
                <a:graphic xmlns:a="http://schemas.openxmlformats.org/drawingml/2006/main">
                  <a:graphicData uri="http://schemas.microsoft.com/office/word/2010/wordprocessingShape">
                    <wps:wsp>
                      <wps:cNvSpPr/>
                      <wps:spPr>
                        <a:xfrm>
                          <a:off x="0" y="0"/>
                          <a:ext cx="484505" cy="4654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8" o:spid="_x0000_s1026" type="#_x0000_t67" style="position:absolute;margin-left:223.9pt;margin-top:2.1pt;width:38.15pt;height:36.6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" adj="10800" fillcolor="#4f81bd [3204]" strokecolor="#243f60 [1604]" strokeweight="2pt"/>
            </w:pict>
          </mc:Fallback>
        </mc:AlternateContent>
      </w:r>
    </w:p>
    <w:p w:rsidR="009D1F8C" w:rsidRDefault="009D1F8C" w:rsidP="00C06A4B">
      <w:pPr>
        <w:spacing w:after="0"/>
        <w:ind w:right="270"/>
        <w:rPr>
          <w:rFonts w:asciiTheme="minorHAnsi" w:hAnsiTheme="minorHAnsi"/>
          <w:b/>
          <w:sz w:val="24"/>
          <w:szCs w:val="24"/>
        </w:rPr>
      </w:pPr>
    </w:p>
    <w:p w:rsidR="00C06A4B" w:rsidRPr="00C06A4B" w:rsidRDefault="00C06A4B" w:rsidP="00C06A4B">
      <w:pPr>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4245D6" w:rsidRDefault="004245D6" w:rsidP="00A57C3A">
      <w:pPr>
        <w:pStyle w:val="ListParagraph"/>
        <w:spacing w:after="0"/>
        <w:ind w:right="270"/>
        <w:rPr>
          <w:rFonts w:asciiTheme="minorHAnsi" w:hAnsiTheme="minorHAnsi"/>
          <w:b/>
          <w:sz w:val="24"/>
          <w:szCs w:val="24"/>
        </w:rPr>
      </w:pPr>
      <w:r w:rsidRPr="004245D6">
        <w:rPr>
          <w:rFonts w:asciiTheme="minorHAnsi" w:hAnsiTheme="minorHAnsi"/>
          <w:b/>
          <w:noProof/>
          <w:sz w:val="24"/>
          <w:szCs w:val="24"/>
          <w:lang w:eastAsia="en-GB"/>
        </w:rPr>
        <mc:AlternateContent>
          <mc:Choice Requires="wps">
            <w:drawing>
              <wp:anchor distT="0" distB="0" distL="114300" distR="114300" simplePos="0" relativeHeight="251684352" behindDoc="0" locked="0" layoutInCell="1" allowOverlap="1" wp14:anchorId="03749388" wp14:editId="2A4C6FBF">
                <wp:simplePos x="0" y="0"/>
                <wp:positionH relativeFrom="column">
                  <wp:align>center</wp:align>
                </wp:positionH>
                <wp:positionV relativeFrom="paragraph">
                  <wp:posOffset>0</wp:posOffset>
                </wp:positionV>
                <wp:extent cx="2374265" cy="1403985"/>
                <wp:effectExtent l="0" t="0" r="1143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A06C0" w:rsidRPr="000D4589" w:rsidRDefault="006A06C0" w:rsidP="009D1F8C">
                            <w:pPr>
                              <w:jc w:val="center"/>
                              <w:rPr>
                                <w:b/>
                                <w:sz w:val="24"/>
                                <w:szCs w:val="24"/>
                              </w:rPr>
                            </w:pPr>
                            <w:r w:rsidRPr="000D4589">
                              <w:rPr>
                                <w:b/>
                                <w:sz w:val="24"/>
                                <w:szCs w:val="24"/>
                              </w:rPr>
                              <w:t>Step 3</w:t>
                            </w:r>
                          </w:p>
                          <w:p w:rsidR="006A06C0" w:rsidRPr="000D4589" w:rsidRDefault="006A06C0" w:rsidP="00071CB8">
                            <w:pPr>
                              <w:pStyle w:val="ListParagraph"/>
                              <w:numPr>
                                <w:ilvl w:val="0"/>
                                <w:numId w:val="41"/>
                              </w:numPr>
                              <w:rPr>
                                <w:sz w:val="24"/>
                                <w:szCs w:val="24"/>
                              </w:rPr>
                            </w:pPr>
                            <w:r w:rsidRPr="000D4589">
                              <w:rPr>
                                <w:sz w:val="24"/>
                                <w:szCs w:val="24"/>
                              </w:rPr>
                              <w:t>Plan Project Year One data collection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left:0;text-align:left;margin-left:0;margin-top:0;width:186.95pt;height:110.55pt;z-index:251684352;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" fillcolor="white [3201]" strokecolor="#c0504d [3205]" strokeweight="2pt">
                <v:textbox style="mso-fit-shape-to-text:t">
                  <w:txbxContent>
                    <w:p w:rsidR="006A06C0" w:rsidRPr="000D4589" w:rsidRDefault="006A06C0" w:rsidP="009D1F8C">
                      <w:pPr>
                        <w:jc w:val="center"/>
                        <w:rPr>
                          <w:b/>
                          <w:sz w:val="24"/>
                          <w:szCs w:val="24"/>
                        </w:rPr>
                      </w:pPr>
                      <w:r w:rsidRPr="000D4589">
                        <w:rPr>
                          <w:b/>
                          <w:sz w:val="24"/>
                          <w:szCs w:val="24"/>
                        </w:rPr>
                        <w:t>Step 3</w:t>
                      </w:r>
                    </w:p>
                    <w:p w:rsidR="006A06C0" w:rsidRPr="000D4589" w:rsidRDefault="006A06C0" w:rsidP="00071CB8">
                      <w:pPr>
                        <w:pStyle w:val="ListParagraph"/>
                        <w:numPr>
                          <w:ilvl w:val="0"/>
                          <w:numId w:val="41"/>
                        </w:numPr>
                        <w:rPr>
                          <w:sz w:val="24"/>
                          <w:szCs w:val="24"/>
                        </w:rPr>
                      </w:pPr>
                      <w:r w:rsidRPr="000D4589">
                        <w:rPr>
                          <w:sz w:val="24"/>
                          <w:szCs w:val="24"/>
                        </w:rPr>
                        <w:t>Plan Project Year One data collection</w:t>
                      </w:r>
                    </w:p>
                  </w:txbxContent>
                </v:textbox>
              </v:shape>
            </w:pict>
          </mc:Fallback>
        </mc:AlternateContent>
      </w:r>
    </w:p>
    <w:p w:rsidR="00A57C3A" w:rsidRDefault="00A57C3A" w:rsidP="00A57C3A">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A57C3A" w:rsidRDefault="009D1F8C" w:rsidP="00A57C3A">
      <w:pPr>
        <w:pStyle w:val="ListParagraph"/>
        <w:spacing w:after="0"/>
        <w:ind w:right="270"/>
        <w:rPr>
          <w:rFonts w:asciiTheme="minorHAnsi" w:hAnsiTheme="minorHAnsi"/>
          <w:b/>
          <w:sz w:val="24"/>
          <w:szCs w:val="24"/>
        </w:rPr>
      </w:pPr>
      <w:r>
        <w:rPr>
          <w:rFonts w:asciiTheme="minorHAnsi" w:hAnsiTheme="minorHAnsi"/>
          <w:b/>
          <w:noProof/>
          <w:sz w:val="24"/>
          <w:szCs w:val="24"/>
          <w:lang w:eastAsia="en-GB"/>
        </w:rPr>
        <mc:AlternateContent>
          <mc:Choice Requires="wps">
            <w:drawing>
              <wp:anchor distT="0" distB="0" distL="114300" distR="114300" simplePos="0" relativeHeight="251693568" behindDoc="0" locked="0" layoutInCell="1" allowOverlap="1" wp14:anchorId="5167B3B9" wp14:editId="1266A909">
                <wp:simplePos x="0" y="0"/>
                <wp:positionH relativeFrom="column">
                  <wp:posOffset>2843530</wp:posOffset>
                </wp:positionH>
                <wp:positionV relativeFrom="paragraph">
                  <wp:posOffset>27305</wp:posOffset>
                </wp:positionV>
                <wp:extent cx="484505" cy="465455"/>
                <wp:effectExtent l="19050" t="0" r="10795" b="29845"/>
                <wp:wrapNone/>
                <wp:docPr id="9" name="Down Arrow 9"/>
                <wp:cNvGraphicFramePr/>
                <a:graphic xmlns:a="http://schemas.openxmlformats.org/drawingml/2006/main">
                  <a:graphicData uri="http://schemas.microsoft.com/office/word/2010/wordprocessingShape">
                    <wps:wsp>
                      <wps:cNvSpPr/>
                      <wps:spPr>
                        <a:xfrm>
                          <a:off x="0" y="0"/>
                          <a:ext cx="484505" cy="4654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9" o:spid="_x0000_s1026" type="#_x0000_t67" style="position:absolute;margin-left:223.9pt;margin-top:2.15pt;width:38.15pt;height:36.65pt;z-index:251693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" adj="10800" fillcolor="#4f81bd [3204]" strokecolor="#243f60 [1604]" strokeweight="2pt"/>
            </w:pict>
          </mc:Fallback>
        </mc:AlternateContent>
      </w:r>
    </w:p>
    <w:p w:rsidR="004245D6" w:rsidRDefault="004245D6" w:rsidP="009D1F8C">
      <w:pPr>
        <w:spacing w:after="0"/>
        <w:ind w:right="270"/>
        <w:rPr>
          <w:rFonts w:asciiTheme="minorHAnsi" w:hAnsiTheme="minorHAnsi"/>
          <w:b/>
          <w:sz w:val="24"/>
          <w:szCs w:val="24"/>
        </w:rPr>
      </w:pPr>
    </w:p>
    <w:p w:rsidR="009D1F8C" w:rsidRPr="009D1F8C" w:rsidRDefault="009D1F8C" w:rsidP="009D1F8C">
      <w:pPr>
        <w:spacing w:after="0"/>
        <w:ind w:right="270"/>
        <w:rPr>
          <w:rFonts w:asciiTheme="minorHAnsi" w:hAnsiTheme="minorHAnsi"/>
          <w:b/>
          <w:sz w:val="24"/>
          <w:szCs w:val="24"/>
        </w:rPr>
      </w:pPr>
    </w:p>
    <w:p w:rsidR="006E07DD" w:rsidRDefault="006E07DD" w:rsidP="00A57C3A">
      <w:pPr>
        <w:pStyle w:val="ListParagraph"/>
        <w:spacing w:after="0"/>
        <w:ind w:right="270"/>
        <w:rPr>
          <w:rFonts w:asciiTheme="minorHAnsi" w:hAnsiTheme="minorHAnsi"/>
          <w:b/>
          <w:sz w:val="24"/>
          <w:szCs w:val="24"/>
        </w:rPr>
      </w:pPr>
    </w:p>
    <w:p w:rsidR="004245D6" w:rsidRDefault="004245D6" w:rsidP="00A57C3A">
      <w:pPr>
        <w:pStyle w:val="ListParagraph"/>
        <w:spacing w:after="0"/>
        <w:ind w:right="270"/>
        <w:rPr>
          <w:rFonts w:asciiTheme="minorHAnsi" w:hAnsiTheme="minorHAnsi"/>
          <w:b/>
          <w:sz w:val="24"/>
          <w:szCs w:val="24"/>
        </w:rPr>
      </w:pPr>
      <w:r w:rsidRPr="004245D6">
        <w:rPr>
          <w:rFonts w:asciiTheme="minorHAnsi" w:hAnsiTheme="minorHAnsi"/>
          <w:b/>
          <w:noProof/>
          <w:sz w:val="24"/>
          <w:szCs w:val="24"/>
          <w:lang w:eastAsia="en-GB"/>
        </w:rPr>
        <mc:AlternateContent>
          <mc:Choice Requires="wps">
            <w:drawing>
              <wp:anchor distT="0" distB="0" distL="114300" distR="114300" simplePos="0" relativeHeight="251686400" behindDoc="0" locked="0" layoutInCell="1" allowOverlap="1" wp14:anchorId="076F762B" wp14:editId="5A15166D">
                <wp:simplePos x="0" y="0"/>
                <wp:positionH relativeFrom="column">
                  <wp:align>center</wp:align>
                </wp:positionH>
                <wp:positionV relativeFrom="paragraph">
                  <wp:posOffset>0</wp:posOffset>
                </wp:positionV>
                <wp:extent cx="2374265" cy="1403985"/>
                <wp:effectExtent l="0" t="0" r="11430" b="1079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A06C0" w:rsidRPr="000D4589" w:rsidRDefault="006A06C0" w:rsidP="009D1F8C">
                            <w:pPr>
                              <w:jc w:val="center"/>
                              <w:rPr>
                                <w:b/>
                                <w:sz w:val="24"/>
                                <w:szCs w:val="24"/>
                              </w:rPr>
                            </w:pPr>
                            <w:r w:rsidRPr="000D4589">
                              <w:rPr>
                                <w:b/>
                                <w:sz w:val="24"/>
                                <w:szCs w:val="24"/>
                              </w:rPr>
                              <w:t>Step 4</w:t>
                            </w:r>
                          </w:p>
                          <w:p w:rsidR="006A06C0" w:rsidRPr="000D4589" w:rsidRDefault="006A06C0" w:rsidP="00071CB8">
                            <w:pPr>
                              <w:pStyle w:val="ListParagraph"/>
                              <w:numPr>
                                <w:ilvl w:val="0"/>
                                <w:numId w:val="42"/>
                              </w:numPr>
                              <w:rPr>
                                <w:sz w:val="24"/>
                                <w:szCs w:val="24"/>
                              </w:rPr>
                            </w:pPr>
                            <w:r w:rsidRPr="000D4589">
                              <w:rPr>
                                <w:sz w:val="24"/>
                                <w:szCs w:val="24"/>
                              </w:rPr>
                              <w:t>Start data collection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left:0;text-align:left;margin-left:0;margin-top:0;width:186.95pt;height:110.55pt;z-index:25168640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" fillcolor="white [3201]" strokecolor="#c0504d [3205]" strokeweight="2pt">
                <v:textbox style="mso-fit-shape-to-text:t">
                  <w:txbxContent>
                    <w:p w:rsidR="006A06C0" w:rsidRPr="000D4589" w:rsidRDefault="006A06C0" w:rsidP="009D1F8C">
                      <w:pPr>
                        <w:jc w:val="center"/>
                        <w:rPr>
                          <w:b/>
                          <w:sz w:val="24"/>
                          <w:szCs w:val="24"/>
                        </w:rPr>
                      </w:pPr>
                      <w:r w:rsidRPr="000D4589">
                        <w:rPr>
                          <w:b/>
                          <w:sz w:val="24"/>
                          <w:szCs w:val="24"/>
                        </w:rPr>
                        <w:t>Step 4</w:t>
                      </w:r>
                    </w:p>
                    <w:p w:rsidR="006A06C0" w:rsidRPr="000D4589" w:rsidRDefault="006A06C0" w:rsidP="00071CB8">
                      <w:pPr>
                        <w:pStyle w:val="ListParagraph"/>
                        <w:numPr>
                          <w:ilvl w:val="0"/>
                          <w:numId w:val="42"/>
                        </w:numPr>
                        <w:rPr>
                          <w:sz w:val="24"/>
                          <w:szCs w:val="24"/>
                        </w:rPr>
                      </w:pPr>
                      <w:r w:rsidRPr="000D4589">
                        <w:rPr>
                          <w:sz w:val="24"/>
                          <w:szCs w:val="24"/>
                        </w:rPr>
                        <w:t>Start data collection</w:t>
                      </w:r>
                    </w:p>
                  </w:txbxContent>
                </v:textbox>
              </v:shape>
            </w:pict>
          </mc:Fallback>
        </mc:AlternateContent>
      </w:r>
    </w:p>
    <w:p w:rsidR="00A57C3A" w:rsidRDefault="00A57C3A" w:rsidP="00A57C3A">
      <w:pPr>
        <w:pStyle w:val="ListParagraph"/>
        <w:spacing w:after="0"/>
        <w:ind w:right="270"/>
        <w:rPr>
          <w:rFonts w:asciiTheme="minorHAnsi" w:hAnsiTheme="minorHAnsi"/>
          <w:b/>
          <w:sz w:val="24"/>
          <w:szCs w:val="24"/>
        </w:rPr>
      </w:pPr>
    </w:p>
    <w:p w:rsidR="00A57C3A" w:rsidRDefault="00A57C3A" w:rsidP="00A57C3A">
      <w:pPr>
        <w:pStyle w:val="ListParagraph"/>
        <w:spacing w:after="0"/>
        <w:ind w:right="270"/>
        <w:rPr>
          <w:rFonts w:asciiTheme="minorHAnsi" w:hAnsiTheme="minorHAnsi"/>
          <w:b/>
          <w:sz w:val="24"/>
          <w:szCs w:val="24"/>
        </w:rPr>
      </w:pPr>
    </w:p>
    <w:p w:rsidR="004009CA" w:rsidRPr="00025BD3" w:rsidRDefault="004009CA" w:rsidP="00025BD3">
      <w:pPr>
        <w:spacing w:after="0"/>
        <w:ind w:right="27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r>
        <w:rPr>
          <w:rFonts w:asciiTheme="minorHAnsi" w:hAnsiTheme="minorHAnsi"/>
          <w:b/>
          <w:noProof/>
          <w:sz w:val="24"/>
          <w:szCs w:val="24"/>
          <w:lang w:eastAsia="en-GB"/>
        </w:rPr>
        <mc:AlternateContent>
          <mc:Choice Requires="wps">
            <w:drawing>
              <wp:anchor distT="0" distB="0" distL="114300" distR="114300" simplePos="0" relativeHeight="251708928" behindDoc="0" locked="0" layoutInCell="1" allowOverlap="1" wp14:anchorId="760A4663" wp14:editId="033B284C">
                <wp:simplePos x="0" y="0"/>
                <wp:positionH relativeFrom="column">
                  <wp:posOffset>2892342</wp:posOffset>
                </wp:positionH>
                <wp:positionV relativeFrom="paragraph">
                  <wp:posOffset>80645</wp:posOffset>
                </wp:positionV>
                <wp:extent cx="484505" cy="465455"/>
                <wp:effectExtent l="19050" t="0" r="10795" b="29845"/>
                <wp:wrapNone/>
                <wp:docPr id="4" name="Down Arrow 4"/>
                <wp:cNvGraphicFramePr/>
                <a:graphic xmlns:a="http://schemas.openxmlformats.org/drawingml/2006/main">
                  <a:graphicData uri="http://schemas.microsoft.com/office/word/2010/wordprocessingShape">
                    <wps:wsp>
                      <wps:cNvSpPr/>
                      <wps:spPr>
                        <a:xfrm>
                          <a:off x="0" y="0"/>
                          <a:ext cx="484505" cy="4654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227.75pt;margin-top:6.35pt;width:38.15pt;height:36.65pt;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" adj="10800" fillcolor="#4f81bd [3204]" strokecolor="#243f60 [1604]" strokeweight="2pt"/>
            </w:pict>
          </mc:Fallback>
        </mc:AlternateContent>
      </w:r>
    </w:p>
    <w:p w:rsidR="00B86486" w:rsidRDefault="00B86486" w:rsidP="00B86486">
      <w:pPr>
        <w:pStyle w:val="ListParagraph"/>
        <w:spacing w:after="0"/>
        <w:ind w:right="270" w:hanging="720"/>
        <w:jc w:val="center"/>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r w:rsidRPr="004245D6">
        <w:rPr>
          <w:rFonts w:asciiTheme="minorHAnsi" w:hAnsiTheme="minorHAnsi"/>
          <w:b/>
          <w:noProof/>
          <w:sz w:val="24"/>
          <w:szCs w:val="24"/>
          <w:lang w:eastAsia="en-GB"/>
        </w:rPr>
        <mc:AlternateContent>
          <mc:Choice Requires="wps">
            <w:drawing>
              <wp:anchor distT="0" distB="0" distL="114300" distR="114300" simplePos="0" relativeHeight="251710976" behindDoc="0" locked="0" layoutInCell="1" allowOverlap="1" wp14:anchorId="0F85A77B" wp14:editId="1576D22F">
                <wp:simplePos x="0" y="0"/>
                <wp:positionH relativeFrom="column">
                  <wp:posOffset>1835785</wp:posOffset>
                </wp:positionH>
                <wp:positionV relativeFrom="paragraph">
                  <wp:posOffset>21590</wp:posOffset>
                </wp:positionV>
                <wp:extent cx="2374265" cy="1403985"/>
                <wp:effectExtent l="0" t="0" r="11430" b="1143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6A06C0" w:rsidRPr="00B86486" w:rsidRDefault="006A06C0" w:rsidP="00B86486">
                            <w:pPr>
                              <w:jc w:val="center"/>
                              <w:rPr>
                                <w:b/>
                                <w:sz w:val="24"/>
                                <w:szCs w:val="24"/>
                              </w:rPr>
                            </w:pPr>
                            <w:r w:rsidRPr="00B86486">
                              <w:rPr>
                                <w:b/>
                                <w:sz w:val="24"/>
                                <w:szCs w:val="24"/>
                              </w:rPr>
                              <w:t xml:space="preserve">Step </w:t>
                            </w:r>
                            <w:r>
                              <w:rPr>
                                <w:b/>
                                <w:sz w:val="24"/>
                                <w:szCs w:val="24"/>
                              </w:rPr>
                              <w:t>5</w:t>
                            </w:r>
                          </w:p>
                          <w:p w:rsidR="006A06C0" w:rsidRPr="0012458B" w:rsidRDefault="006A06C0" w:rsidP="0012458B">
                            <w:pPr>
                              <w:pStyle w:val="ListParagraph"/>
                              <w:numPr>
                                <w:ilvl w:val="0"/>
                                <w:numId w:val="42"/>
                              </w:numPr>
                              <w:ind w:left="360"/>
                              <w:rPr>
                                <w:sz w:val="24"/>
                                <w:szCs w:val="24"/>
                              </w:rPr>
                            </w:pPr>
                            <w:r w:rsidRPr="0012458B">
                              <w:rPr>
                                <w:sz w:val="24"/>
                                <w:szCs w:val="24"/>
                              </w:rPr>
                              <w:t>Data entry and submission via the online</w:t>
                            </w:r>
                            <w:r w:rsidR="00DA6437">
                              <w:rPr>
                                <w:sz w:val="24"/>
                                <w:szCs w:val="24"/>
                              </w:rPr>
                              <w:t>, web based</w:t>
                            </w:r>
                            <w:r w:rsidRPr="0012458B">
                              <w:rPr>
                                <w:sz w:val="24"/>
                                <w:szCs w:val="24"/>
                              </w:rPr>
                              <w:t xml:space="preserve"> Survey Questionnaire</w:t>
                            </w:r>
                            <w:r>
                              <w:rPr>
                                <w:sz w:val="24"/>
                                <w:szCs w:val="24"/>
                              </w:rPr>
                              <w:t xml:space="preserve"> </w:t>
                            </w:r>
                          </w:p>
                          <w:p w:rsidR="006A06C0" w:rsidRPr="000D4589" w:rsidRDefault="006A06C0" w:rsidP="0012458B">
                            <w:pPr>
                              <w:ind w:left="360"/>
                              <w:jc w:val="center"/>
                              <w:rPr>
                                <w:sz w:val="24"/>
                                <w:szCs w:val="24"/>
                              </w:rPr>
                            </w:pPr>
                            <w:r>
                              <w:rPr>
                                <w:b/>
                                <w:color w:val="FF0000"/>
                                <w:sz w:val="24"/>
                                <w:szCs w:val="24"/>
                              </w:rPr>
                              <w:t xml:space="preserve">By </w:t>
                            </w:r>
                            <w:r w:rsidR="00E52036">
                              <w:rPr>
                                <w:b/>
                                <w:color w:val="FF0000"/>
                                <w:sz w:val="24"/>
                                <w:szCs w:val="24"/>
                              </w:rPr>
                              <w:t xml:space="preserve">the </w:t>
                            </w:r>
                            <w:r>
                              <w:rPr>
                                <w:b/>
                                <w:color w:val="FF0000"/>
                                <w:sz w:val="24"/>
                                <w:szCs w:val="24"/>
                              </w:rPr>
                              <w:t>e</w:t>
                            </w:r>
                            <w:r w:rsidRPr="00782501">
                              <w:rPr>
                                <w:b/>
                                <w:color w:val="FF0000"/>
                                <w:sz w:val="24"/>
                                <w:szCs w:val="24"/>
                              </w:rPr>
                              <w:t xml:space="preserve">nd of </w:t>
                            </w:r>
                            <w:r w:rsidR="00FF32D8">
                              <w:rPr>
                                <w:b/>
                                <w:color w:val="FF0000"/>
                                <w:sz w:val="24"/>
                                <w:szCs w:val="24"/>
                              </w:rPr>
                              <w:t>the Summer Term</w:t>
                            </w:r>
                            <w:r w:rsidRPr="00782501">
                              <w:rPr>
                                <w:b/>
                                <w:color w:val="FF0000"/>
                                <w:sz w:val="24"/>
                                <w:szCs w:val="24"/>
                              </w:rPr>
                              <w:t xml:space="preserve">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left:0;text-align:left;margin-left:144.55pt;margin-top:1.7pt;width:186.95pt;height:110.55pt;z-index:2517109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" fillcolor="white [3201]" strokecolor="#c0504d [3205]" strokeweight="2pt">
                <v:textbox style="mso-fit-shape-to-text:t">
                  <w:txbxContent>
                    <w:p w:rsidR="006A06C0" w:rsidRPr="00B86486" w:rsidRDefault="006A06C0" w:rsidP="00B86486">
                      <w:pPr>
                        <w:jc w:val="center"/>
                        <w:rPr>
                          <w:b/>
                          <w:sz w:val="24"/>
                          <w:szCs w:val="24"/>
                        </w:rPr>
                      </w:pPr>
                      <w:r w:rsidRPr="00B86486">
                        <w:rPr>
                          <w:b/>
                          <w:sz w:val="24"/>
                          <w:szCs w:val="24"/>
                        </w:rPr>
                        <w:t xml:space="preserve">Step </w:t>
                      </w:r>
                      <w:r>
                        <w:rPr>
                          <w:b/>
                          <w:sz w:val="24"/>
                          <w:szCs w:val="24"/>
                        </w:rPr>
                        <w:t>5</w:t>
                      </w:r>
                    </w:p>
                    <w:p w:rsidR="006A06C0" w:rsidRPr="0012458B" w:rsidRDefault="006A06C0" w:rsidP="0012458B">
                      <w:pPr>
                        <w:pStyle w:val="ListParagraph"/>
                        <w:numPr>
                          <w:ilvl w:val="0"/>
                          <w:numId w:val="42"/>
                        </w:numPr>
                        <w:ind w:left="360"/>
                        <w:rPr>
                          <w:sz w:val="24"/>
                          <w:szCs w:val="24"/>
                        </w:rPr>
                      </w:pPr>
                      <w:r w:rsidRPr="0012458B">
                        <w:rPr>
                          <w:sz w:val="24"/>
                          <w:szCs w:val="24"/>
                        </w:rPr>
                        <w:t>Data entry and submission via the online</w:t>
                      </w:r>
                      <w:r w:rsidR="00DA6437">
                        <w:rPr>
                          <w:sz w:val="24"/>
                          <w:szCs w:val="24"/>
                        </w:rPr>
                        <w:t>, web based</w:t>
                      </w:r>
                      <w:r w:rsidRPr="0012458B">
                        <w:rPr>
                          <w:sz w:val="24"/>
                          <w:szCs w:val="24"/>
                        </w:rPr>
                        <w:t xml:space="preserve"> Survey Questionnaire</w:t>
                      </w:r>
                      <w:r>
                        <w:rPr>
                          <w:sz w:val="24"/>
                          <w:szCs w:val="24"/>
                        </w:rPr>
                        <w:t xml:space="preserve"> </w:t>
                      </w:r>
                    </w:p>
                    <w:p w:rsidR="006A06C0" w:rsidRPr="000D4589" w:rsidRDefault="006A06C0" w:rsidP="0012458B">
                      <w:pPr>
                        <w:ind w:left="360"/>
                        <w:jc w:val="center"/>
                        <w:rPr>
                          <w:sz w:val="24"/>
                          <w:szCs w:val="24"/>
                        </w:rPr>
                      </w:pPr>
                      <w:r>
                        <w:rPr>
                          <w:b/>
                          <w:color w:val="FF0000"/>
                          <w:sz w:val="24"/>
                          <w:szCs w:val="24"/>
                        </w:rPr>
                        <w:t xml:space="preserve">By </w:t>
                      </w:r>
                      <w:r w:rsidR="00E52036">
                        <w:rPr>
                          <w:b/>
                          <w:color w:val="FF0000"/>
                          <w:sz w:val="24"/>
                          <w:szCs w:val="24"/>
                        </w:rPr>
                        <w:t xml:space="preserve">the </w:t>
                      </w:r>
                      <w:r>
                        <w:rPr>
                          <w:b/>
                          <w:color w:val="FF0000"/>
                          <w:sz w:val="24"/>
                          <w:szCs w:val="24"/>
                        </w:rPr>
                        <w:t>e</w:t>
                      </w:r>
                      <w:r w:rsidRPr="00782501">
                        <w:rPr>
                          <w:b/>
                          <w:color w:val="FF0000"/>
                          <w:sz w:val="24"/>
                          <w:szCs w:val="24"/>
                        </w:rPr>
                        <w:t xml:space="preserve">nd of </w:t>
                      </w:r>
                      <w:r w:rsidR="00FF32D8">
                        <w:rPr>
                          <w:b/>
                          <w:color w:val="FF0000"/>
                          <w:sz w:val="24"/>
                          <w:szCs w:val="24"/>
                        </w:rPr>
                        <w:t>the Summer Term</w:t>
                      </w:r>
                      <w:r w:rsidRPr="00782501">
                        <w:rPr>
                          <w:b/>
                          <w:color w:val="FF0000"/>
                          <w:sz w:val="24"/>
                          <w:szCs w:val="24"/>
                        </w:rPr>
                        <w:t xml:space="preserve"> 2018</w:t>
                      </w:r>
                    </w:p>
                  </w:txbxContent>
                </v:textbox>
              </v:shape>
            </w:pict>
          </mc:Fallback>
        </mc:AlternateContent>
      </w: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B86486">
      <w:pPr>
        <w:pStyle w:val="ListParagraph"/>
        <w:spacing w:after="0"/>
        <w:ind w:right="270" w:hanging="720"/>
        <w:jc w:val="center"/>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B86486" w:rsidRDefault="00B86486" w:rsidP="004245D6">
      <w:pPr>
        <w:pStyle w:val="ListParagraph"/>
        <w:spacing w:after="0"/>
        <w:ind w:right="270" w:hanging="720"/>
        <w:rPr>
          <w:rFonts w:asciiTheme="minorHAnsi" w:hAnsiTheme="minorHAnsi"/>
          <w:b/>
          <w:sz w:val="24"/>
          <w:szCs w:val="24"/>
        </w:rPr>
      </w:pPr>
    </w:p>
    <w:p w:rsidR="0012458B" w:rsidRPr="00E57FBB" w:rsidRDefault="0012458B" w:rsidP="00E57FBB">
      <w:pPr>
        <w:spacing w:after="0"/>
        <w:ind w:right="270"/>
        <w:rPr>
          <w:rFonts w:asciiTheme="minorHAnsi" w:hAnsiTheme="minorHAnsi"/>
          <w:b/>
          <w:sz w:val="24"/>
          <w:szCs w:val="24"/>
        </w:rPr>
      </w:pPr>
    </w:p>
    <w:p w:rsidR="00A57C3A" w:rsidRDefault="004245D6" w:rsidP="004245D6">
      <w:pPr>
        <w:pStyle w:val="ListParagraph"/>
        <w:spacing w:after="0"/>
        <w:ind w:right="270" w:hanging="720"/>
        <w:rPr>
          <w:rFonts w:asciiTheme="minorHAnsi" w:hAnsiTheme="minorHAnsi"/>
          <w:b/>
          <w:sz w:val="24"/>
          <w:szCs w:val="24"/>
        </w:rPr>
      </w:pPr>
      <w:r>
        <w:rPr>
          <w:rFonts w:asciiTheme="minorHAnsi" w:hAnsiTheme="minorHAnsi"/>
          <w:b/>
          <w:sz w:val="24"/>
          <w:szCs w:val="24"/>
        </w:rPr>
        <w:lastRenderedPageBreak/>
        <w:t>Notes</w:t>
      </w:r>
    </w:p>
    <w:p w:rsidR="004245D6" w:rsidRDefault="004245D6" w:rsidP="004245D6">
      <w:pPr>
        <w:pStyle w:val="ListParagraph"/>
        <w:spacing w:after="0"/>
        <w:ind w:right="270" w:hanging="720"/>
        <w:rPr>
          <w:rFonts w:asciiTheme="minorHAnsi" w:hAnsiTheme="minorHAnsi"/>
          <w:b/>
          <w:sz w:val="24"/>
          <w:szCs w:val="24"/>
        </w:rPr>
      </w:pPr>
    </w:p>
    <w:p w:rsidR="00A57C3A" w:rsidRPr="00A57C3A" w:rsidRDefault="00A57C3A" w:rsidP="00A57C3A">
      <w:pPr>
        <w:pStyle w:val="ListParagraph"/>
        <w:spacing w:after="0"/>
        <w:ind w:left="0" w:right="270"/>
        <w:rPr>
          <w:rFonts w:asciiTheme="minorHAnsi" w:hAnsiTheme="minorHAnsi"/>
          <w:b/>
          <w:sz w:val="24"/>
          <w:szCs w:val="24"/>
        </w:rPr>
      </w:pPr>
      <w:r>
        <w:rPr>
          <w:rFonts w:asciiTheme="minorHAnsi" w:hAnsiTheme="minorHAnsi"/>
          <w:b/>
          <w:sz w:val="24"/>
          <w:szCs w:val="24"/>
        </w:rPr>
        <w:t>Step 1:</w:t>
      </w:r>
    </w:p>
    <w:p w:rsidR="00A3710C" w:rsidRDefault="00D205B3" w:rsidP="006E07DD">
      <w:pPr>
        <w:spacing w:after="0"/>
        <w:ind w:right="270"/>
        <w:rPr>
          <w:rFonts w:asciiTheme="minorHAnsi" w:hAnsiTheme="minorHAnsi"/>
          <w:sz w:val="24"/>
          <w:szCs w:val="24"/>
        </w:rPr>
      </w:pPr>
      <w:r w:rsidRPr="006E07DD">
        <w:rPr>
          <w:rFonts w:asciiTheme="minorHAnsi" w:hAnsiTheme="minorHAnsi"/>
          <w:sz w:val="24"/>
          <w:szCs w:val="24"/>
        </w:rPr>
        <w:t>If, after carefully reading</w:t>
      </w:r>
      <w:r w:rsidR="004E591B" w:rsidRPr="006E07DD">
        <w:rPr>
          <w:rFonts w:asciiTheme="minorHAnsi" w:hAnsiTheme="minorHAnsi"/>
          <w:sz w:val="24"/>
          <w:szCs w:val="24"/>
        </w:rPr>
        <w:t xml:space="preserve"> the ‘Information Sheet for Local Authority Hearing Impairment Teams’ </w:t>
      </w:r>
      <w:r w:rsidRPr="006E07DD">
        <w:rPr>
          <w:rFonts w:asciiTheme="minorHAnsi" w:hAnsiTheme="minorHAnsi"/>
          <w:sz w:val="24"/>
          <w:szCs w:val="24"/>
        </w:rPr>
        <w:t>(</w:t>
      </w:r>
      <w:r w:rsidR="004E591B" w:rsidRPr="006E07DD">
        <w:rPr>
          <w:rFonts w:asciiTheme="minorHAnsi" w:hAnsiTheme="minorHAnsi"/>
          <w:sz w:val="24"/>
          <w:szCs w:val="24"/>
        </w:rPr>
        <w:t xml:space="preserve">which was circulated in </w:t>
      </w:r>
      <w:r w:rsidR="00AB3ED4">
        <w:rPr>
          <w:rFonts w:asciiTheme="minorHAnsi" w:hAnsiTheme="minorHAnsi"/>
          <w:sz w:val="24"/>
          <w:szCs w:val="24"/>
        </w:rPr>
        <w:t>late November 2017</w:t>
      </w:r>
      <w:r w:rsidRPr="006E07DD">
        <w:rPr>
          <w:rFonts w:asciiTheme="minorHAnsi" w:hAnsiTheme="minorHAnsi"/>
          <w:sz w:val="24"/>
          <w:szCs w:val="24"/>
        </w:rPr>
        <w:t xml:space="preserve"> and is reproduced </w:t>
      </w:r>
      <w:r w:rsidR="004009CA">
        <w:rPr>
          <w:rFonts w:asciiTheme="minorHAnsi" w:hAnsiTheme="minorHAnsi"/>
          <w:sz w:val="24"/>
          <w:szCs w:val="24"/>
        </w:rPr>
        <w:t>in</w:t>
      </w:r>
      <w:r w:rsidRPr="006E07DD">
        <w:rPr>
          <w:rFonts w:asciiTheme="minorHAnsi" w:hAnsiTheme="minorHAnsi"/>
          <w:sz w:val="24"/>
          <w:szCs w:val="24"/>
        </w:rPr>
        <w:t xml:space="preserve"> Appendix </w:t>
      </w:r>
      <w:r w:rsidR="00782501">
        <w:rPr>
          <w:rFonts w:asciiTheme="minorHAnsi" w:hAnsiTheme="minorHAnsi"/>
          <w:sz w:val="24"/>
          <w:szCs w:val="24"/>
        </w:rPr>
        <w:t>1</w:t>
      </w:r>
      <w:r w:rsidRPr="006E07DD">
        <w:rPr>
          <w:rFonts w:asciiTheme="minorHAnsi" w:hAnsiTheme="minorHAnsi"/>
          <w:sz w:val="24"/>
          <w:szCs w:val="24"/>
        </w:rPr>
        <w:t xml:space="preserve">), you wish to participate in the Longitudinal Study, you should first of all ensure that you have the consent of senior management within your LA. </w:t>
      </w:r>
    </w:p>
    <w:p w:rsidR="00A3710C" w:rsidRDefault="00A3710C" w:rsidP="006E07DD">
      <w:pPr>
        <w:spacing w:after="0"/>
        <w:ind w:right="270"/>
        <w:rPr>
          <w:rFonts w:asciiTheme="minorHAnsi" w:hAnsiTheme="minorHAnsi"/>
          <w:sz w:val="24"/>
          <w:szCs w:val="24"/>
        </w:rPr>
      </w:pPr>
    </w:p>
    <w:p w:rsidR="00945A99" w:rsidRPr="006E07DD" w:rsidRDefault="00D205B3" w:rsidP="006E07DD">
      <w:pPr>
        <w:spacing w:after="0"/>
        <w:ind w:right="270"/>
        <w:rPr>
          <w:rFonts w:asciiTheme="minorHAnsi" w:hAnsiTheme="minorHAnsi"/>
          <w:b/>
          <w:sz w:val="24"/>
          <w:szCs w:val="24"/>
        </w:rPr>
      </w:pPr>
      <w:r w:rsidRPr="006E07DD">
        <w:rPr>
          <w:rFonts w:asciiTheme="minorHAnsi" w:hAnsiTheme="minorHAnsi"/>
          <w:sz w:val="24"/>
          <w:szCs w:val="24"/>
        </w:rPr>
        <w:t xml:space="preserve">The Information Sheet can be used </w:t>
      </w:r>
      <w:r w:rsidR="0021473C" w:rsidRPr="006E07DD">
        <w:rPr>
          <w:rFonts w:asciiTheme="minorHAnsi" w:hAnsiTheme="minorHAnsi"/>
          <w:sz w:val="24"/>
          <w:szCs w:val="24"/>
        </w:rPr>
        <w:t>as a discussion document in the process</w:t>
      </w:r>
      <w:r w:rsidR="00A3710C">
        <w:rPr>
          <w:rFonts w:asciiTheme="minorHAnsi" w:hAnsiTheme="minorHAnsi"/>
          <w:sz w:val="24"/>
          <w:szCs w:val="24"/>
        </w:rPr>
        <w:t xml:space="preserve"> of obtaining consent.</w:t>
      </w:r>
      <w:r w:rsidR="004009CA">
        <w:rPr>
          <w:rFonts w:asciiTheme="minorHAnsi" w:hAnsiTheme="minorHAnsi"/>
          <w:sz w:val="24"/>
          <w:szCs w:val="24"/>
        </w:rPr>
        <w:t xml:space="preserve"> Appendix </w:t>
      </w:r>
      <w:r w:rsidR="00782501">
        <w:rPr>
          <w:rFonts w:asciiTheme="minorHAnsi" w:hAnsiTheme="minorHAnsi"/>
          <w:sz w:val="24"/>
          <w:szCs w:val="24"/>
        </w:rPr>
        <w:t xml:space="preserve">2 </w:t>
      </w:r>
      <w:r w:rsidR="004009CA">
        <w:rPr>
          <w:rFonts w:asciiTheme="minorHAnsi" w:hAnsiTheme="minorHAnsi"/>
          <w:sz w:val="24"/>
          <w:szCs w:val="24"/>
        </w:rPr>
        <w:t xml:space="preserve">offers a </w:t>
      </w:r>
      <w:r w:rsidR="00AB3ED4">
        <w:rPr>
          <w:rFonts w:asciiTheme="minorHAnsi" w:hAnsiTheme="minorHAnsi"/>
          <w:sz w:val="24"/>
          <w:szCs w:val="24"/>
        </w:rPr>
        <w:t>S</w:t>
      </w:r>
      <w:r w:rsidR="00AC7835">
        <w:rPr>
          <w:rFonts w:asciiTheme="minorHAnsi" w:hAnsiTheme="minorHAnsi"/>
          <w:sz w:val="24"/>
          <w:szCs w:val="24"/>
        </w:rPr>
        <w:t xml:space="preserve">ample </w:t>
      </w:r>
      <w:r w:rsidR="00AB3ED4">
        <w:rPr>
          <w:rFonts w:asciiTheme="minorHAnsi" w:hAnsiTheme="minorHAnsi"/>
          <w:sz w:val="24"/>
          <w:szCs w:val="24"/>
        </w:rPr>
        <w:t>Consent F</w:t>
      </w:r>
      <w:r w:rsidR="00D30A72">
        <w:rPr>
          <w:rFonts w:asciiTheme="minorHAnsi" w:hAnsiTheme="minorHAnsi"/>
          <w:sz w:val="24"/>
          <w:szCs w:val="24"/>
        </w:rPr>
        <w:t>orm</w:t>
      </w:r>
      <w:r w:rsidR="004009CA">
        <w:rPr>
          <w:rFonts w:asciiTheme="minorHAnsi" w:hAnsiTheme="minorHAnsi"/>
          <w:sz w:val="24"/>
          <w:szCs w:val="24"/>
        </w:rPr>
        <w:t xml:space="preserve"> which can be used to request </w:t>
      </w:r>
      <w:r w:rsidR="00AB3ED4">
        <w:rPr>
          <w:rFonts w:asciiTheme="minorHAnsi" w:hAnsiTheme="minorHAnsi"/>
          <w:sz w:val="24"/>
          <w:szCs w:val="24"/>
        </w:rPr>
        <w:t>permission</w:t>
      </w:r>
      <w:r w:rsidR="004009CA">
        <w:rPr>
          <w:rFonts w:asciiTheme="minorHAnsi" w:hAnsiTheme="minorHAnsi"/>
          <w:sz w:val="24"/>
          <w:szCs w:val="24"/>
        </w:rPr>
        <w:t xml:space="preserve"> from </w:t>
      </w:r>
      <w:r w:rsidR="00AB3ED4">
        <w:rPr>
          <w:rFonts w:asciiTheme="minorHAnsi" w:hAnsiTheme="minorHAnsi"/>
          <w:sz w:val="24"/>
          <w:szCs w:val="24"/>
        </w:rPr>
        <w:t xml:space="preserve">your </w:t>
      </w:r>
      <w:r w:rsidR="004009CA" w:rsidRPr="006E07DD">
        <w:rPr>
          <w:rFonts w:asciiTheme="minorHAnsi" w:hAnsiTheme="minorHAnsi"/>
          <w:sz w:val="24"/>
          <w:szCs w:val="24"/>
        </w:rPr>
        <w:t>senior management</w:t>
      </w:r>
      <w:r w:rsidR="004009CA">
        <w:rPr>
          <w:rFonts w:asciiTheme="minorHAnsi" w:hAnsiTheme="minorHAnsi"/>
          <w:sz w:val="24"/>
          <w:szCs w:val="24"/>
        </w:rPr>
        <w:t xml:space="preserve"> for your</w:t>
      </w:r>
      <w:r w:rsidR="00526B28">
        <w:rPr>
          <w:rFonts w:asciiTheme="minorHAnsi" w:hAnsiTheme="minorHAnsi"/>
          <w:sz w:val="24"/>
          <w:szCs w:val="24"/>
        </w:rPr>
        <w:t xml:space="preserve"> internal LA</w:t>
      </w:r>
      <w:r w:rsidR="004009CA">
        <w:rPr>
          <w:rFonts w:asciiTheme="minorHAnsi" w:hAnsiTheme="minorHAnsi"/>
          <w:sz w:val="24"/>
          <w:szCs w:val="24"/>
        </w:rPr>
        <w:t xml:space="preserve"> HI Support Team records.</w:t>
      </w:r>
    </w:p>
    <w:p w:rsidR="004009CA" w:rsidRDefault="004009CA" w:rsidP="00D205B3">
      <w:pPr>
        <w:spacing w:after="0"/>
        <w:ind w:right="270"/>
        <w:rPr>
          <w:rFonts w:asciiTheme="minorHAnsi" w:hAnsiTheme="minorHAnsi"/>
          <w:b/>
          <w:sz w:val="24"/>
          <w:szCs w:val="24"/>
        </w:rPr>
      </w:pPr>
    </w:p>
    <w:p w:rsidR="00D205B3" w:rsidRPr="00D205B3" w:rsidRDefault="00A57C3A" w:rsidP="00D205B3">
      <w:pPr>
        <w:spacing w:after="0"/>
        <w:ind w:right="270"/>
        <w:rPr>
          <w:rFonts w:asciiTheme="minorHAnsi" w:hAnsiTheme="minorHAnsi"/>
          <w:b/>
          <w:sz w:val="24"/>
          <w:szCs w:val="24"/>
        </w:rPr>
      </w:pPr>
      <w:r>
        <w:rPr>
          <w:rFonts w:asciiTheme="minorHAnsi" w:hAnsiTheme="minorHAnsi"/>
          <w:b/>
          <w:sz w:val="24"/>
          <w:szCs w:val="24"/>
        </w:rPr>
        <w:t>Step 2:</w:t>
      </w:r>
    </w:p>
    <w:p w:rsidR="00CF57F6" w:rsidRDefault="00C0307E" w:rsidP="004C4E1B">
      <w:pPr>
        <w:spacing w:after="0"/>
        <w:ind w:right="270"/>
        <w:rPr>
          <w:rFonts w:asciiTheme="minorHAnsi" w:hAnsiTheme="minorHAnsi"/>
          <w:sz w:val="24"/>
          <w:szCs w:val="24"/>
        </w:rPr>
      </w:pPr>
      <w:r w:rsidRPr="006E07DD">
        <w:rPr>
          <w:rFonts w:asciiTheme="minorHAnsi" w:hAnsiTheme="minorHAnsi"/>
          <w:sz w:val="24"/>
          <w:szCs w:val="24"/>
        </w:rPr>
        <w:t>Once consent has been gained it will be helpful to identify</w:t>
      </w:r>
      <w:r w:rsidR="00883C4D">
        <w:rPr>
          <w:rFonts w:asciiTheme="minorHAnsi" w:hAnsiTheme="minorHAnsi"/>
          <w:sz w:val="24"/>
          <w:szCs w:val="24"/>
        </w:rPr>
        <w:t xml:space="preserve"> the pupils</w:t>
      </w:r>
      <w:r w:rsidR="004C4E1B">
        <w:rPr>
          <w:rFonts w:asciiTheme="minorHAnsi" w:hAnsiTheme="minorHAnsi"/>
          <w:sz w:val="24"/>
          <w:szCs w:val="24"/>
        </w:rPr>
        <w:t xml:space="preserve"> who will be involved in </w:t>
      </w:r>
      <w:r w:rsidR="004C4E1B" w:rsidRPr="007C0EE3">
        <w:rPr>
          <w:rFonts w:cstheme="minorHAnsi"/>
          <w:sz w:val="24"/>
          <w:szCs w:val="24"/>
        </w:rPr>
        <w:t>the Longitudinal Study</w:t>
      </w:r>
      <w:r w:rsidR="004C4E1B">
        <w:rPr>
          <w:rFonts w:cstheme="minorHAnsi"/>
          <w:sz w:val="24"/>
          <w:szCs w:val="24"/>
        </w:rPr>
        <w:t>.</w:t>
      </w:r>
      <w:r w:rsidR="004C4E1B">
        <w:rPr>
          <w:rFonts w:asciiTheme="minorHAnsi" w:hAnsiTheme="minorHAnsi"/>
          <w:sz w:val="24"/>
          <w:szCs w:val="24"/>
        </w:rPr>
        <w:t xml:space="preserve"> </w:t>
      </w:r>
    </w:p>
    <w:p w:rsidR="00CF57F6" w:rsidRDefault="00CF57F6" w:rsidP="004C4E1B">
      <w:pPr>
        <w:spacing w:after="0"/>
        <w:ind w:right="270"/>
        <w:rPr>
          <w:rFonts w:cstheme="minorHAnsi"/>
          <w:sz w:val="24"/>
          <w:szCs w:val="24"/>
        </w:rPr>
      </w:pPr>
    </w:p>
    <w:p w:rsidR="004C4E1B" w:rsidRDefault="00CF57F6" w:rsidP="004C4E1B">
      <w:pPr>
        <w:spacing w:after="0"/>
        <w:ind w:right="270"/>
        <w:rPr>
          <w:rFonts w:cstheme="minorHAnsi"/>
          <w:sz w:val="24"/>
          <w:szCs w:val="24"/>
        </w:rPr>
      </w:pPr>
      <w:r>
        <w:rPr>
          <w:rFonts w:cstheme="minorHAnsi"/>
          <w:sz w:val="24"/>
          <w:szCs w:val="24"/>
        </w:rPr>
        <w:t>I</w:t>
      </w:r>
      <w:r w:rsidR="00883C4D" w:rsidRPr="007C0EE3">
        <w:rPr>
          <w:rFonts w:cstheme="minorHAnsi"/>
          <w:sz w:val="24"/>
          <w:szCs w:val="24"/>
        </w:rPr>
        <w:t xml:space="preserve">n the </w:t>
      </w:r>
      <w:r w:rsidR="00883C4D" w:rsidRPr="004C4E1B">
        <w:rPr>
          <w:rFonts w:cstheme="minorHAnsi"/>
          <w:sz w:val="24"/>
          <w:szCs w:val="24"/>
        </w:rPr>
        <w:t>selection of pupils:</w:t>
      </w:r>
    </w:p>
    <w:p w:rsidR="00782501" w:rsidRPr="004C4E1B" w:rsidRDefault="00782501" w:rsidP="004C4E1B">
      <w:pPr>
        <w:spacing w:after="0"/>
        <w:ind w:right="270"/>
        <w:rPr>
          <w:rFonts w:cstheme="minorHAnsi"/>
          <w:sz w:val="24"/>
          <w:szCs w:val="24"/>
        </w:rPr>
      </w:pPr>
    </w:p>
    <w:p w:rsidR="00883C4D" w:rsidRDefault="00883C4D" w:rsidP="00782501">
      <w:pPr>
        <w:pStyle w:val="ListParagraph"/>
        <w:numPr>
          <w:ilvl w:val="0"/>
          <w:numId w:val="45"/>
        </w:numPr>
        <w:overflowPunct/>
        <w:autoSpaceDE/>
        <w:autoSpaceDN/>
        <w:adjustRightInd/>
        <w:spacing w:after="0"/>
        <w:ind w:left="260" w:hanging="274"/>
        <w:contextualSpacing/>
        <w:textAlignment w:val="auto"/>
        <w:rPr>
          <w:rFonts w:cstheme="minorHAnsi"/>
          <w:sz w:val="24"/>
          <w:szCs w:val="24"/>
        </w:rPr>
      </w:pPr>
      <w:r w:rsidRPr="007C0EE3">
        <w:rPr>
          <w:rFonts w:cstheme="minorHAnsi"/>
          <w:sz w:val="24"/>
          <w:szCs w:val="24"/>
        </w:rPr>
        <w:t>Two cohorts of pupils will need to be chosen:</w:t>
      </w:r>
    </w:p>
    <w:p w:rsidR="00782501" w:rsidRPr="007C0EE3" w:rsidRDefault="00782501" w:rsidP="00782501">
      <w:pPr>
        <w:pStyle w:val="ListParagraph"/>
        <w:overflowPunct/>
        <w:autoSpaceDE/>
        <w:autoSpaceDN/>
        <w:adjustRightInd/>
        <w:spacing w:after="0"/>
        <w:ind w:left="260"/>
        <w:contextualSpacing/>
        <w:textAlignment w:val="auto"/>
        <w:rPr>
          <w:rFonts w:cstheme="minorHAnsi"/>
          <w:sz w:val="24"/>
          <w:szCs w:val="24"/>
        </w:rPr>
      </w:pPr>
    </w:p>
    <w:p w:rsidR="00883C4D" w:rsidRDefault="00883C4D" w:rsidP="00782501">
      <w:pPr>
        <w:pStyle w:val="ListParagraph"/>
        <w:numPr>
          <w:ilvl w:val="0"/>
          <w:numId w:val="46"/>
        </w:numPr>
        <w:overflowPunct/>
        <w:autoSpaceDE/>
        <w:autoSpaceDN/>
        <w:adjustRightInd/>
        <w:spacing w:after="0"/>
        <w:ind w:left="260" w:hanging="274"/>
        <w:contextualSpacing/>
        <w:textAlignment w:val="auto"/>
        <w:rPr>
          <w:rFonts w:cstheme="minorHAnsi"/>
          <w:sz w:val="24"/>
          <w:szCs w:val="24"/>
        </w:rPr>
      </w:pPr>
      <w:r w:rsidRPr="00E44C42">
        <w:rPr>
          <w:rFonts w:cstheme="minorHAnsi"/>
          <w:b/>
          <w:sz w:val="24"/>
          <w:szCs w:val="24"/>
        </w:rPr>
        <w:t>Cohort A</w:t>
      </w:r>
      <w:r w:rsidRPr="007C0EE3">
        <w:rPr>
          <w:rFonts w:cstheme="minorHAnsi"/>
          <w:sz w:val="24"/>
          <w:szCs w:val="24"/>
        </w:rPr>
        <w:t xml:space="preserve"> will comprise pupils who were in National Curriculum year 0 </w:t>
      </w:r>
      <w:r w:rsidR="00E44C42">
        <w:rPr>
          <w:rFonts w:cstheme="minorHAnsi"/>
          <w:sz w:val="24"/>
          <w:szCs w:val="24"/>
        </w:rPr>
        <w:t xml:space="preserve">(end of the Early Years Foundation Stage) </w:t>
      </w:r>
      <w:r w:rsidRPr="007C0EE3">
        <w:rPr>
          <w:rFonts w:cstheme="minorHAnsi"/>
          <w:sz w:val="24"/>
          <w:szCs w:val="24"/>
        </w:rPr>
        <w:t xml:space="preserve">in the 2016-17 academic year. </w:t>
      </w:r>
    </w:p>
    <w:p w:rsidR="00782501" w:rsidRPr="007C0EE3" w:rsidRDefault="00782501" w:rsidP="00782501">
      <w:pPr>
        <w:pStyle w:val="ListParagraph"/>
        <w:overflowPunct/>
        <w:autoSpaceDE/>
        <w:autoSpaceDN/>
        <w:adjustRightInd/>
        <w:spacing w:after="0"/>
        <w:ind w:left="260"/>
        <w:contextualSpacing/>
        <w:textAlignment w:val="auto"/>
        <w:rPr>
          <w:rFonts w:cstheme="minorHAnsi"/>
          <w:sz w:val="24"/>
          <w:szCs w:val="24"/>
        </w:rPr>
      </w:pPr>
    </w:p>
    <w:p w:rsidR="00883C4D" w:rsidRPr="003D0CCE" w:rsidRDefault="00883C4D" w:rsidP="00782501">
      <w:pPr>
        <w:pStyle w:val="ListParagraph"/>
        <w:numPr>
          <w:ilvl w:val="0"/>
          <w:numId w:val="46"/>
        </w:numPr>
        <w:overflowPunct/>
        <w:autoSpaceDE/>
        <w:autoSpaceDN/>
        <w:adjustRightInd/>
        <w:spacing w:after="0"/>
        <w:ind w:left="260" w:hanging="274"/>
        <w:contextualSpacing/>
        <w:textAlignment w:val="auto"/>
        <w:rPr>
          <w:rFonts w:cstheme="minorHAnsi"/>
          <w:sz w:val="24"/>
          <w:szCs w:val="24"/>
        </w:rPr>
      </w:pPr>
      <w:r w:rsidRPr="00E44C42">
        <w:rPr>
          <w:rFonts w:cstheme="minorHAnsi"/>
          <w:b/>
          <w:sz w:val="24"/>
          <w:szCs w:val="24"/>
        </w:rPr>
        <w:t>Cohort B</w:t>
      </w:r>
      <w:r w:rsidRPr="007C0EE3">
        <w:rPr>
          <w:rFonts w:cstheme="minorHAnsi"/>
          <w:sz w:val="24"/>
          <w:szCs w:val="24"/>
        </w:rPr>
        <w:t xml:space="preserve"> will comprise pupils who were in National Curriculum year 6 </w:t>
      </w:r>
      <w:r w:rsidR="00E44C42">
        <w:rPr>
          <w:rFonts w:cstheme="minorHAnsi"/>
          <w:sz w:val="24"/>
          <w:szCs w:val="24"/>
        </w:rPr>
        <w:t xml:space="preserve">(end of Key Stage 2) </w:t>
      </w:r>
      <w:r w:rsidRPr="007C0EE3">
        <w:rPr>
          <w:rFonts w:cstheme="minorHAnsi"/>
          <w:sz w:val="24"/>
          <w:szCs w:val="24"/>
        </w:rPr>
        <w:t>in the 2016-17 academic year.</w:t>
      </w:r>
    </w:p>
    <w:p w:rsidR="00782501" w:rsidRDefault="00782501" w:rsidP="00782501">
      <w:pPr>
        <w:spacing w:after="0"/>
        <w:ind w:left="260"/>
        <w:rPr>
          <w:rFonts w:cstheme="minorHAnsi"/>
          <w:sz w:val="24"/>
          <w:szCs w:val="24"/>
        </w:rPr>
      </w:pPr>
    </w:p>
    <w:p w:rsidR="00883C4D" w:rsidRDefault="00782501" w:rsidP="00782501">
      <w:pPr>
        <w:spacing w:after="0"/>
        <w:ind w:left="260" w:hanging="274"/>
        <w:rPr>
          <w:rFonts w:cstheme="minorHAnsi"/>
          <w:sz w:val="24"/>
          <w:szCs w:val="24"/>
        </w:rPr>
      </w:pPr>
      <w:r>
        <w:rPr>
          <w:rFonts w:cstheme="minorHAnsi"/>
          <w:sz w:val="24"/>
          <w:szCs w:val="24"/>
        </w:rPr>
        <w:t xml:space="preserve">     </w:t>
      </w:r>
      <w:r w:rsidR="00883C4D" w:rsidRPr="007C0EE3">
        <w:rPr>
          <w:rFonts w:cstheme="minorHAnsi"/>
          <w:sz w:val="24"/>
          <w:szCs w:val="24"/>
        </w:rPr>
        <w:t>You do not have to include every pupil in these two cohorts but, from a research standpoint, the more pupils selected the better.</w:t>
      </w:r>
    </w:p>
    <w:p w:rsidR="00782501" w:rsidRPr="007C0EE3" w:rsidRDefault="00782501" w:rsidP="00782501">
      <w:pPr>
        <w:spacing w:after="0"/>
        <w:ind w:left="260" w:hanging="274"/>
        <w:rPr>
          <w:rFonts w:cstheme="minorHAnsi"/>
          <w:sz w:val="24"/>
          <w:szCs w:val="24"/>
        </w:rPr>
      </w:pPr>
    </w:p>
    <w:p w:rsidR="00883C4D" w:rsidRDefault="00883C4D" w:rsidP="00782501">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7C0EE3">
        <w:rPr>
          <w:rFonts w:cstheme="minorHAnsi"/>
          <w:sz w:val="24"/>
          <w:szCs w:val="24"/>
        </w:rPr>
        <w:t xml:space="preserve">Pupils are selected according to their National Curriculum year placement, which may not always correspond with their chronological age. </w:t>
      </w:r>
    </w:p>
    <w:p w:rsidR="00782501" w:rsidRPr="003D0CCE" w:rsidRDefault="00782501" w:rsidP="00782501">
      <w:pPr>
        <w:pStyle w:val="ListParagraph"/>
        <w:overflowPunct/>
        <w:autoSpaceDE/>
        <w:autoSpaceDN/>
        <w:adjustRightInd/>
        <w:spacing w:after="0"/>
        <w:ind w:left="252"/>
        <w:contextualSpacing/>
        <w:textAlignment w:val="auto"/>
        <w:rPr>
          <w:rFonts w:cstheme="minorHAnsi"/>
          <w:sz w:val="24"/>
          <w:szCs w:val="24"/>
        </w:rPr>
      </w:pPr>
    </w:p>
    <w:p w:rsidR="00782501" w:rsidRDefault="00883C4D" w:rsidP="00782501">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7C0EE3">
        <w:rPr>
          <w:rFonts w:cstheme="minorHAnsi"/>
          <w:sz w:val="24"/>
          <w:szCs w:val="24"/>
        </w:rPr>
        <w:t>Only include pupils with a bilateral, permanent hearing loss.</w:t>
      </w:r>
    </w:p>
    <w:p w:rsidR="00782501" w:rsidRPr="00782501" w:rsidRDefault="00782501" w:rsidP="00782501">
      <w:pPr>
        <w:overflowPunct/>
        <w:autoSpaceDE/>
        <w:autoSpaceDN/>
        <w:adjustRightInd/>
        <w:spacing w:after="0"/>
        <w:contextualSpacing/>
        <w:textAlignment w:val="auto"/>
        <w:rPr>
          <w:rFonts w:cstheme="minorHAnsi"/>
          <w:sz w:val="24"/>
          <w:szCs w:val="24"/>
        </w:rPr>
      </w:pPr>
    </w:p>
    <w:p w:rsidR="00883C4D" w:rsidRPr="00782501" w:rsidRDefault="00883C4D" w:rsidP="00782501">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7C0EE3">
        <w:rPr>
          <w:rFonts w:cstheme="minorHAnsi"/>
          <w:sz w:val="24"/>
          <w:szCs w:val="24"/>
        </w:rPr>
        <w:t xml:space="preserve">Pupils with severe learning difficulties/profound and multiple learning difficulties (SLD/ PMLD) are excluded from the project. </w:t>
      </w:r>
      <w:r w:rsidRPr="007C0EE3">
        <w:rPr>
          <w:rFonts w:cstheme="minorHAnsi"/>
          <w:b/>
          <w:sz w:val="24"/>
          <w:szCs w:val="24"/>
        </w:rPr>
        <w:t xml:space="preserve"> </w:t>
      </w:r>
    </w:p>
    <w:p w:rsidR="00782501" w:rsidRPr="00782501" w:rsidRDefault="00782501" w:rsidP="00782501">
      <w:pPr>
        <w:overflowPunct/>
        <w:autoSpaceDE/>
        <w:autoSpaceDN/>
        <w:adjustRightInd/>
        <w:spacing w:after="0"/>
        <w:contextualSpacing/>
        <w:textAlignment w:val="auto"/>
        <w:rPr>
          <w:rFonts w:cstheme="minorHAnsi"/>
          <w:sz w:val="24"/>
          <w:szCs w:val="24"/>
        </w:rPr>
      </w:pPr>
    </w:p>
    <w:p w:rsidR="00883C4D" w:rsidRDefault="00883C4D" w:rsidP="00782501">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7C0EE3">
        <w:rPr>
          <w:rFonts w:cstheme="minorHAnsi"/>
          <w:sz w:val="24"/>
          <w:szCs w:val="24"/>
        </w:rPr>
        <w:t>Within the above specification, eligibility applies to all children resident within the LA, who are the responsibility of the LA, regardless of the educational setting they attend and where this is located.</w:t>
      </w:r>
    </w:p>
    <w:p w:rsidR="004C4E1B" w:rsidRPr="004C4E1B" w:rsidRDefault="004C4E1B" w:rsidP="004C4E1B">
      <w:pPr>
        <w:pStyle w:val="ListParagraph"/>
        <w:overflowPunct/>
        <w:autoSpaceDE/>
        <w:autoSpaceDN/>
        <w:adjustRightInd/>
        <w:spacing w:after="200" w:line="276" w:lineRule="auto"/>
        <w:ind w:left="252"/>
        <w:contextualSpacing/>
        <w:textAlignment w:val="auto"/>
        <w:rPr>
          <w:rFonts w:cstheme="minorHAnsi"/>
          <w:sz w:val="24"/>
          <w:szCs w:val="24"/>
        </w:rPr>
      </w:pPr>
    </w:p>
    <w:p w:rsidR="0011162D" w:rsidRDefault="00A57C3A" w:rsidP="0011162D">
      <w:pPr>
        <w:pStyle w:val="ListParagraph"/>
        <w:spacing w:after="0"/>
        <w:ind w:left="90" w:hanging="90"/>
        <w:rPr>
          <w:rFonts w:asciiTheme="minorHAnsi" w:hAnsiTheme="minorHAnsi"/>
          <w:b/>
          <w:sz w:val="24"/>
          <w:szCs w:val="24"/>
        </w:rPr>
      </w:pPr>
      <w:r w:rsidRPr="00A57C3A">
        <w:rPr>
          <w:rFonts w:asciiTheme="minorHAnsi" w:hAnsiTheme="minorHAnsi"/>
          <w:b/>
          <w:sz w:val="24"/>
          <w:szCs w:val="24"/>
        </w:rPr>
        <w:t>Step 3:</w:t>
      </w:r>
    </w:p>
    <w:p w:rsidR="00D205B3" w:rsidRPr="006E07DD" w:rsidRDefault="00EF6BC0" w:rsidP="0011162D">
      <w:pPr>
        <w:pStyle w:val="ListParagraph"/>
        <w:spacing w:after="0"/>
        <w:ind w:left="0"/>
        <w:rPr>
          <w:rFonts w:asciiTheme="minorHAnsi" w:hAnsiTheme="minorHAnsi"/>
          <w:b/>
          <w:sz w:val="24"/>
          <w:szCs w:val="24"/>
        </w:rPr>
      </w:pPr>
      <w:r w:rsidRPr="006E07DD">
        <w:rPr>
          <w:rFonts w:asciiTheme="minorHAnsi" w:hAnsiTheme="minorHAnsi"/>
          <w:sz w:val="24"/>
          <w:szCs w:val="24"/>
        </w:rPr>
        <w:t xml:space="preserve">Plan how you will gather the Project Year One data on </w:t>
      </w:r>
      <w:r w:rsidR="007673CC">
        <w:rPr>
          <w:rFonts w:asciiTheme="minorHAnsi" w:hAnsiTheme="minorHAnsi"/>
          <w:sz w:val="24"/>
          <w:szCs w:val="24"/>
        </w:rPr>
        <w:t>Cohort A and Cohort B</w:t>
      </w:r>
      <w:r w:rsidRPr="006E07DD">
        <w:rPr>
          <w:rFonts w:asciiTheme="minorHAnsi" w:hAnsiTheme="minorHAnsi"/>
          <w:sz w:val="24"/>
          <w:szCs w:val="24"/>
        </w:rPr>
        <w:t xml:space="preserve"> pupils</w:t>
      </w:r>
      <w:r w:rsidR="008707D4">
        <w:rPr>
          <w:rFonts w:asciiTheme="minorHAnsi" w:hAnsiTheme="minorHAnsi"/>
          <w:sz w:val="24"/>
          <w:szCs w:val="24"/>
        </w:rPr>
        <w:t xml:space="preserve">. </w:t>
      </w:r>
      <w:r w:rsidRPr="006E07DD">
        <w:rPr>
          <w:rFonts w:asciiTheme="minorHAnsi" w:hAnsiTheme="minorHAnsi"/>
          <w:sz w:val="24"/>
          <w:szCs w:val="24"/>
        </w:rPr>
        <w:t>You will need to consider what will be the most appropriate data source</w:t>
      </w:r>
      <w:r w:rsidR="00B658E5" w:rsidRPr="006E07DD">
        <w:rPr>
          <w:rFonts w:asciiTheme="minorHAnsi" w:hAnsiTheme="minorHAnsi"/>
          <w:sz w:val="24"/>
          <w:szCs w:val="24"/>
        </w:rPr>
        <w:t>(</w:t>
      </w:r>
      <w:r w:rsidRPr="006E07DD">
        <w:rPr>
          <w:rFonts w:asciiTheme="minorHAnsi" w:hAnsiTheme="minorHAnsi"/>
          <w:sz w:val="24"/>
          <w:szCs w:val="24"/>
        </w:rPr>
        <w:t>s</w:t>
      </w:r>
      <w:r w:rsidR="00B658E5" w:rsidRPr="006E07DD">
        <w:rPr>
          <w:rFonts w:asciiTheme="minorHAnsi" w:hAnsiTheme="minorHAnsi"/>
          <w:sz w:val="24"/>
          <w:szCs w:val="24"/>
        </w:rPr>
        <w:t>) for this task (e.g. HI Support Team records/schools/LA Information Management Department) and who will perform the data gathering.</w:t>
      </w:r>
    </w:p>
    <w:p w:rsidR="00EF6BC0" w:rsidRDefault="00EF6BC0" w:rsidP="0011162D">
      <w:pPr>
        <w:pStyle w:val="ListParagraph"/>
        <w:spacing w:after="0"/>
        <w:rPr>
          <w:rFonts w:asciiTheme="minorHAnsi" w:hAnsiTheme="minorHAnsi"/>
          <w:sz w:val="24"/>
          <w:szCs w:val="24"/>
        </w:rPr>
      </w:pPr>
    </w:p>
    <w:p w:rsidR="00C959F9" w:rsidRDefault="00C959F9" w:rsidP="0011162D">
      <w:pPr>
        <w:pStyle w:val="ListParagraph"/>
        <w:spacing w:after="0"/>
        <w:rPr>
          <w:rFonts w:asciiTheme="minorHAnsi" w:hAnsiTheme="minorHAnsi"/>
          <w:sz w:val="24"/>
          <w:szCs w:val="24"/>
        </w:rPr>
      </w:pPr>
    </w:p>
    <w:p w:rsidR="00C959F9" w:rsidRDefault="00C959F9" w:rsidP="0011162D">
      <w:pPr>
        <w:pStyle w:val="ListParagraph"/>
        <w:spacing w:after="0"/>
        <w:rPr>
          <w:rFonts w:asciiTheme="minorHAnsi" w:hAnsiTheme="minorHAnsi"/>
          <w:sz w:val="24"/>
          <w:szCs w:val="24"/>
        </w:rPr>
      </w:pPr>
    </w:p>
    <w:p w:rsidR="00C959F9" w:rsidRDefault="00C959F9" w:rsidP="0011162D">
      <w:pPr>
        <w:pStyle w:val="ListParagraph"/>
        <w:spacing w:after="0"/>
        <w:rPr>
          <w:rFonts w:asciiTheme="minorHAnsi" w:hAnsiTheme="minorHAnsi"/>
          <w:sz w:val="24"/>
          <w:szCs w:val="24"/>
        </w:rPr>
      </w:pPr>
    </w:p>
    <w:p w:rsidR="00A57C3A" w:rsidRPr="00A57C3A" w:rsidRDefault="00A57C3A" w:rsidP="0011162D">
      <w:pPr>
        <w:pStyle w:val="ListParagraph"/>
        <w:spacing w:after="0"/>
        <w:ind w:left="0"/>
        <w:rPr>
          <w:rFonts w:asciiTheme="minorHAnsi" w:hAnsiTheme="minorHAnsi"/>
          <w:b/>
          <w:sz w:val="24"/>
          <w:szCs w:val="24"/>
        </w:rPr>
      </w:pPr>
      <w:r w:rsidRPr="00A57C3A">
        <w:rPr>
          <w:rFonts w:asciiTheme="minorHAnsi" w:hAnsiTheme="minorHAnsi"/>
          <w:b/>
          <w:sz w:val="24"/>
          <w:szCs w:val="24"/>
        </w:rPr>
        <w:lastRenderedPageBreak/>
        <w:t>Step 4:</w:t>
      </w:r>
    </w:p>
    <w:p w:rsidR="005967E1" w:rsidRDefault="00EF6BC0" w:rsidP="00782501">
      <w:pPr>
        <w:spacing w:after="0"/>
        <w:ind w:right="270"/>
        <w:rPr>
          <w:rFonts w:asciiTheme="minorHAnsi" w:hAnsiTheme="minorHAnsi"/>
          <w:sz w:val="24"/>
          <w:szCs w:val="24"/>
        </w:rPr>
      </w:pPr>
      <w:r w:rsidRPr="006E07DD">
        <w:rPr>
          <w:rFonts w:asciiTheme="minorHAnsi" w:hAnsiTheme="minorHAnsi"/>
          <w:sz w:val="24"/>
          <w:szCs w:val="24"/>
        </w:rPr>
        <w:t>Start the data</w:t>
      </w:r>
      <w:r w:rsidR="00B658E5" w:rsidRPr="006E07DD">
        <w:rPr>
          <w:rFonts w:asciiTheme="minorHAnsi" w:hAnsiTheme="minorHAnsi"/>
          <w:sz w:val="24"/>
          <w:szCs w:val="24"/>
        </w:rPr>
        <w:t xml:space="preserve"> collection. To </w:t>
      </w:r>
      <w:r w:rsidR="008707D4">
        <w:rPr>
          <w:rFonts w:asciiTheme="minorHAnsi" w:hAnsiTheme="minorHAnsi"/>
          <w:sz w:val="24"/>
          <w:szCs w:val="24"/>
        </w:rPr>
        <w:t xml:space="preserve">assist </w:t>
      </w:r>
      <w:r w:rsidR="007A4C22">
        <w:rPr>
          <w:rFonts w:asciiTheme="minorHAnsi" w:hAnsiTheme="minorHAnsi"/>
          <w:sz w:val="24"/>
          <w:szCs w:val="24"/>
        </w:rPr>
        <w:t xml:space="preserve">LA </w:t>
      </w:r>
      <w:r w:rsidR="008707D4">
        <w:rPr>
          <w:rFonts w:asciiTheme="minorHAnsi" w:hAnsiTheme="minorHAnsi"/>
          <w:sz w:val="24"/>
          <w:szCs w:val="24"/>
        </w:rPr>
        <w:t xml:space="preserve">Hearing Impairment </w:t>
      </w:r>
      <w:r w:rsidR="007A4C22">
        <w:rPr>
          <w:rFonts w:asciiTheme="minorHAnsi" w:hAnsiTheme="minorHAnsi"/>
          <w:sz w:val="24"/>
          <w:szCs w:val="24"/>
        </w:rPr>
        <w:t xml:space="preserve">Support </w:t>
      </w:r>
      <w:r w:rsidR="008707D4">
        <w:rPr>
          <w:rFonts w:asciiTheme="minorHAnsi" w:hAnsiTheme="minorHAnsi"/>
          <w:sz w:val="24"/>
          <w:szCs w:val="24"/>
        </w:rPr>
        <w:t>Teams</w:t>
      </w:r>
      <w:r w:rsidR="00B658E5" w:rsidRPr="006E07DD">
        <w:rPr>
          <w:rFonts w:asciiTheme="minorHAnsi" w:hAnsiTheme="minorHAnsi"/>
          <w:sz w:val="24"/>
          <w:szCs w:val="24"/>
        </w:rPr>
        <w:t xml:space="preserve"> in this process</w:t>
      </w:r>
      <w:r w:rsidR="007A4C22">
        <w:rPr>
          <w:rFonts w:asciiTheme="minorHAnsi" w:hAnsiTheme="minorHAnsi"/>
          <w:sz w:val="24"/>
          <w:szCs w:val="24"/>
        </w:rPr>
        <w:t xml:space="preserve"> in</w:t>
      </w:r>
      <w:r w:rsidR="005967E1">
        <w:rPr>
          <w:rFonts w:asciiTheme="minorHAnsi" w:hAnsiTheme="minorHAnsi"/>
          <w:sz w:val="24"/>
          <w:szCs w:val="24"/>
        </w:rPr>
        <w:t xml:space="preserve"> </w:t>
      </w:r>
      <w:r w:rsidR="00B658E5" w:rsidRPr="006E07DD">
        <w:rPr>
          <w:rFonts w:asciiTheme="minorHAnsi" w:hAnsiTheme="minorHAnsi"/>
          <w:sz w:val="24"/>
          <w:szCs w:val="24"/>
        </w:rPr>
        <w:t>Project Year One</w:t>
      </w:r>
      <w:r w:rsidR="00210AAF">
        <w:rPr>
          <w:rFonts w:asciiTheme="minorHAnsi" w:hAnsiTheme="minorHAnsi"/>
          <w:sz w:val="24"/>
          <w:szCs w:val="24"/>
        </w:rPr>
        <w:t xml:space="preserve">, </w:t>
      </w:r>
      <w:r w:rsidR="00210AAF" w:rsidRPr="005967E1">
        <w:rPr>
          <w:sz w:val="24"/>
          <w:szCs w:val="24"/>
        </w:rPr>
        <w:t xml:space="preserve">Individual Pupil Data Collection Forms </w:t>
      </w:r>
      <w:r w:rsidR="00210AAF">
        <w:rPr>
          <w:sz w:val="24"/>
          <w:szCs w:val="24"/>
        </w:rPr>
        <w:t xml:space="preserve">for </w:t>
      </w:r>
      <w:r w:rsidR="00210AAF" w:rsidRPr="005967E1">
        <w:rPr>
          <w:sz w:val="24"/>
          <w:szCs w:val="24"/>
        </w:rPr>
        <w:t>Cohort</w:t>
      </w:r>
      <w:r w:rsidR="00210AAF">
        <w:rPr>
          <w:sz w:val="24"/>
          <w:szCs w:val="24"/>
        </w:rPr>
        <w:t>s</w:t>
      </w:r>
      <w:r w:rsidR="00210AAF" w:rsidRPr="005967E1">
        <w:rPr>
          <w:sz w:val="24"/>
          <w:szCs w:val="24"/>
        </w:rPr>
        <w:t xml:space="preserve"> A</w:t>
      </w:r>
      <w:r w:rsidR="00210AAF">
        <w:rPr>
          <w:sz w:val="24"/>
          <w:szCs w:val="24"/>
        </w:rPr>
        <w:t xml:space="preserve"> and B</w:t>
      </w:r>
      <w:r w:rsidR="00210AAF" w:rsidRPr="005967E1">
        <w:rPr>
          <w:sz w:val="24"/>
          <w:szCs w:val="24"/>
        </w:rPr>
        <w:t xml:space="preserve"> have been prepared</w:t>
      </w:r>
      <w:r w:rsidR="00210AAF">
        <w:rPr>
          <w:sz w:val="24"/>
          <w:szCs w:val="24"/>
        </w:rPr>
        <w:t xml:space="preserve">. Please refer to Appendix </w:t>
      </w:r>
      <w:r w:rsidR="004F69CF">
        <w:rPr>
          <w:sz w:val="24"/>
          <w:szCs w:val="24"/>
        </w:rPr>
        <w:t>3.</w:t>
      </w:r>
      <w:r w:rsidR="00B658E5" w:rsidRPr="006E07DD">
        <w:rPr>
          <w:rFonts w:asciiTheme="minorHAnsi" w:hAnsiTheme="minorHAnsi"/>
          <w:sz w:val="24"/>
          <w:szCs w:val="24"/>
        </w:rPr>
        <w:t xml:space="preserve"> </w:t>
      </w:r>
    </w:p>
    <w:p w:rsidR="00863178" w:rsidRDefault="00863178" w:rsidP="00782501">
      <w:pPr>
        <w:spacing w:after="0"/>
        <w:ind w:right="270"/>
        <w:rPr>
          <w:rFonts w:asciiTheme="minorHAnsi" w:hAnsiTheme="minorHAnsi"/>
          <w:sz w:val="24"/>
          <w:szCs w:val="24"/>
        </w:rPr>
      </w:pPr>
    </w:p>
    <w:p w:rsidR="00866D69" w:rsidRDefault="004F69CF" w:rsidP="00782501">
      <w:pPr>
        <w:spacing w:after="0"/>
        <w:ind w:right="270"/>
        <w:rPr>
          <w:rFonts w:asciiTheme="minorHAnsi" w:hAnsiTheme="minorHAnsi"/>
          <w:sz w:val="24"/>
          <w:szCs w:val="24"/>
        </w:rPr>
      </w:pPr>
      <w:r>
        <w:rPr>
          <w:rFonts w:asciiTheme="minorHAnsi" w:hAnsiTheme="minorHAnsi"/>
          <w:sz w:val="24"/>
          <w:szCs w:val="24"/>
        </w:rPr>
        <w:t xml:space="preserve">The </w:t>
      </w:r>
      <w:r w:rsidR="00863178" w:rsidRPr="005967E1">
        <w:rPr>
          <w:sz w:val="24"/>
          <w:szCs w:val="24"/>
        </w:rPr>
        <w:t xml:space="preserve">Individual Pupil Data Collection Forms </w:t>
      </w:r>
      <w:r>
        <w:rPr>
          <w:sz w:val="24"/>
          <w:szCs w:val="24"/>
        </w:rPr>
        <w:t xml:space="preserve">are for internal HI Support Team use only and </w:t>
      </w:r>
      <w:r>
        <w:rPr>
          <w:rFonts w:asciiTheme="minorHAnsi" w:hAnsiTheme="minorHAnsi"/>
          <w:sz w:val="24"/>
          <w:szCs w:val="24"/>
        </w:rPr>
        <w:t>are</w:t>
      </w:r>
      <w:r w:rsidR="00C00D8A">
        <w:rPr>
          <w:rFonts w:asciiTheme="minorHAnsi" w:hAnsiTheme="minorHAnsi"/>
          <w:sz w:val="24"/>
          <w:szCs w:val="24"/>
        </w:rPr>
        <w:t xml:space="preserve"> entirely optional. They </w:t>
      </w:r>
      <w:r w:rsidR="00866D69">
        <w:rPr>
          <w:rFonts w:asciiTheme="minorHAnsi" w:hAnsiTheme="minorHAnsi"/>
          <w:sz w:val="24"/>
          <w:szCs w:val="24"/>
        </w:rPr>
        <w:t>do however serve two particular purposes:</w:t>
      </w:r>
    </w:p>
    <w:p w:rsidR="00863178" w:rsidRDefault="00863178" w:rsidP="00782501">
      <w:pPr>
        <w:spacing w:after="0"/>
        <w:ind w:right="270"/>
        <w:rPr>
          <w:rFonts w:asciiTheme="minorHAnsi" w:hAnsiTheme="minorHAnsi"/>
          <w:sz w:val="24"/>
          <w:szCs w:val="24"/>
        </w:rPr>
      </w:pPr>
    </w:p>
    <w:p w:rsidR="00F426A3" w:rsidRDefault="00866D69" w:rsidP="006E7812">
      <w:pPr>
        <w:pStyle w:val="ListParagraph"/>
        <w:numPr>
          <w:ilvl w:val="0"/>
          <w:numId w:val="44"/>
        </w:numPr>
        <w:spacing w:after="0"/>
        <w:ind w:right="270"/>
        <w:rPr>
          <w:rFonts w:asciiTheme="minorHAnsi" w:hAnsiTheme="minorHAnsi"/>
          <w:sz w:val="24"/>
          <w:szCs w:val="24"/>
        </w:rPr>
      </w:pPr>
      <w:r w:rsidRPr="006E7812">
        <w:rPr>
          <w:rFonts w:asciiTheme="minorHAnsi" w:hAnsiTheme="minorHAnsi"/>
          <w:sz w:val="24"/>
          <w:szCs w:val="24"/>
        </w:rPr>
        <w:t>They will en</w:t>
      </w:r>
      <w:r w:rsidR="0067198F" w:rsidRPr="006E7812">
        <w:rPr>
          <w:rFonts w:asciiTheme="minorHAnsi" w:hAnsiTheme="minorHAnsi"/>
          <w:sz w:val="24"/>
          <w:szCs w:val="24"/>
        </w:rPr>
        <w:t>sure</w:t>
      </w:r>
      <w:r w:rsidRPr="006E7812">
        <w:rPr>
          <w:rFonts w:asciiTheme="minorHAnsi" w:hAnsiTheme="minorHAnsi"/>
          <w:sz w:val="24"/>
          <w:szCs w:val="24"/>
        </w:rPr>
        <w:t xml:space="preserve"> you have</w:t>
      </w:r>
      <w:r w:rsidR="00C00D8A" w:rsidRPr="006E7812">
        <w:rPr>
          <w:rFonts w:asciiTheme="minorHAnsi" w:hAnsiTheme="minorHAnsi"/>
          <w:sz w:val="24"/>
          <w:szCs w:val="24"/>
        </w:rPr>
        <w:t xml:space="preserve"> all of your available data on a pupil </w:t>
      </w:r>
      <w:r w:rsidRPr="006E7812">
        <w:rPr>
          <w:rFonts w:asciiTheme="minorHAnsi" w:hAnsiTheme="minorHAnsi"/>
          <w:sz w:val="24"/>
          <w:szCs w:val="24"/>
        </w:rPr>
        <w:t>to hand for entry</w:t>
      </w:r>
      <w:r w:rsidR="00C959F9" w:rsidRPr="006E7812">
        <w:rPr>
          <w:rFonts w:asciiTheme="minorHAnsi" w:hAnsiTheme="minorHAnsi"/>
          <w:sz w:val="24"/>
          <w:szCs w:val="24"/>
        </w:rPr>
        <w:t xml:space="preserve"> on the web based Survey Questionnaire</w:t>
      </w:r>
      <w:r w:rsidR="0067198F" w:rsidRPr="006E7812">
        <w:rPr>
          <w:rFonts w:asciiTheme="minorHAnsi" w:hAnsiTheme="minorHAnsi"/>
          <w:sz w:val="24"/>
          <w:szCs w:val="24"/>
        </w:rPr>
        <w:t xml:space="preserve"> when you are ready to make a submission</w:t>
      </w:r>
      <w:r w:rsidRPr="006E7812">
        <w:rPr>
          <w:rFonts w:asciiTheme="minorHAnsi" w:hAnsiTheme="minorHAnsi"/>
          <w:sz w:val="24"/>
          <w:szCs w:val="24"/>
        </w:rPr>
        <w:t xml:space="preserve">. </w:t>
      </w:r>
    </w:p>
    <w:p w:rsidR="006E7812" w:rsidRPr="006E7812" w:rsidRDefault="006E7812" w:rsidP="006E7812">
      <w:pPr>
        <w:pStyle w:val="ListParagraph"/>
        <w:spacing w:after="0"/>
        <w:ind w:right="270"/>
        <w:rPr>
          <w:rFonts w:asciiTheme="minorHAnsi" w:hAnsiTheme="minorHAnsi"/>
          <w:sz w:val="24"/>
          <w:szCs w:val="24"/>
        </w:rPr>
      </w:pPr>
    </w:p>
    <w:p w:rsidR="00866D69" w:rsidRPr="006E07DD" w:rsidRDefault="00866D69" w:rsidP="00782501">
      <w:pPr>
        <w:pStyle w:val="ListParagraph"/>
        <w:numPr>
          <w:ilvl w:val="0"/>
          <w:numId w:val="44"/>
        </w:numPr>
        <w:spacing w:after="0"/>
        <w:ind w:right="270"/>
        <w:rPr>
          <w:rFonts w:asciiTheme="minorHAnsi" w:hAnsiTheme="minorHAnsi"/>
          <w:sz w:val="24"/>
          <w:szCs w:val="24"/>
        </w:rPr>
      </w:pPr>
      <w:r w:rsidRPr="006E07DD">
        <w:rPr>
          <w:rFonts w:asciiTheme="minorHAnsi" w:hAnsiTheme="minorHAnsi"/>
          <w:sz w:val="24"/>
          <w:szCs w:val="24"/>
        </w:rPr>
        <w:t xml:space="preserve">They will provide you with a </w:t>
      </w:r>
      <w:r w:rsidR="0067198F" w:rsidRPr="006E07DD">
        <w:rPr>
          <w:rFonts w:asciiTheme="minorHAnsi" w:hAnsiTheme="minorHAnsi"/>
          <w:sz w:val="24"/>
          <w:szCs w:val="24"/>
        </w:rPr>
        <w:t xml:space="preserve">convenient </w:t>
      </w:r>
      <w:r w:rsidRPr="006E07DD">
        <w:rPr>
          <w:rFonts w:asciiTheme="minorHAnsi" w:hAnsiTheme="minorHAnsi"/>
          <w:sz w:val="24"/>
          <w:szCs w:val="24"/>
        </w:rPr>
        <w:t xml:space="preserve">record </w:t>
      </w:r>
      <w:r w:rsidR="005967E1">
        <w:rPr>
          <w:rFonts w:asciiTheme="minorHAnsi" w:hAnsiTheme="minorHAnsi"/>
          <w:sz w:val="24"/>
          <w:szCs w:val="24"/>
        </w:rPr>
        <w:t xml:space="preserve">of </w:t>
      </w:r>
      <w:r w:rsidRPr="006E07DD">
        <w:rPr>
          <w:rFonts w:asciiTheme="minorHAnsi" w:hAnsiTheme="minorHAnsi"/>
          <w:sz w:val="24"/>
          <w:szCs w:val="24"/>
        </w:rPr>
        <w:t xml:space="preserve">your Cohort A and Cohort B pupils along with their data for reference in subsequent years of the project. </w:t>
      </w:r>
    </w:p>
    <w:p w:rsidR="004245D6" w:rsidRDefault="004245D6" w:rsidP="00782501">
      <w:pPr>
        <w:pStyle w:val="ListParagraph"/>
        <w:spacing w:after="0"/>
        <w:ind w:left="1080" w:right="270" w:hanging="1080"/>
        <w:rPr>
          <w:rFonts w:asciiTheme="minorHAnsi" w:hAnsiTheme="minorHAnsi"/>
          <w:b/>
          <w:sz w:val="24"/>
          <w:szCs w:val="24"/>
        </w:rPr>
      </w:pPr>
    </w:p>
    <w:p w:rsidR="00F426A3" w:rsidRPr="00A57C3A" w:rsidRDefault="00DA6437" w:rsidP="00DA6437">
      <w:pPr>
        <w:pStyle w:val="ListParagraph"/>
        <w:spacing w:after="0"/>
        <w:ind w:left="0"/>
        <w:rPr>
          <w:rFonts w:asciiTheme="minorHAnsi" w:hAnsiTheme="minorHAnsi"/>
          <w:b/>
          <w:sz w:val="24"/>
          <w:szCs w:val="24"/>
        </w:rPr>
      </w:pPr>
      <w:r w:rsidRPr="00A57C3A">
        <w:rPr>
          <w:rFonts w:asciiTheme="minorHAnsi" w:hAnsiTheme="minorHAnsi"/>
          <w:b/>
          <w:sz w:val="24"/>
          <w:szCs w:val="24"/>
        </w:rPr>
        <w:t xml:space="preserve">Step </w:t>
      </w:r>
      <w:r>
        <w:rPr>
          <w:rFonts w:asciiTheme="minorHAnsi" w:hAnsiTheme="minorHAnsi"/>
          <w:b/>
          <w:sz w:val="24"/>
          <w:szCs w:val="24"/>
        </w:rPr>
        <w:t>5</w:t>
      </w:r>
      <w:r w:rsidRPr="00A57C3A">
        <w:rPr>
          <w:rFonts w:asciiTheme="minorHAnsi" w:hAnsiTheme="minorHAnsi"/>
          <w:b/>
          <w:sz w:val="24"/>
          <w:szCs w:val="24"/>
        </w:rPr>
        <w:t>:</w:t>
      </w:r>
    </w:p>
    <w:p w:rsidR="00E52036" w:rsidRPr="00E52036" w:rsidRDefault="00E52036" w:rsidP="006E7812">
      <w:pPr>
        <w:pStyle w:val="ListParagraph"/>
        <w:numPr>
          <w:ilvl w:val="0"/>
          <w:numId w:val="34"/>
        </w:numPr>
        <w:tabs>
          <w:tab w:val="left" w:pos="360"/>
          <w:tab w:val="left" w:pos="540"/>
          <w:tab w:val="left" w:pos="720"/>
        </w:tabs>
        <w:spacing w:after="0"/>
        <w:rPr>
          <w:rStyle w:val="Hyperlink"/>
          <w:rFonts w:cs="Calibri"/>
          <w:color w:val="auto"/>
          <w:sz w:val="24"/>
          <w:szCs w:val="24"/>
          <w:u w:val="none"/>
          <w:lang w:val="en-GB"/>
        </w:rPr>
      </w:pPr>
      <w:r>
        <w:rPr>
          <w:rFonts w:asciiTheme="minorHAnsi" w:hAnsiTheme="minorHAnsi"/>
          <w:sz w:val="24"/>
          <w:szCs w:val="24"/>
        </w:rPr>
        <w:t xml:space="preserve">   </w:t>
      </w:r>
      <w:r w:rsidRPr="00E52036">
        <w:rPr>
          <w:rFonts w:asciiTheme="minorHAnsi" w:hAnsiTheme="minorHAnsi"/>
          <w:sz w:val="24"/>
          <w:szCs w:val="24"/>
        </w:rPr>
        <w:t xml:space="preserve">Data </w:t>
      </w:r>
      <w:r w:rsidR="00F426A3">
        <w:rPr>
          <w:rFonts w:asciiTheme="minorHAnsi" w:hAnsiTheme="minorHAnsi"/>
          <w:sz w:val="24"/>
          <w:szCs w:val="24"/>
        </w:rPr>
        <w:t xml:space="preserve">entry and </w:t>
      </w:r>
      <w:r w:rsidRPr="00E52036">
        <w:rPr>
          <w:rFonts w:asciiTheme="minorHAnsi" w:hAnsiTheme="minorHAnsi"/>
          <w:sz w:val="24"/>
          <w:szCs w:val="24"/>
        </w:rPr>
        <w:t xml:space="preserve">submission </w:t>
      </w:r>
      <w:r>
        <w:rPr>
          <w:rFonts w:asciiTheme="minorHAnsi" w:hAnsiTheme="minorHAnsi"/>
          <w:sz w:val="24"/>
          <w:szCs w:val="24"/>
        </w:rPr>
        <w:t xml:space="preserve">for the Longitudinal Study can only be performed </w:t>
      </w:r>
      <w:r w:rsidRPr="00E52036">
        <w:rPr>
          <w:rFonts w:asciiTheme="minorHAnsi" w:hAnsiTheme="minorHAnsi"/>
          <w:sz w:val="24"/>
          <w:szCs w:val="24"/>
        </w:rPr>
        <w:t>via the online, web based Survey Questionnaire</w:t>
      </w:r>
      <w:r>
        <w:rPr>
          <w:rFonts w:asciiTheme="minorHAnsi" w:hAnsiTheme="minorHAnsi"/>
          <w:sz w:val="24"/>
          <w:szCs w:val="24"/>
        </w:rPr>
        <w:t xml:space="preserve">. Access is available through the link on the </w:t>
      </w:r>
      <w:proofErr w:type="spellStart"/>
      <w:r>
        <w:rPr>
          <w:rFonts w:asciiTheme="minorHAnsi" w:hAnsiTheme="minorHAnsi"/>
          <w:sz w:val="24"/>
          <w:szCs w:val="24"/>
        </w:rPr>
        <w:t>NatSIP</w:t>
      </w:r>
      <w:proofErr w:type="spellEnd"/>
      <w:r>
        <w:rPr>
          <w:rFonts w:asciiTheme="minorHAnsi" w:hAnsiTheme="minorHAnsi"/>
          <w:sz w:val="24"/>
          <w:szCs w:val="24"/>
        </w:rPr>
        <w:t xml:space="preserve">-CRIDE Longitudinal Study Home Page on the </w:t>
      </w:r>
      <w:proofErr w:type="spellStart"/>
      <w:r>
        <w:rPr>
          <w:rFonts w:asciiTheme="minorHAnsi" w:hAnsiTheme="minorHAnsi"/>
          <w:sz w:val="24"/>
          <w:szCs w:val="24"/>
        </w:rPr>
        <w:t>NatSIP</w:t>
      </w:r>
      <w:proofErr w:type="spellEnd"/>
      <w:r>
        <w:rPr>
          <w:rFonts w:asciiTheme="minorHAnsi" w:hAnsiTheme="minorHAnsi"/>
          <w:sz w:val="24"/>
          <w:szCs w:val="24"/>
        </w:rPr>
        <w:t xml:space="preserve"> web site: </w:t>
      </w:r>
      <w:hyperlink r:id="rId18" w:history="1">
        <w:r w:rsidRPr="00680AE7">
          <w:rPr>
            <w:rStyle w:val="Hyperlink"/>
          </w:rPr>
          <w:t>https://www.natsip.org.uk/natsip-cride</w:t>
        </w:r>
      </w:hyperlink>
    </w:p>
    <w:p w:rsidR="00E52036" w:rsidRPr="0007628B" w:rsidRDefault="00E52036" w:rsidP="006E7812">
      <w:pPr>
        <w:pStyle w:val="ListParagraph"/>
        <w:tabs>
          <w:tab w:val="left" w:pos="540"/>
          <w:tab w:val="left" w:pos="720"/>
        </w:tabs>
        <w:spacing w:after="0"/>
        <w:ind w:hanging="360"/>
        <w:rPr>
          <w:rFonts w:cs="Calibri"/>
          <w:sz w:val="24"/>
          <w:szCs w:val="24"/>
        </w:rPr>
      </w:pPr>
    </w:p>
    <w:p w:rsidR="006E7812" w:rsidRPr="006E7812" w:rsidRDefault="00F426A3" w:rsidP="006E7812">
      <w:pPr>
        <w:pStyle w:val="ListParagraph"/>
        <w:numPr>
          <w:ilvl w:val="0"/>
          <w:numId w:val="44"/>
        </w:numPr>
        <w:tabs>
          <w:tab w:val="left" w:pos="720"/>
        </w:tabs>
        <w:spacing w:after="0"/>
        <w:ind w:right="270"/>
        <w:rPr>
          <w:rFonts w:asciiTheme="minorHAnsi" w:hAnsiTheme="minorHAnsi"/>
          <w:sz w:val="24"/>
          <w:szCs w:val="24"/>
        </w:rPr>
      </w:pPr>
      <w:r>
        <w:rPr>
          <w:rFonts w:asciiTheme="minorHAnsi" w:hAnsiTheme="minorHAnsi"/>
          <w:sz w:val="24"/>
          <w:szCs w:val="24"/>
        </w:rPr>
        <w:t>The Survey Questionnaire is designed for data entry and submission</w:t>
      </w:r>
      <w:r w:rsidR="00E52036" w:rsidRPr="00E52036">
        <w:rPr>
          <w:rFonts w:asciiTheme="minorHAnsi" w:hAnsiTheme="minorHAnsi"/>
          <w:sz w:val="24"/>
          <w:szCs w:val="24"/>
        </w:rPr>
        <w:t xml:space="preserve"> </w:t>
      </w:r>
      <w:r>
        <w:rPr>
          <w:rFonts w:asciiTheme="minorHAnsi" w:hAnsiTheme="minorHAnsi"/>
          <w:sz w:val="24"/>
          <w:szCs w:val="24"/>
        </w:rPr>
        <w:t xml:space="preserve">on one pupil at a time. Please note that </w:t>
      </w:r>
      <w:r w:rsidRPr="00C959F9">
        <w:rPr>
          <w:sz w:val="24"/>
          <w:szCs w:val="24"/>
        </w:rPr>
        <w:t>if you close your browser before you have entered all the data</w:t>
      </w:r>
      <w:r w:rsidR="006E7812">
        <w:rPr>
          <w:sz w:val="24"/>
          <w:szCs w:val="24"/>
        </w:rPr>
        <w:t xml:space="preserve"> that</w:t>
      </w:r>
      <w:r w:rsidRPr="00C959F9">
        <w:rPr>
          <w:sz w:val="24"/>
          <w:szCs w:val="24"/>
        </w:rPr>
        <w:t xml:space="preserve"> you have on a particular pupil, it will </w:t>
      </w:r>
      <w:r w:rsidRPr="00C959F9">
        <w:rPr>
          <w:b/>
          <w:bCs/>
          <w:sz w:val="24"/>
          <w:szCs w:val="24"/>
        </w:rPr>
        <w:t>not</w:t>
      </w:r>
      <w:r w:rsidRPr="00C959F9">
        <w:rPr>
          <w:sz w:val="24"/>
          <w:szCs w:val="24"/>
        </w:rPr>
        <w:t> be saved and you will need to start again with the data entry for that pupil.</w:t>
      </w:r>
    </w:p>
    <w:p w:rsidR="006E7812" w:rsidRPr="006E7812" w:rsidRDefault="006E7812" w:rsidP="006E7812">
      <w:pPr>
        <w:pStyle w:val="ListParagraph"/>
        <w:tabs>
          <w:tab w:val="left" w:pos="720"/>
        </w:tabs>
        <w:spacing w:after="0"/>
        <w:ind w:right="270"/>
        <w:rPr>
          <w:rFonts w:asciiTheme="minorHAnsi" w:hAnsiTheme="minorHAnsi"/>
          <w:sz w:val="24"/>
          <w:szCs w:val="24"/>
        </w:rPr>
      </w:pPr>
    </w:p>
    <w:p w:rsidR="006E7812" w:rsidRPr="006E7812" w:rsidRDefault="006E7812" w:rsidP="006E7812">
      <w:pPr>
        <w:pStyle w:val="ListParagraph"/>
        <w:numPr>
          <w:ilvl w:val="0"/>
          <w:numId w:val="44"/>
        </w:numPr>
        <w:tabs>
          <w:tab w:val="left" w:pos="720"/>
        </w:tabs>
        <w:spacing w:after="0"/>
        <w:ind w:right="270"/>
        <w:rPr>
          <w:rFonts w:asciiTheme="minorHAnsi" w:hAnsiTheme="minorHAnsi"/>
          <w:sz w:val="24"/>
          <w:szCs w:val="24"/>
        </w:rPr>
      </w:pPr>
      <w:r>
        <w:rPr>
          <w:rFonts w:asciiTheme="minorHAnsi" w:hAnsiTheme="minorHAnsi"/>
          <w:sz w:val="24"/>
          <w:szCs w:val="24"/>
        </w:rPr>
        <w:t>The Survey Questionnaire</w:t>
      </w:r>
      <w:r w:rsidR="000F29F8">
        <w:rPr>
          <w:rFonts w:asciiTheme="minorHAnsi" w:hAnsiTheme="minorHAnsi"/>
          <w:sz w:val="24"/>
          <w:szCs w:val="24"/>
        </w:rPr>
        <w:t xml:space="preserve"> is intended to be free standing in that it</w:t>
      </w:r>
      <w:r>
        <w:rPr>
          <w:rFonts w:asciiTheme="minorHAnsi" w:hAnsiTheme="minorHAnsi"/>
          <w:sz w:val="24"/>
          <w:szCs w:val="24"/>
        </w:rPr>
        <w:t xml:space="preserve"> includes all essential guidance and menus of response options for the questions</w:t>
      </w:r>
      <w:r w:rsidR="000F29F8">
        <w:rPr>
          <w:rFonts w:asciiTheme="minorHAnsi" w:hAnsiTheme="minorHAnsi"/>
          <w:sz w:val="24"/>
          <w:szCs w:val="24"/>
        </w:rPr>
        <w:t>.</w:t>
      </w:r>
      <w:r>
        <w:rPr>
          <w:rFonts w:asciiTheme="minorHAnsi" w:hAnsiTheme="minorHAnsi"/>
          <w:sz w:val="24"/>
          <w:szCs w:val="24"/>
        </w:rPr>
        <w:t xml:space="preserve"> </w:t>
      </w:r>
    </w:p>
    <w:p w:rsidR="00F426A3" w:rsidRDefault="00F426A3" w:rsidP="006E7812">
      <w:pPr>
        <w:spacing w:after="0"/>
        <w:ind w:right="270"/>
        <w:rPr>
          <w:rFonts w:asciiTheme="minorHAnsi" w:hAnsiTheme="minorHAnsi"/>
          <w:sz w:val="24"/>
          <w:szCs w:val="24"/>
        </w:rPr>
      </w:pPr>
    </w:p>
    <w:p w:rsidR="004C4E1B" w:rsidRPr="006E7812" w:rsidRDefault="00FF32D8" w:rsidP="00782501">
      <w:pPr>
        <w:numPr>
          <w:ilvl w:val="0"/>
          <w:numId w:val="42"/>
        </w:numPr>
        <w:spacing w:after="0"/>
        <w:ind w:right="270"/>
        <w:rPr>
          <w:rFonts w:asciiTheme="minorHAnsi" w:hAnsiTheme="minorHAnsi"/>
          <w:sz w:val="24"/>
          <w:szCs w:val="24"/>
        </w:rPr>
      </w:pPr>
      <w:r>
        <w:rPr>
          <w:rFonts w:asciiTheme="minorHAnsi" w:hAnsiTheme="minorHAnsi"/>
          <w:sz w:val="24"/>
          <w:szCs w:val="24"/>
        </w:rPr>
        <w:t>To maximise the data, t</w:t>
      </w:r>
      <w:r w:rsidR="007673CC" w:rsidRPr="006E7812">
        <w:rPr>
          <w:rFonts w:asciiTheme="minorHAnsi" w:hAnsiTheme="minorHAnsi"/>
          <w:sz w:val="24"/>
          <w:szCs w:val="24"/>
        </w:rPr>
        <w:t xml:space="preserve">he </w:t>
      </w:r>
      <w:r>
        <w:rPr>
          <w:rFonts w:asciiTheme="minorHAnsi" w:hAnsiTheme="minorHAnsi"/>
          <w:sz w:val="24"/>
          <w:szCs w:val="24"/>
        </w:rPr>
        <w:t>deadline</w:t>
      </w:r>
      <w:r w:rsidR="000F29F8">
        <w:rPr>
          <w:rFonts w:asciiTheme="minorHAnsi" w:hAnsiTheme="minorHAnsi"/>
          <w:sz w:val="24"/>
          <w:szCs w:val="24"/>
        </w:rPr>
        <w:t xml:space="preserve"> for</w:t>
      </w:r>
      <w:r w:rsidR="007673CC" w:rsidRPr="006E7812">
        <w:rPr>
          <w:rFonts w:asciiTheme="minorHAnsi" w:hAnsiTheme="minorHAnsi"/>
          <w:sz w:val="24"/>
          <w:szCs w:val="24"/>
        </w:rPr>
        <w:t xml:space="preserve"> the </w:t>
      </w:r>
      <w:r w:rsidR="000F29F8">
        <w:rPr>
          <w:rFonts w:asciiTheme="minorHAnsi" w:hAnsiTheme="minorHAnsi"/>
          <w:sz w:val="24"/>
          <w:szCs w:val="24"/>
        </w:rPr>
        <w:t xml:space="preserve">completion of the </w:t>
      </w:r>
      <w:r w:rsidR="007673CC" w:rsidRPr="006E7812">
        <w:rPr>
          <w:rFonts w:asciiTheme="minorHAnsi" w:hAnsiTheme="minorHAnsi"/>
          <w:sz w:val="24"/>
          <w:szCs w:val="24"/>
        </w:rPr>
        <w:t xml:space="preserve">Project Year One data </w:t>
      </w:r>
      <w:r w:rsidR="000F29F8">
        <w:rPr>
          <w:rFonts w:asciiTheme="minorHAnsi" w:hAnsiTheme="minorHAnsi"/>
          <w:sz w:val="24"/>
          <w:szCs w:val="24"/>
        </w:rPr>
        <w:t>entry</w:t>
      </w:r>
      <w:r w:rsidR="007673CC" w:rsidRPr="006E7812">
        <w:rPr>
          <w:rFonts w:asciiTheme="minorHAnsi" w:hAnsiTheme="minorHAnsi"/>
          <w:sz w:val="24"/>
          <w:szCs w:val="24"/>
        </w:rPr>
        <w:t xml:space="preserve"> </w:t>
      </w:r>
      <w:r w:rsidR="006E7812">
        <w:rPr>
          <w:rFonts w:asciiTheme="minorHAnsi" w:hAnsiTheme="minorHAnsi"/>
          <w:sz w:val="24"/>
          <w:szCs w:val="24"/>
        </w:rPr>
        <w:t xml:space="preserve">and submission </w:t>
      </w:r>
      <w:r w:rsidR="007673CC" w:rsidRPr="006E7812">
        <w:rPr>
          <w:rFonts w:asciiTheme="minorHAnsi" w:hAnsiTheme="minorHAnsi"/>
          <w:sz w:val="24"/>
          <w:szCs w:val="24"/>
        </w:rPr>
        <w:t xml:space="preserve">phase </w:t>
      </w:r>
      <w:r w:rsidR="000F29F8">
        <w:rPr>
          <w:rFonts w:asciiTheme="minorHAnsi" w:hAnsiTheme="minorHAnsi"/>
          <w:sz w:val="24"/>
          <w:szCs w:val="24"/>
        </w:rPr>
        <w:t>is</w:t>
      </w:r>
      <w:r w:rsidR="007673CC" w:rsidRPr="006E7812">
        <w:rPr>
          <w:rFonts w:asciiTheme="minorHAnsi" w:hAnsiTheme="minorHAnsi"/>
          <w:sz w:val="24"/>
          <w:szCs w:val="24"/>
        </w:rPr>
        <w:t xml:space="preserve"> the end of </w:t>
      </w:r>
      <w:r>
        <w:rPr>
          <w:rFonts w:asciiTheme="minorHAnsi" w:hAnsiTheme="minorHAnsi"/>
          <w:sz w:val="24"/>
          <w:szCs w:val="24"/>
        </w:rPr>
        <w:t xml:space="preserve">the </w:t>
      </w:r>
      <w:r w:rsidRPr="00FF32D8">
        <w:rPr>
          <w:rFonts w:asciiTheme="minorHAnsi" w:hAnsiTheme="minorHAnsi"/>
          <w:b/>
          <w:sz w:val="24"/>
          <w:szCs w:val="24"/>
        </w:rPr>
        <w:t>Summer Term</w:t>
      </w:r>
      <w:r w:rsidR="00A3710C" w:rsidRPr="006E7812">
        <w:rPr>
          <w:rFonts w:asciiTheme="minorHAnsi" w:hAnsiTheme="minorHAnsi"/>
          <w:sz w:val="24"/>
          <w:szCs w:val="24"/>
        </w:rPr>
        <w:t xml:space="preserve"> </w:t>
      </w:r>
      <w:r w:rsidR="00A3710C" w:rsidRPr="00FF32D8">
        <w:rPr>
          <w:rFonts w:asciiTheme="minorHAnsi" w:hAnsiTheme="minorHAnsi"/>
          <w:b/>
          <w:sz w:val="24"/>
          <w:szCs w:val="24"/>
        </w:rPr>
        <w:t>2018</w:t>
      </w:r>
      <w:r w:rsidR="007673CC" w:rsidRPr="006E7812">
        <w:rPr>
          <w:rFonts w:asciiTheme="minorHAnsi" w:hAnsiTheme="minorHAnsi"/>
          <w:sz w:val="24"/>
          <w:szCs w:val="24"/>
        </w:rPr>
        <w:t>.</w:t>
      </w:r>
      <w:r w:rsidR="004C4E1B" w:rsidRPr="006E7812">
        <w:rPr>
          <w:rFonts w:asciiTheme="minorHAnsi" w:hAnsiTheme="minorHAnsi"/>
          <w:sz w:val="24"/>
          <w:szCs w:val="24"/>
        </w:rPr>
        <w:t xml:space="preserve"> </w:t>
      </w:r>
      <w:bookmarkStart w:id="24" w:name="_GoBack"/>
      <w:bookmarkEnd w:id="24"/>
    </w:p>
    <w:p w:rsidR="004C4E1B" w:rsidRDefault="004C4E1B" w:rsidP="00782501">
      <w:pPr>
        <w:spacing w:after="0"/>
        <w:ind w:right="270"/>
        <w:rPr>
          <w:rFonts w:asciiTheme="minorHAnsi" w:hAnsiTheme="minorHAnsi"/>
          <w:sz w:val="24"/>
          <w:szCs w:val="24"/>
        </w:rPr>
      </w:pPr>
    </w:p>
    <w:p w:rsidR="000C366A" w:rsidRDefault="000C366A" w:rsidP="000C366A">
      <w:pPr>
        <w:sectPr w:rsidR="000C366A" w:rsidSect="00DA3DF0">
          <w:footerReference w:type="default" r:id="rId19"/>
          <w:pgSz w:w="11909" w:h="16834" w:code="9"/>
          <w:pgMar w:top="720" w:right="839" w:bottom="1152" w:left="1440" w:header="576" w:footer="878" w:gutter="0"/>
          <w:cols w:space="720"/>
          <w:docGrid w:linePitch="360"/>
        </w:sectPr>
      </w:pPr>
    </w:p>
    <w:p w:rsidR="00945237" w:rsidRDefault="00945237" w:rsidP="007C66B2">
      <w:pPr>
        <w:rPr>
          <w:b/>
          <w:sz w:val="24"/>
          <w:szCs w:val="24"/>
        </w:rPr>
      </w:pPr>
      <w:r>
        <w:rPr>
          <w:rFonts w:cs="Arial"/>
          <w:b/>
          <w:bCs/>
          <w:sz w:val="24"/>
        </w:rPr>
        <w:lastRenderedPageBreak/>
        <w:t xml:space="preserve">APPENDIX </w:t>
      </w:r>
      <w:r w:rsidR="00D06322">
        <w:rPr>
          <w:rFonts w:cs="Arial"/>
          <w:b/>
          <w:bCs/>
          <w:sz w:val="24"/>
        </w:rPr>
        <w:t>1</w:t>
      </w:r>
      <w:r>
        <w:rPr>
          <w:rFonts w:cs="Arial"/>
          <w:b/>
          <w:bCs/>
          <w:sz w:val="24"/>
        </w:rPr>
        <w:t>:</w:t>
      </w:r>
      <w:r w:rsidR="007C66B2">
        <w:rPr>
          <w:rFonts w:cs="Arial"/>
          <w:b/>
          <w:bCs/>
          <w:sz w:val="24"/>
        </w:rPr>
        <w:t xml:space="preserve"> </w:t>
      </w:r>
      <w:r w:rsidR="007C66B2" w:rsidRPr="007C66B2">
        <w:rPr>
          <w:b/>
          <w:sz w:val="24"/>
          <w:szCs w:val="24"/>
        </w:rPr>
        <w:t>Information Sheet for Local Authority Hearing Impairment Support</w:t>
      </w:r>
      <w:r w:rsidR="007C66B2" w:rsidRPr="000B2BD4">
        <w:rPr>
          <w:b/>
          <w:sz w:val="28"/>
          <w:szCs w:val="28"/>
        </w:rPr>
        <w:t xml:space="preserve"> </w:t>
      </w:r>
      <w:r w:rsidR="007C66B2" w:rsidRPr="007C66B2">
        <w:rPr>
          <w:b/>
          <w:sz w:val="24"/>
          <w:szCs w:val="24"/>
        </w:rPr>
        <w:t>Teams</w:t>
      </w:r>
    </w:p>
    <w:p w:rsidR="007C66B2" w:rsidRPr="000B2BD4" w:rsidRDefault="007C66B2" w:rsidP="007C66B2">
      <w:r w:rsidRPr="000B2BD4">
        <w:t xml:space="preserve">          </w:t>
      </w:r>
      <w:r w:rsidRPr="000B2BD4">
        <w:rPr>
          <w:noProof/>
          <w:lang w:eastAsia="en-GB"/>
        </w:rPr>
        <w:drawing>
          <wp:inline distT="0" distB="0" distL="0" distR="0" wp14:anchorId="0A6A1DE8" wp14:editId="240A160A">
            <wp:extent cx="1153160" cy="349885"/>
            <wp:effectExtent l="0" t="0" r="8890" b="0"/>
            <wp:docPr id="112" name="Picture 112"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3160" cy="349885"/>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31FC3F6C" wp14:editId="3519D825">
            <wp:extent cx="898525" cy="334010"/>
            <wp:effectExtent l="0" t="0" r="0" b="8890"/>
            <wp:docPr id="111" name="Picture 111"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de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8525" cy="33401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3B85C8FA" wp14:editId="167BE7E1">
            <wp:extent cx="1153160" cy="341630"/>
            <wp:effectExtent l="0" t="0" r="8890" b="1270"/>
            <wp:docPr id="110" name="Picture 110"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small use bl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3160" cy="34163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2A7B5A09" wp14:editId="5939E70E">
            <wp:extent cx="1017905" cy="4851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17905" cy="48514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1D61F17C" wp14:editId="5179DD04">
            <wp:extent cx="476885" cy="365760"/>
            <wp:effectExtent l="0" t="0" r="0" b="0"/>
            <wp:docPr id="108" name="Picture 108" descr="C:\Users\Bob\Desktop\Project Logo\OHF LOGO-WORDS SEP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ob\Desktop\Project Logo\OHF LOGO-WORDS SEPT 2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885" cy="365760"/>
                    </a:xfrm>
                    <a:prstGeom prst="rect">
                      <a:avLst/>
                    </a:prstGeom>
                    <a:noFill/>
                    <a:ln>
                      <a:noFill/>
                    </a:ln>
                  </pic:spPr>
                </pic:pic>
              </a:graphicData>
            </a:graphic>
          </wp:inline>
        </w:drawing>
      </w:r>
    </w:p>
    <w:bookmarkEnd w:id="0"/>
    <w:bookmarkEnd w:id="1"/>
    <w:bookmarkEnd w:id="21"/>
    <w:bookmarkEnd w:id="22"/>
    <w:bookmarkEnd w:id="23"/>
    <w:p w:rsidR="00B74F60" w:rsidRPr="000B2BD4" w:rsidRDefault="00B74F60" w:rsidP="00B74F60">
      <w:pPr>
        <w:jc w:val="center"/>
        <w:rPr>
          <w:b/>
          <w:sz w:val="28"/>
          <w:szCs w:val="28"/>
        </w:rPr>
      </w:pPr>
      <w:r w:rsidRPr="000B2BD4">
        <w:rPr>
          <w:b/>
          <w:sz w:val="28"/>
          <w:szCs w:val="28"/>
        </w:rPr>
        <w:t>Information Sheet for Local Authority Hearing Impairment Support Teams</w:t>
      </w:r>
    </w:p>
    <w:p w:rsidR="00B74F60" w:rsidRPr="000B2BD4" w:rsidRDefault="00B74F60" w:rsidP="00B74F60">
      <w:pPr>
        <w:jc w:val="center"/>
        <w:rPr>
          <w:b/>
          <w:sz w:val="32"/>
          <w:szCs w:val="32"/>
        </w:rPr>
      </w:pPr>
      <w:r w:rsidRPr="000B2BD4">
        <w:rPr>
          <w:b/>
          <w:sz w:val="32"/>
          <w:szCs w:val="32"/>
        </w:rPr>
        <w:t xml:space="preserve">Title of Project: </w:t>
      </w:r>
      <w:proofErr w:type="spellStart"/>
      <w:r w:rsidRPr="000B2BD4">
        <w:rPr>
          <w:b/>
          <w:bCs/>
          <w:sz w:val="32"/>
          <w:szCs w:val="32"/>
        </w:rPr>
        <w:t>NatSIP</w:t>
      </w:r>
      <w:proofErr w:type="spellEnd"/>
      <w:r w:rsidRPr="000B2BD4">
        <w:rPr>
          <w:b/>
          <w:bCs/>
          <w:sz w:val="32"/>
          <w:szCs w:val="32"/>
        </w:rPr>
        <w:t>-CRIDE</w:t>
      </w:r>
      <w:r w:rsidRPr="000B2BD4">
        <w:rPr>
          <w:bCs/>
          <w:sz w:val="32"/>
          <w:szCs w:val="32"/>
        </w:rPr>
        <w:t xml:space="preserve"> </w:t>
      </w:r>
      <w:r w:rsidRPr="000B2BD4">
        <w:rPr>
          <w:b/>
          <w:sz w:val="32"/>
          <w:szCs w:val="32"/>
        </w:rPr>
        <w:t>Longitudinal Study</w:t>
      </w:r>
    </w:p>
    <w:p w:rsidR="00B74F60" w:rsidRPr="000B2BD4" w:rsidRDefault="00B74F60" w:rsidP="00B74F60">
      <w:pPr>
        <w:spacing w:after="0"/>
        <w:rPr>
          <w:b/>
        </w:rPr>
      </w:pPr>
      <w:r w:rsidRPr="000B2BD4">
        <w:rPr>
          <w:b/>
        </w:rPr>
        <w:t>Background</w:t>
      </w:r>
    </w:p>
    <w:p w:rsidR="00B74F60" w:rsidRDefault="00B74F60" w:rsidP="00B74F60">
      <w:pPr>
        <w:spacing w:after="0"/>
      </w:pPr>
      <w:r w:rsidRPr="000B2BD4">
        <w:t xml:space="preserve">Over the last seven years the Consortium for Research in Deaf Education (CRIDE) has conducted an annual survey of provision and educational support for children and young people with hearing impairment (HI). </w:t>
      </w:r>
      <w:r>
        <w:t>The National Sensory Impairment Partnership (</w:t>
      </w:r>
      <w:proofErr w:type="spellStart"/>
      <w:r w:rsidRPr="000B2BD4">
        <w:t>NatSIP</w:t>
      </w:r>
      <w:proofErr w:type="spellEnd"/>
      <w:r>
        <w:t>)</w:t>
      </w:r>
      <w:r w:rsidRPr="000B2BD4">
        <w:t xml:space="preserve">, with support funding from the </w:t>
      </w:r>
      <w:proofErr w:type="spellStart"/>
      <w:r w:rsidRPr="000B2BD4">
        <w:t>DfE</w:t>
      </w:r>
      <w:proofErr w:type="spellEnd"/>
      <w:r w:rsidRPr="000B2BD4">
        <w:t>, has been performing an annual outcomes benchmarking survey for children and young people with HI. Whilst both of these exercises have proved to be of significant interest and value, linking the pupil, provision and outcomes</w:t>
      </w:r>
      <w:r>
        <w:t xml:space="preserve"> and participation</w:t>
      </w:r>
      <w:r w:rsidRPr="000B2BD4">
        <w:t xml:space="preserve"> variables covered by these two surveys could clearly offer greater potential benefits. </w:t>
      </w:r>
    </w:p>
    <w:p w:rsidR="00B74F60" w:rsidRDefault="00B74F60" w:rsidP="00B74F60">
      <w:pPr>
        <w:spacing w:after="0"/>
      </w:pPr>
    </w:p>
    <w:p w:rsidR="00B74F60" w:rsidRDefault="00B74F60" w:rsidP="00B74F60">
      <w:pPr>
        <w:spacing w:after="0"/>
      </w:pPr>
      <w:r w:rsidRPr="000B2BD4">
        <w:t xml:space="preserve">With the aim of achieving such a linkage in the data and given the widespread </w:t>
      </w:r>
      <w:r>
        <w:t xml:space="preserve">interest and support </w:t>
      </w:r>
      <w:r w:rsidRPr="000B2BD4">
        <w:t xml:space="preserve">from Teachers of the Deaf, the </w:t>
      </w:r>
      <w:proofErr w:type="spellStart"/>
      <w:r w:rsidRPr="000B2BD4">
        <w:t>NatSIP</w:t>
      </w:r>
      <w:proofErr w:type="spellEnd"/>
      <w:r w:rsidRPr="000B2BD4">
        <w:t xml:space="preserve"> – CRIDE project was formed, involving collaborative working between </w:t>
      </w:r>
      <w:proofErr w:type="spellStart"/>
      <w:r w:rsidRPr="000B2BD4">
        <w:t>NatSIP</w:t>
      </w:r>
      <w:proofErr w:type="spellEnd"/>
      <w:r w:rsidRPr="000B2BD4">
        <w:t>, UCL, City</w:t>
      </w:r>
      <w:r>
        <w:t>,</w:t>
      </w:r>
      <w:r w:rsidRPr="000B2BD4">
        <w:t xml:space="preserve"> University</w:t>
      </w:r>
      <w:r>
        <w:t xml:space="preserve"> of London, </w:t>
      </w:r>
      <w:r w:rsidRPr="000B2BD4">
        <w:t xml:space="preserve">and CRIDE. </w:t>
      </w:r>
    </w:p>
    <w:p w:rsidR="00B74F60" w:rsidRPr="000B2BD4" w:rsidRDefault="00B74F60" w:rsidP="00B74F60">
      <w:pPr>
        <w:spacing w:after="0"/>
      </w:pPr>
    </w:p>
    <w:p w:rsidR="00B74F60" w:rsidRPr="000B2BD4" w:rsidRDefault="00B74F60" w:rsidP="00B74F60">
      <w:pPr>
        <w:spacing w:after="0"/>
      </w:pPr>
      <w:r w:rsidRPr="000B2BD4">
        <w:t xml:space="preserve">It was recognised from an early stage that a longitudinal programme of individual pupil data collection would be required.  Development has included a Feasibility Study in 2014, followed by a full Pilot Study of data collection by nine volunteer LA Sensory Support Services in 2015. </w:t>
      </w:r>
    </w:p>
    <w:p w:rsidR="00B74F60" w:rsidRDefault="00B74F60" w:rsidP="00B74F60">
      <w:pPr>
        <w:spacing w:after="0"/>
      </w:pPr>
    </w:p>
    <w:p w:rsidR="00B74F60" w:rsidRPr="000B2BD4" w:rsidRDefault="00B74F60" w:rsidP="00B74F60">
      <w:pPr>
        <w:spacing w:after="0"/>
      </w:pPr>
      <w:r w:rsidRPr="000B2BD4">
        <w:t xml:space="preserve">Funding </w:t>
      </w:r>
      <w:r w:rsidRPr="000B2BD4">
        <w:rPr>
          <w:lang w:val="en-US"/>
        </w:rPr>
        <w:t xml:space="preserve">from the </w:t>
      </w:r>
      <w:hyperlink r:id="rId24" w:history="1">
        <w:proofErr w:type="spellStart"/>
        <w:r w:rsidRPr="000B2BD4">
          <w:rPr>
            <w:rStyle w:val="Hyperlink"/>
          </w:rPr>
          <w:t>Ovingdean</w:t>
        </w:r>
        <w:proofErr w:type="spellEnd"/>
        <w:r w:rsidRPr="000B2BD4">
          <w:rPr>
            <w:rStyle w:val="Hyperlink"/>
          </w:rPr>
          <w:t xml:space="preserve"> Hall Foundation</w:t>
        </w:r>
      </w:hyperlink>
      <w:r w:rsidRPr="000B2BD4">
        <w:t xml:space="preserve"> </w:t>
      </w:r>
      <w:r w:rsidRPr="000B2BD4">
        <w:rPr>
          <w:lang w:val="en-US"/>
        </w:rPr>
        <w:t>has now been secured for the first 3 years of data collection, analysis and reporting in the Longitudinal Study.</w:t>
      </w:r>
    </w:p>
    <w:p w:rsidR="00B74F60" w:rsidRDefault="00B74F60" w:rsidP="00B74F60">
      <w:pPr>
        <w:spacing w:after="0"/>
        <w:rPr>
          <w:b/>
        </w:rPr>
      </w:pPr>
    </w:p>
    <w:p w:rsidR="00B74F60" w:rsidRDefault="00B74F60" w:rsidP="00B74F60">
      <w:pPr>
        <w:spacing w:after="0"/>
        <w:rPr>
          <w:b/>
        </w:rPr>
      </w:pPr>
      <w:r w:rsidRPr="000B2BD4">
        <w:rPr>
          <w:b/>
        </w:rPr>
        <w:t>Purpose</w:t>
      </w:r>
    </w:p>
    <w:p w:rsidR="00B74F60" w:rsidRPr="000B2BD4" w:rsidRDefault="00B74F60" w:rsidP="00B74F60">
      <w:pPr>
        <w:spacing w:after="0"/>
        <w:rPr>
          <w:b/>
        </w:rPr>
      </w:pPr>
      <w:r w:rsidRPr="000B2BD4">
        <w:t>The purpose of the Longitudinal Study is to investigate the relationships between pupil, provision and outcomes</w:t>
      </w:r>
      <w:r>
        <w:t xml:space="preserve"> and participation</w:t>
      </w:r>
      <w:r w:rsidRPr="000B2BD4">
        <w:t xml:space="preserve"> variables with the overall aim of improving provision and outcomes for children and young people with HI.</w:t>
      </w:r>
    </w:p>
    <w:p w:rsidR="00B74F60" w:rsidRDefault="00B74F60" w:rsidP="00B74F60">
      <w:pPr>
        <w:spacing w:after="0"/>
        <w:rPr>
          <w:b/>
        </w:rPr>
      </w:pPr>
    </w:p>
    <w:p w:rsidR="00B74F60" w:rsidRPr="000B2BD4" w:rsidRDefault="00B74F60" w:rsidP="00B74F60">
      <w:pPr>
        <w:spacing w:after="0"/>
        <w:rPr>
          <w:b/>
        </w:rPr>
      </w:pPr>
      <w:r w:rsidRPr="000B2BD4">
        <w:rPr>
          <w:b/>
        </w:rPr>
        <w:t>LA HI Support Team involvement</w:t>
      </w:r>
    </w:p>
    <w:p w:rsidR="00B74F60" w:rsidRDefault="00B74F60" w:rsidP="00B74F60">
      <w:pPr>
        <w:spacing w:after="0"/>
      </w:pPr>
      <w:r w:rsidRPr="000B2BD4">
        <w:t xml:space="preserve">We are looking to engage as many LA HI Support Teams as possible in the collection and submission of data on individual children and young people with HI. The data will mainly comprise a combination of information from the CRIDE and </w:t>
      </w:r>
      <w:proofErr w:type="spellStart"/>
      <w:r w:rsidRPr="000B2BD4">
        <w:t>NatSIP</w:t>
      </w:r>
      <w:proofErr w:type="spellEnd"/>
      <w:r w:rsidRPr="000B2BD4">
        <w:t xml:space="preserve"> surveys, covering pupil, provision and outcomes </w:t>
      </w:r>
      <w:r>
        <w:t xml:space="preserve">and participation </w:t>
      </w:r>
      <w:r w:rsidRPr="000B2BD4">
        <w:t>data. The data will include:</w:t>
      </w:r>
    </w:p>
    <w:p w:rsidR="00B74F60" w:rsidRPr="000B2BD4" w:rsidRDefault="00B74F60" w:rsidP="00B74F60">
      <w:pPr>
        <w:spacing w:after="0"/>
      </w:pPr>
    </w:p>
    <w:p w:rsidR="00B74F60" w:rsidRPr="000B2BD4" w:rsidRDefault="00B74F60" w:rsidP="00B74F60">
      <w:pPr>
        <w:pStyle w:val="ListParagraph"/>
        <w:numPr>
          <w:ilvl w:val="0"/>
          <w:numId w:val="37"/>
        </w:numPr>
        <w:overflowPunct/>
        <w:autoSpaceDE/>
        <w:autoSpaceDN/>
        <w:adjustRightInd/>
        <w:spacing w:after="0"/>
        <w:ind w:left="720"/>
        <w:contextualSpacing/>
        <w:textAlignment w:val="auto"/>
      </w:pPr>
      <w:r w:rsidRPr="000B2BD4">
        <w:t>1</w:t>
      </w:r>
      <w:r>
        <w:t>3</w:t>
      </w:r>
      <w:r w:rsidRPr="000B2BD4">
        <w:t xml:space="preserve"> pupil items (e.g. gender; degree of hearing loss; additional SEN)</w:t>
      </w:r>
    </w:p>
    <w:p w:rsidR="00B74F60" w:rsidRPr="000B2BD4" w:rsidRDefault="00B74F60" w:rsidP="00B74F60">
      <w:pPr>
        <w:pStyle w:val="ListParagraph"/>
        <w:numPr>
          <w:ilvl w:val="0"/>
          <w:numId w:val="37"/>
        </w:numPr>
        <w:overflowPunct/>
        <w:autoSpaceDE/>
        <w:autoSpaceDN/>
        <w:adjustRightInd/>
        <w:spacing w:after="0"/>
        <w:ind w:left="720"/>
        <w:contextualSpacing/>
        <w:textAlignment w:val="auto"/>
      </w:pPr>
      <w:r w:rsidRPr="000B2BD4">
        <w:t>8 provision items (e.g. type of educational placement; Teacher of the Deaf support frequency)</w:t>
      </w:r>
    </w:p>
    <w:p w:rsidR="00B74F60" w:rsidRDefault="00B74F60" w:rsidP="00B74F60">
      <w:pPr>
        <w:pStyle w:val="ListParagraph"/>
        <w:numPr>
          <w:ilvl w:val="0"/>
          <w:numId w:val="37"/>
        </w:numPr>
        <w:overflowPunct/>
        <w:autoSpaceDE/>
        <w:autoSpaceDN/>
        <w:adjustRightInd/>
        <w:spacing w:after="0"/>
        <w:ind w:left="720"/>
        <w:contextualSpacing/>
        <w:textAlignment w:val="auto"/>
      </w:pPr>
      <w:r w:rsidRPr="000B2BD4">
        <w:t xml:space="preserve">Outcomes </w:t>
      </w:r>
      <w:r>
        <w:t xml:space="preserve">and participation </w:t>
      </w:r>
      <w:r w:rsidRPr="000B2BD4">
        <w:t xml:space="preserve">data </w:t>
      </w:r>
      <w:r>
        <w:t>from</w:t>
      </w:r>
      <w:r w:rsidRPr="000B2BD4">
        <w:t xml:space="preserve"> the </w:t>
      </w:r>
      <w:r>
        <w:t>E</w:t>
      </w:r>
      <w:r w:rsidRPr="000B2BD4">
        <w:t xml:space="preserve">arly </w:t>
      </w:r>
      <w:r>
        <w:t>Y</w:t>
      </w:r>
      <w:r w:rsidRPr="000B2BD4">
        <w:t xml:space="preserve">ears </w:t>
      </w:r>
      <w:r>
        <w:t>F</w:t>
      </w:r>
      <w:r w:rsidRPr="000B2BD4">
        <w:t xml:space="preserve">oundation </w:t>
      </w:r>
      <w:r>
        <w:t>S</w:t>
      </w:r>
      <w:r w:rsidRPr="000B2BD4">
        <w:t>tage</w:t>
      </w:r>
      <w:r>
        <w:t xml:space="preserve"> to</w:t>
      </w:r>
      <w:r w:rsidRPr="000B2BD4">
        <w:t xml:space="preserve"> </w:t>
      </w:r>
      <w:r>
        <w:t>P</w:t>
      </w:r>
      <w:r w:rsidRPr="000B2BD4">
        <w:t>ost-16 (year 12)</w:t>
      </w:r>
    </w:p>
    <w:p w:rsidR="00B74F60" w:rsidRPr="000B2BD4" w:rsidRDefault="00B74F60" w:rsidP="00B74F60">
      <w:pPr>
        <w:spacing w:after="0"/>
        <w:ind w:left="720"/>
      </w:pPr>
    </w:p>
    <w:p w:rsidR="00B74F60" w:rsidRDefault="00B74F60" w:rsidP="00B74F60">
      <w:pPr>
        <w:spacing w:after="0"/>
      </w:pPr>
      <w:r w:rsidRPr="000B2BD4">
        <w:t>The intention is to gather data on two cohorts of children (Cohorts A and B) over a seven year period. In the first year of data collection (2017-18):</w:t>
      </w:r>
    </w:p>
    <w:p w:rsidR="00B74F60" w:rsidRPr="000B2BD4" w:rsidRDefault="00B74F60" w:rsidP="00B74F60">
      <w:pPr>
        <w:spacing w:after="0"/>
      </w:pPr>
    </w:p>
    <w:p w:rsidR="00B74F60" w:rsidRPr="000B2BD4" w:rsidRDefault="00B74F60" w:rsidP="00B74F60">
      <w:pPr>
        <w:numPr>
          <w:ilvl w:val="0"/>
          <w:numId w:val="36"/>
        </w:numPr>
        <w:overflowPunct/>
        <w:autoSpaceDE/>
        <w:autoSpaceDN/>
        <w:adjustRightInd/>
        <w:spacing w:after="0"/>
        <w:textAlignment w:val="auto"/>
      </w:pPr>
      <w:r w:rsidRPr="000B2BD4">
        <w:t>Cohort A will be children who were at the end of the Early Years Foundation Stage in the previous academic year (2016-17)</w:t>
      </w:r>
    </w:p>
    <w:p w:rsidR="00B74F60" w:rsidRDefault="00B74F60" w:rsidP="00B74F60">
      <w:pPr>
        <w:numPr>
          <w:ilvl w:val="0"/>
          <w:numId w:val="36"/>
        </w:numPr>
        <w:overflowPunct/>
        <w:autoSpaceDE/>
        <w:autoSpaceDN/>
        <w:adjustRightInd/>
        <w:spacing w:after="0"/>
        <w:textAlignment w:val="auto"/>
      </w:pPr>
      <w:r w:rsidRPr="000B2BD4">
        <w:t xml:space="preserve">Cohort B will be children who were at the end of </w:t>
      </w:r>
      <w:r>
        <w:t>K</w:t>
      </w:r>
      <w:r w:rsidRPr="000B2BD4">
        <w:t xml:space="preserve">ey </w:t>
      </w:r>
      <w:r>
        <w:t>S</w:t>
      </w:r>
      <w:r w:rsidRPr="000B2BD4">
        <w:t>tage 2 in the previous academic year (2016-17)</w:t>
      </w:r>
    </w:p>
    <w:p w:rsidR="00B74F60" w:rsidRPr="000B2BD4" w:rsidRDefault="00B74F60" w:rsidP="00B74F60">
      <w:pPr>
        <w:spacing w:after="0"/>
        <w:ind w:left="720"/>
      </w:pPr>
    </w:p>
    <w:p w:rsidR="00B74F60" w:rsidRDefault="00B74F60" w:rsidP="00B74F60">
      <w:pPr>
        <w:spacing w:after="0"/>
      </w:pPr>
      <w:r w:rsidRPr="000B2BD4">
        <w:t xml:space="preserve">The following table provides a logistical overview, clarifying the workload implications in each of these years. It will be noted that outcomes </w:t>
      </w:r>
      <w:r>
        <w:t xml:space="preserve">and participation data (apart from the annual collection of school exclusion </w:t>
      </w:r>
      <w:r w:rsidRPr="000B2BD4">
        <w:t>data</w:t>
      </w:r>
      <w:r>
        <w:t>)</w:t>
      </w:r>
      <w:r w:rsidRPr="000B2BD4">
        <w:t xml:space="preserve"> will only be collected in four of the seven years. The questions in the Pupil and Provision sections of the survey will remain the same throughout the Longitudinal Study.  </w:t>
      </w:r>
    </w:p>
    <w:p w:rsidR="00B74F60" w:rsidRDefault="00B74F60" w:rsidP="00B74F60">
      <w:pPr>
        <w:spacing w:after="0"/>
      </w:pPr>
    </w:p>
    <w:tbl>
      <w:tblPr>
        <w:tblW w:w="9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4140"/>
        <w:gridCol w:w="4252"/>
      </w:tblGrid>
      <w:tr w:rsidR="00B74F60" w:rsidRPr="000B2BD4" w:rsidTr="006A06C0">
        <w:trPr>
          <w:trHeight w:val="183"/>
        </w:trPr>
        <w:tc>
          <w:tcPr>
            <w:tcW w:w="1458" w:type="dxa"/>
            <w:vMerge w:val="restart"/>
            <w:shd w:val="clear" w:color="auto" w:fill="auto"/>
          </w:tcPr>
          <w:p w:rsidR="00B74F60" w:rsidRPr="000B2BD4" w:rsidRDefault="00B74F60" w:rsidP="006A06C0">
            <w:pPr>
              <w:spacing w:after="0"/>
              <w:rPr>
                <w:b/>
              </w:rPr>
            </w:pPr>
            <w:r w:rsidRPr="000B2BD4">
              <w:rPr>
                <w:b/>
              </w:rPr>
              <w:t>Longitudinal</w:t>
            </w:r>
          </w:p>
          <w:p w:rsidR="00B74F60" w:rsidRPr="000B2BD4" w:rsidRDefault="00B74F60" w:rsidP="006A06C0">
            <w:pPr>
              <w:spacing w:after="0"/>
              <w:rPr>
                <w:b/>
              </w:rPr>
            </w:pPr>
            <w:r w:rsidRPr="000B2BD4">
              <w:rPr>
                <w:b/>
              </w:rPr>
              <w:t>Study Year</w:t>
            </w:r>
          </w:p>
        </w:tc>
        <w:tc>
          <w:tcPr>
            <w:tcW w:w="8392" w:type="dxa"/>
            <w:gridSpan w:val="2"/>
            <w:shd w:val="clear" w:color="auto" w:fill="auto"/>
          </w:tcPr>
          <w:p w:rsidR="00B74F60" w:rsidRDefault="00B74F60" w:rsidP="006A06C0">
            <w:pPr>
              <w:spacing w:after="0"/>
              <w:jc w:val="center"/>
              <w:rPr>
                <w:b/>
              </w:rPr>
            </w:pPr>
            <w:r w:rsidRPr="000B2BD4">
              <w:rPr>
                <w:b/>
              </w:rPr>
              <w:t>Data collection</w:t>
            </w:r>
            <w:r>
              <w:rPr>
                <w:b/>
              </w:rPr>
              <w:t>*</w:t>
            </w:r>
          </w:p>
          <w:p w:rsidR="00B74F60" w:rsidRPr="000B2BD4" w:rsidRDefault="00B74F60" w:rsidP="006A06C0">
            <w:pPr>
              <w:spacing w:after="0"/>
              <w:jc w:val="center"/>
              <w:rPr>
                <w:b/>
              </w:rPr>
            </w:pPr>
          </w:p>
        </w:tc>
      </w:tr>
      <w:tr w:rsidR="00B74F60" w:rsidRPr="000B2BD4" w:rsidTr="006A06C0">
        <w:trPr>
          <w:trHeight w:val="182"/>
        </w:trPr>
        <w:tc>
          <w:tcPr>
            <w:tcW w:w="1458" w:type="dxa"/>
            <w:vMerge/>
            <w:shd w:val="clear" w:color="auto" w:fill="auto"/>
          </w:tcPr>
          <w:p w:rsidR="00B74F60" w:rsidRPr="000B2BD4" w:rsidRDefault="00B74F60" w:rsidP="006A06C0">
            <w:pPr>
              <w:spacing w:after="0"/>
              <w:rPr>
                <w:b/>
              </w:rPr>
            </w:pPr>
          </w:p>
        </w:tc>
        <w:tc>
          <w:tcPr>
            <w:tcW w:w="4140" w:type="dxa"/>
            <w:shd w:val="clear" w:color="auto" w:fill="auto"/>
          </w:tcPr>
          <w:p w:rsidR="00B74F60" w:rsidRPr="000B2BD4" w:rsidRDefault="00B74F60" w:rsidP="006A06C0">
            <w:pPr>
              <w:spacing w:after="0"/>
              <w:rPr>
                <w:b/>
              </w:rPr>
            </w:pPr>
            <w:r w:rsidRPr="000B2BD4">
              <w:rPr>
                <w:b/>
              </w:rPr>
              <w:t>Cohort A</w:t>
            </w:r>
          </w:p>
        </w:tc>
        <w:tc>
          <w:tcPr>
            <w:tcW w:w="4252" w:type="dxa"/>
            <w:shd w:val="clear" w:color="auto" w:fill="auto"/>
          </w:tcPr>
          <w:p w:rsidR="00B74F60" w:rsidRPr="000B2BD4" w:rsidRDefault="00B74F60" w:rsidP="006A06C0">
            <w:pPr>
              <w:spacing w:after="0"/>
              <w:rPr>
                <w:b/>
              </w:rPr>
            </w:pPr>
            <w:r w:rsidRPr="000B2BD4">
              <w:rPr>
                <w:b/>
              </w:rPr>
              <w:t>Cohort B</w:t>
            </w:r>
          </w:p>
        </w:tc>
      </w:tr>
      <w:tr w:rsidR="00B74F60" w:rsidRPr="000B2BD4" w:rsidTr="006A06C0">
        <w:tc>
          <w:tcPr>
            <w:tcW w:w="1458" w:type="dxa"/>
            <w:shd w:val="clear" w:color="auto" w:fill="auto"/>
          </w:tcPr>
          <w:p w:rsidR="00B74F60" w:rsidRPr="000B2BD4" w:rsidRDefault="00B74F60" w:rsidP="006A06C0">
            <w:pPr>
              <w:spacing w:after="0"/>
            </w:pPr>
            <w:r w:rsidRPr="000B2BD4">
              <w:t>First</w:t>
            </w:r>
          </w:p>
          <w:p w:rsidR="00B74F60" w:rsidRPr="000B2BD4" w:rsidRDefault="00B74F60" w:rsidP="006A06C0">
            <w:pPr>
              <w:spacing w:after="0"/>
            </w:pPr>
            <w:r w:rsidRPr="000B2BD4">
              <w:t>(2017-18)</w:t>
            </w:r>
          </w:p>
        </w:tc>
        <w:tc>
          <w:tcPr>
            <w:tcW w:w="4140" w:type="dxa"/>
            <w:shd w:val="clear" w:color="auto" w:fill="auto"/>
          </w:tcPr>
          <w:p w:rsidR="00B74F60" w:rsidRPr="000B2BD4" w:rsidRDefault="00B74F60" w:rsidP="006A06C0">
            <w:pPr>
              <w:spacing w:after="0"/>
            </w:pPr>
            <w:r w:rsidRPr="000B2BD4">
              <w:t>Pupil and Provision sections plus end of the E</w:t>
            </w:r>
            <w:r>
              <w:t>YFS</w:t>
            </w:r>
            <w:r w:rsidRPr="000B2BD4">
              <w:t xml:space="preserve"> outcomes </w:t>
            </w:r>
            <w:r>
              <w:t xml:space="preserve">and participation (including school exclusion) </w:t>
            </w:r>
            <w:r w:rsidRPr="000B2BD4">
              <w:t xml:space="preserve">data </w:t>
            </w:r>
          </w:p>
        </w:tc>
        <w:tc>
          <w:tcPr>
            <w:tcW w:w="4252" w:type="dxa"/>
            <w:shd w:val="clear" w:color="auto" w:fill="auto"/>
          </w:tcPr>
          <w:p w:rsidR="00B74F60" w:rsidRPr="000B2BD4" w:rsidRDefault="00B74F60" w:rsidP="006A06C0">
            <w:pPr>
              <w:spacing w:after="0"/>
            </w:pPr>
            <w:r w:rsidRPr="000B2BD4">
              <w:t xml:space="preserve">Pupil and Provision sections plus end of KS2 outcomes </w:t>
            </w:r>
            <w:r>
              <w:t xml:space="preserve">and participation (including school exclusion) </w:t>
            </w:r>
            <w:r w:rsidRPr="000B2BD4">
              <w:t xml:space="preserve">data </w:t>
            </w:r>
          </w:p>
        </w:tc>
      </w:tr>
      <w:tr w:rsidR="00B74F60" w:rsidRPr="000B2BD4" w:rsidTr="006A06C0">
        <w:tc>
          <w:tcPr>
            <w:tcW w:w="1458" w:type="dxa"/>
            <w:shd w:val="clear" w:color="auto" w:fill="auto"/>
          </w:tcPr>
          <w:p w:rsidR="00B74F60" w:rsidRPr="000B2BD4" w:rsidRDefault="00B74F60" w:rsidP="006A06C0">
            <w:pPr>
              <w:spacing w:after="0"/>
            </w:pPr>
            <w:r w:rsidRPr="000B2BD4">
              <w:t>Second (2018-19)</w:t>
            </w:r>
          </w:p>
        </w:tc>
        <w:tc>
          <w:tcPr>
            <w:tcW w:w="4140" w:type="dxa"/>
            <w:shd w:val="clear" w:color="auto" w:fill="auto"/>
          </w:tcPr>
          <w:p w:rsidR="00B74F60" w:rsidRPr="000B2BD4" w:rsidRDefault="00B74F60" w:rsidP="006A06C0">
            <w:pPr>
              <w:spacing w:after="0"/>
            </w:pPr>
            <w:r w:rsidRPr="000B2BD4">
              <w:t xml:space="preserve">Pupil and Provision sections </w:t>
            </w:r>
            <w:r>
              <w:t>plus school exclusion data</w:t>
            </w:r>
          </w:p>
        </w:tc>
        <w:tc>
          <w:tcPr>
            <w:tcW w:w="4252" w:type="dxa"/>
            <w:shd w:val="clear" w:color="auto" w:fill="auto"/>
          </w:tcPr>
          <w:p w:rsidR="00B74F60" w:rsidRPr="000B2BD4" w:rsidRDefault="00B74F60" w:rsidP="006A06C0">
            <w:pPr>
              <w:spacing w:after="0"/>
            </w:pPr>
            <w:r w:rsidRPr="000B2BD4">
              <w:t xml:space="preserve">Pupil and Provision sections </w:t>
            </w:r>
            <w:r>
              <w:t>plus school exclusion data</w:t>
            </w:r>
          </w:p>
        </w:tc>
      </w:tr>
      <w:tr w:rsidR="00B74F60" w:rsidRPr="000B2BD4" w:rsidTr="006A06C0">
        <w:tc>
          <w:tcPr>
            <w:tcW w:w="1458" w:type="dxa"/>
            <w:shd w:val="clear" w:color="auto" w:fill="auto"/>
          </w:tcPr>
          <w:p w:rsidR="00B74F60" w:rsidRPr="000B2BD4" w:rsidRDefault="00B74F60" w:rsidP="006A06C0">
            <w:pPr>
              <w:spacing w:after="0"/>
            </w:pPr>
            <w:r w:rsidRPr="000B2BD4">
              <w:t>Third</w:t>
            </w:r>
          </w:p>
          <w:p w:rsidR="00B74F60" w:rsidRPr="000B2BD4" w:rsidRDefault="00B74F60" w:rsidP="006A06C0">
            <w:pPr>
              <w:spacing w:after="0"/>
            </w:pPr>
            <w:r w:rsidRPr="000B2BD4">
              <w:t>(2019-20)</w:t>
            </w:r>
          </w:p>
        </w:tc>
        <w:tc>
          <w:tcPr>
            <w:tcW w:w="4140" w:type="dxa"/>
            <w:shd w:val="clear" w:color="auto" w:fill="auto"/>
          </w:tcPr>
          <w:p w:rsidR="00B74F60" w:rsidRPr="000B2BD4" w:rsidRDefault="00B74F60" w:rsidP="006A06C0">
            <w:pPr>
              <w:spacing w:after="0"/>
            </w:pPr>
            <w:r w:rsidRPr="000B2BD4">
              <w:t xml:space="preserve">Pupil and Provision sections plus end of KS1 outcomes </w:t>
            </w:r>
            <w:r>
              <w:t xml:space="preserve">and participation (including school exclusion) </w:t>
            </w:r>
            <w:r w:rsidRPr="000B2BD4">
              <w:t>data</w:t>
            </w:r>
          </w:p>
        </w:tc>
        <w:tc>
          <w:tcPr>
            <w:tcW w:w="4252" w:type="dxa"/>
            <w:shd w:val="clear" w:color="auto" w:fill="auto"/>
          </w:tcPr>
          <w:p w:rsidR="00B74F60" w:rsidRPr="000B2BD4" w:rsidRDefault="00B74F60" w:rsidP="006A06C0">
            <w:pPr>
              <w:spacing w:after="0"/>
            </w:pPr>
            <w:r w:rsidRPr="000B2BD4">
              <w:t xml:space="preserve">Pupil and Provision sections </w:t>
            </w:r>
            <w:r>
              <w:t>plus school exclusion data</w:t>
            </w:r>
          </w:p>
        </w:tc>
      </w:tr>
      <w:tr w:rsidR="00B74F60" w:rsidRPr="000B2BD4" w:rsidTr="006A06C0">
        <w:tc>
          <w:tcPr>
            <w:tcW w:w="1458" w:type="dxa"/>
            <w:shd w:val="clear" w:color="auto" w:fill="auto"/>
          </w:tcPr>
          <w:p w:rsidR="00B74F60" w:rsidRPr="000B2BD4" w:rsidRDefault="00B74F60" w:rsidP="006A06C0">
            <w:pPr>
              <w:spacing w:after="0"/>
            </w:pPr>
            <w:r w:rsidRPr="000B2BD4">
              <w:t>Fourth</w:t>
            </w:r>
          </w:p>
          <w:p w:rsidR="00B74F60" w:rsidRPr="000B2BD4" w:rsidRDefault="00B74F60" w:rsidP="006A06C0">
            <w:pPr>
              <w:spacing w:after="0"/>
            </w:pPr>
            <w:r w:rsidRPr="000B2BD4">
              <w:t>(2020-21)</w:t>
            </w:r>
          </w:p>
        </w:tc>
        <w:tc>
          <w:tcPr>
            <w:tcW w:w="4140" w:type="dxa"/>
            <w:shd w:val="clear" w:color="auto" w:fill="auto"/>
          </w:tcPr>
          <w:p w:rsidR="00B74F60" w:rsidRPr="000B2BD4" w:rsidRDefault="00B74F60" w:rsidP="006A06C0">
            <w:pPr>
              <w:spacing w:after="0"/>
            </w:pPr>
            <w:r w:rsidRPr="000B2BD4">
              <w:t xml:space="preserve">Pupil and Provision sections </w:t>
            </w:r>
            <w:r>
              <w:t>plus school exclusion data</w:t>
            </w:r>
          </w:p>
        </w:tc>
        <w:tc>
          <w:tcPr>
            <w:tcW w:w="4252" w:type="dxa"/>
            <w:shd w:val="clear" w:color="auto" w:fill="auto"/>
          </w:tcPr>
          <w:p w:rsidR="00B74F60" w:rsidRPr="000B2BD4" w:rsidRDefault="00B74F60" w:rsidP="006A06C0">
            <w:pPr>
              <w:spacing w:after="0"/>
            </w:pPr>
            <w:r w:rsidRPr="000B2BD4">
              <w:t xml:space="preserve">Pupil and Provision sections </w:t>
            </w:r>
            <w:r>
              <w:t>plus school exclusion data</w:t>
            </w:r>
          </w:p>
        </w:tc>
      </w:tr>
      <w:tr w:rsidR="00B74F60" w:rsidRPr="000B2BD4" w:rsidTr="006A06C0">
        <w:tc>
          <w:tcPr>
            <w:tcW w:w="1458" w:type="dxa"/>
            <w:shd w:val="clear" w:color="auto" w:fill="auto"/>
          </w:tcPr>
          <w:p w:rsidR="00B74F60" w:rsidRPr="000B2BD4" w:rsidRDefault="00B74F60" w:rsidP="006A06C0">
            <w:pPr>
              <w:spacing w:after="0"/>
            </w:pPr>
            <w:r w:rsidRPr="000B2BD4">
              <w:t>Fifth</w:t>
            </w:r>
          </w:p>
          <w:p w:rsidR="00B74F60" w:rsidRPr="000B2BD4" w:rsidRDefault="00B74F60" w:rsidP="006A06C0">
            <w:pPr>
              <w:spacing w:after="0"/>
            </w:pPr>
            <w:r w:rsidRPr="000B2BD4">
              <w:t>(2021-22)</w:t>
            </w:r>
          </w:p>
        </w:tc>
        <w:tc>
          <w:tcPr>
            <w:tcW w:w="4140" w:type="dxa"/>
            <w:shd w:val="clear" w:color="auto" w:fill="auto"/>
          </w:tcPr>
          <w:p w:rsidR="00B74F60" w:rsidRPr="000B2BD4" w:rsidRDefault="00B74F60" w:rsidP="006A06C0">
            <w:pPr>
              <w:spacing w:after="0"/>
            </w:pPr>
            <w:r w:rsidRPr="000B2BD4">
              <w:t xml:space="preserve">Pupil and Provision sections </w:t>
            </w:r>
            <w:r>
              <w:t>plus school exclusion data</w:t>
            </w:r>
          </w:p>
        </w:tc>
        <w:tc>
          <w:tcPr>
            <w:tcW w:w="4252" w:type="dxa"/>
            <w:shd w:val="clear" w:color="auto" w:fill="auto"/>
          </w:tcPr>
          <w:p w:rsidR="00B74F60" w:rsidRPr="000B2BD4" w:rsidRDefault="00B74F60" w:rsidP="006A06C0">
            <w:pPr>
              <w:spacing w:after="0"/>
            </w:pPr>
            <w:r w:rsidRPr="000B2BD4">
              <w:t xml:space="preserve">Pupil and Provision sections </w:t>
            </w:r>
            <w:r>
              <w:t>plus school exclusion data</w:t>
            </w:r>
          </w:p>
        </w:tc>
      </w:tr>
      <w:tr w:rsidR="00B74F60" w:rsidRPr="000B2BD4" w:rsidTr="006A06C0">
        <w:tc>
          <w:tcPr>
            <w:tcW w:w="1458" w:type="dxa"/>
            <w:shd w:val="clear" w:color="auto" w:fill="auto"/>
          </w:tcPr>
          <w:p w:rsidR="00B74F60" w:rsidRPr="000B2BD4" w:rsidRDefault="00B74F60" w:rsidP="006A06C0">
            <w:pPr>
              <w:spacing w:after="0"/>
            </w:pPr>
            <w:r w:rsidRPr="000B2BD4">
              <w:t>Sixth</w:t>
            </w:r>
          </w:p>
          <w:p w:rsidR="00B74F60" w:rsidRPr="000B2BD4" w:rsidRDefault="00B74F60" w:rsidP="006A06C0">
            <w:pPr>
              <w:spacing w:after="0"/>
            </w:pPr>
            <w:r w:rsidRPr="000B2BD4">
              <w:t>(2022-23)</w:t>
            </w:r>
          </w:p>
        </w:tc>
        <w:tc>
          <w:tcPr>
            <w:tcW w:w="4140" w:type="dxa"/>
            <w:shd w:val="clear" w:color="auto" w:fill="auto"/>
          </w:tcPr>
          <w:p w:rsidR="00B74F60" w:rsidRPr="000B2BD4" w:rsidRDefault="00B74F60" w:rsidP="006A06C0">
            <w:pPr>
              <w:spacing w:after="0"/>
            </w:pPr>
            <w:r w:rsidRPr="000B2BD4">
              <w:t xml:space="preserve">Pupil and Provision sections </w:t>
            </w:r>
            <w:r>
              <w:t>plus school exclusion data</w:t>
            </w:r>
          </w:p>
        </w:tc>
        <w:tc>
          <w:tcPr>
            <w:tcW w:w="4252" w:type="dxa"/>
            <w:shd w:val="clear" w:color="auto" w:fill="auto"/>
          </w:tcPr>
          <w:p w:rsidR="00B74F60" w:rsidRPr="000B2BD4" w:rsidRDefault="00B74F60" w:rsidP="006A06C0">
            <w:pPr>
              <w:spacing w:after="0"/>
            </w:pPr>
            <w:r w:rsidRPr="000B2BD4">
              <w:t xml:space="preserve">Pupil and Provision sections plus end of KS4 outcomes </w:t>
            </w:r>
            <w:r>
              <w:t xml:space="preserve">and participation (including school exclusion) </w:t>
            </w:r>
            <w:r w:rsidRPr="000B2BD4">
              <w:t>data</w:t>
            </w:r>
          </w:p>
        </w:tc>
      </w:tr>
      <w:tr w:rsidR="00B74F60" w:rsidRPr="000B2BD4" w:rsidTr="006A06C0">
        <w:tc>
          <w:tcPr>
            <w:tcW w:w="1458" w:type="dxa"/>
            <w:shd w:val="clear" w:color="auto" w:fill="auto"/>
          </w:tcPr>
          <w:p w:rsidR="00B74F60" w:rsidRPr="000B2BD4" w:rsidRDefault="00B74F60" w:rsidP="006A06C0">
            <w:pPr>
              <w:spacing w:after="0"/>
            </w:pPr>
            <w:r w:rsidRPr="000B2BD4">
              <w:t>Seventh</w:t>
            </w:r>
          </w:p>
          <w:p w:rsidR="00B74F60" w:rsidRPr="000B2BD4" w:rsidRDefault="00B74F60" w:rsidP="006A06C0">
            <w:pPr>
              <w:spacing w:after="0"/>
            </w:pPr>
            <w:r w:rsidRPr="000B2BD4">
              <w:t>(2023-24)</w:t>
            </w:r>
          </w:p>
        </w:tc>
        <w:tc>
          <w:tcPr>
            <w:tcW w:w="4140" w:type="dxa"/>
            <w:shd w:val="clear" w:color="auto" w:fill="auto"/>
          </w:tcPr>
          <w:p w:rsidR="00B74F60" w:rsidRPr="000B2BD4" w:rsidRDefault="00B74F60" w:rsidP="006A06C0">
            <w:pPr>
              <w:spacing w:after="0"/>
            </w:pPr>
            <w:r w:rsidRPr="000B2BD4">
              <w:t xml:space="preserve">Pupil and Provision sections plus outcomes </w:t>
            </w:r>
            <w:r>
              <w:t xml:space="preserve">and participation (including school exclusion) </w:t>
            </w:r>
            <w:r w:rsidRPr="000B2BD4">
              <w:t>data relating to the end of KS2</w:t>
            </w:r>
          </w:p>
        </w:tc>
        <w:tc>
          <w:tcPr>
            <w:tcW w:w="4252" w:type="dxa"/>
            <w:shd w:val="clear" w:color="auto" w:fill="auto"/>
          </w:tcPr>
          <w:p w:rsidR="00B74F60" w:rsidRPr="000B2BD4" w:rsidRDefault="00B74F60" w:rsidP="006A06C0">
            <w:pPr>
              <w:spacing w:after="0"/>
            </w:pPr>
            <w:r w:rsidRPr="000B2BD4">
              <w:t>Pupil and Provision sections plus Post-16 Year 12 academic year outcomes</w:t>
            </w:r>
            <w:r>
              <w:t xml:space="preserve"> and participation</w:t>
            </w:r>
            <w:r w:rsidRPr="000B2BD4">
              <w:t xml:space="preserve"> </w:t>
            </w:r>
            <w:r>
              <w:t xml:space="preserve">(including school exclusion) </w:t>
            </w:r>
            <w:r w:rsidRPr="000B2BD4">
              <w:t>data</w:t>
            </w:r>
          </w:p>
        </w:tc>
      </w:tr>
    </w:tbl>
    <w:p w:rsidR="00B74F60" w:rsidRDefault="00B74F60" w:rsidP="00B74F60">
      <w:pPr>
        <w:spacing w:after="0"/>
      </w:pPr>
    </w:p>
    <w:p w:rsidR="00B74F60" w:rsidRDefault="00B74F60" w:rsidP="00B74F60">
      <w:pPr>
        <w:spacing w:after="0"/>
      </w:pPr>
      <w:r>
        <w:t>*NB the data collected relates to the academic year prior to the Longitudinal Study year.</w:t>
      </w:r>
    </w:p>
    <w:p w:rsidR="00B74F60" w:rsidRPr="000B2BD4" w:rsidRDefault="00B74F60" w:rsidP="00B74F60">
      <w:pPr>
        <w:spacing w:after="0"/>
      </w:pPr>
    </w:p>
    <w:p w:rsidR="00B74F60" w:rsidRDefault="00B74F60" w:rsidP="00B74F60">
      <w:pPr>
        <w:spacing w:after="0"/>
      </w:pPr>
      <w:r w:rsidRPr="000B2BD4">
        <w:t xml:space="preserve">Whilst it is hoped that LA HI Support Teams will be </w:t>
      </w:r>
      <w:r>
        <w:t xml:space="preserve">able </w:t>
      </w:r>
      <w:r w:rsidRPr="000B2BD4">
        <w:t xml:space="preserve">to supply data on the majority of the children and young people in the two cohorts there will be no necessity to provide data on all pupils within the cohorts (as in the </w:t>
      </w:r>
      <w:proofErr w:type="spellStart"/>
      <w:r w:rsidRPr="000B2BD4">
        <w:t>NatSIP</w:t>
      </w:r>
      <w:proofErr w:type="spellEnd"/>
      <w:r w:rsidRPr="000B2BD4">
        <w:t xml:space="preserve"> outcomes benchmarking survey).</w:t>
      </w:r>
    </w:p>
    <w:p w:rsidR="00B74F60" w:rsidRPr="000B2BD4" w:rsidRDefault="00B74F60" w:rsidP="00B74F60">
      <w:pPr>
        <w:spacing w:after="0"/>
      </w:pPr>
    </w:p>
    <w:p w:rsidR="00B74F60" w:rsidRDefault="00B74F60" w:rsidP="00B74F60">
      <w:pPr>
        <w:spacing w:after="0"/>
      </w:pPr>
      <w:r w:rsidRPr="000B2BD4">
        <w:t>The collection and submission of the data will be in the form of an online</w:t>
      </w:r>
      <w:r>
        <w:t>, web based</w:t>
      </w:r>
      <w:r w:rsidRPr="000B2BD4">
        <w:t xml:space="preserve"> survey. </w:t>
      </w:r>
      <w:r>
        <w:t>Drop down response option</w:t>
      </w:r>
      <w:r w:rsidRPr="000B2BD4">
        <w:t xml:space="preserve"> menus and </w:t>
      </w:r>
      <w:r>
        <w:t>additional information and guidance notes</w:t>
      </w:r>
      <w:r w:rsidRPr="000B2BD4">
        <w:t xml:space="preserve"> </w:t>
      </w:r>
      <w:r>
        <w:t>will be included in the survey questionnaire to support data entry.</w:t>
      </w:r>
      <w:r w:rsidRPr="000B2BD4">
        <w:t xml:space="preserve"> </w:t>
      </w:r>
    </w:p>
    <w:p w:rsidR="00B74F60" w:rsidRPr="000B2BD4" w:rsidRDefault="00B74F60" w:rsidP="00B74F60">
      <w:pPr>
        <w:spacing w:after="0"/>
      </w:pPr>
    </w:p>
    <w:p w:rsidR="00B74F60" w:rsidRPr="000B2BD4" w:rsidRDefault="00B74F60" w:rsidP="00B74F60">
      <w:pPr>
        <w:spacing w:after="0"/>
      </w:pPr>
      <w:r>
        <w:t xml:space="preserve">In addition, a detailed Guidance document </w:t>
      </w:r>
      <w:r w:rsidRPr="000B2BD4">
        <w:t>will be circulated for each year of data collection and ongoing support will be available.</w:t>
      </w:r>
    </w:p>
    <w:p w:rsidR="00B74F60" w:rsidRDefault="00B74F60" w:rsidP="00B74F60">
      <w:pPr>
        <w:spacing w:after="0"/>
        <w:rPr>
          <w:b/>
        </w:rPr>
      </w:pPr>
    </w:p>
    <w:p w:rsidR="00B74F60" w:rsidRPr="000B2BD4" w:rsidRDefault="00B74F60" w:rsidP="00B74F60">
      <w:pPr>
        <w:spacing w:after="0"/>
        <w:rPr>
          <w:b/>
        </w:rPr>
      </w:pPr>
      <w:r w:rsidRPr="000B2BD4">
        <w:rPr>
          <w:b/>
        </w:rPr>
        <w:t>Confidentiality</w:t>
      </w:r>
    </w:p>
    <w:p w:rsidR="00B74F60" w:rsidRPr="00185CC2" w:rsidRDefault="00B74F60" w:rsidP="00B74F60">
      <w:pPr>
        <w:spacing w:after="0"/>
        <w:ind w:right="270"/>
      </w:pPr>
      <w:r w:rsidRPr="00185CC2">
        <w:t xml:space="preserve">A </w:t>
      </w:r>
      <w:r w:rsidRPr="00185CC2">
        <w:rPr>
          <w:spacing w:val="-1"/>
        </w:rPr>
        <w:t>cryptographic</w:t>
      </w:r>
      <w:r w:rsidRPr="00185CC2">
        <w:rPr>
          <w:spacing w:val="-5"/>
        </w:rPr>
        <w:t xml:space="preserve"> </w:t>
      </w:r>
      <w:r w:rsidRPr="00185CC2">
        <w:t>hash</w:t>
      </w:r>
      <w:r w:rsidRPr="00185CC2">
        <w:rPr>
          <w:spacing w:val="-6"/>
        </w:rPr>
        <w:t xml:space="preserve"> </w:t>
      </w:r>
      <w:r w:rsidRPr="00185CC2">
        <w:rPr>
          <w:spacing w:val="-1"/>
        </w:rPr>
        <w:t>function</w:t>
      </w:r>
      <w:r w:rsidRPr="00185CC2">
        <w:rPr>
          <w:rStyle w:val="FootnoteReference"/>
          <w:spacing w:val="-1"/>
        </w:rPr>
        <w:footnoteReference w:id="4"/>
      </w:r>
      <w:r w:rsidRPr="00185CC2">
        <w:rPr>
          <w:spacing w:val="-7"/>
        </w:rPr>
        <w:t xml:space="preserve"> will be employed in the survey which </w:t>
      </w:r>
      <w:r w:rsidRPr="00185CC2">
        <w:t>will ensure that:</w:t>
      </w:r>
    </w:p>
    <w:p w:rsidR="00B74F60" w:rsidRPr="00185CC2" w:rsidRDefault="00B74F60" w:rsidP="00B74F60">
      <w:pPr>
        <w:pStyle w:val="ListParagraph"/>
        <w:spacing w:after="0"/>
      </w:pPr>
    </w:p>
    <w:p w:rsidR="00B74F60" w:rsidRPr="00185CC2" w:rsidRDefault="00B74F60" w:rsidP="00B74F60">
      <w:pPr>
        <w:pStyle w:val="ListParagraph"/>
        <w:numPr>
          <w:ilvl w:val="0"/>
          <w:numId w:val="38"/>
        </w:numPr>
        <w:spacing w:after="0"/>
        <w:ind w:left="720" w:right="270"/>
        <w:contextualSpacing/>
      </w:pPr>
      <w:r w:rsidRPr="00185CC2">
        <w:t xml:space="preserve">A unique and anonymous ID will be created for each pupil which can be used to link a pupil’s records across the data collection years </w:t>
      </w:r>
    </w:p>
    <w:p w:rsidR="00B74F60" w:rsidRPr="00185CC2" w:rsidRDefault="00B74F60" w:rsidP="00B74F60">
      <w:pPr>
        <w:pStyle w:val="ListParagraph"/>
        <w:numPr>
          <w:ilvl w:val="0"/>
          <w:numId w:val="38"/>
        </w:numPr>
        <w:spacing w:after="0"/>
        <w:ind w:left="720" w:right="270"/>
        <w:contextualSpacing/>
      </w:pPr>
      <w:r w:rsidRPr="00185CC2">
        <w:t>Only the LA will have access to a pupil’s identity</w:t>
      </w:r>
    </w:p>
    <w:p w:rsidR="00B74F60" w:rsidRDefault="00B74F60" w:rsidP="00B74F60">
      <w:pPr>
        <w:spacing w:after="0"/>
      </w:pPr>
    </w:p>
    <w:p w:rsidR="00B74F60" w:rsidRDefault="00B74F60" w:rsidP="00B74F60">
      <w:pPr>
        <w:spacing w:after="0"/>
      </w:pPr>
      <w:r w:rsidRPr="003E443D">
        <w:t xml:space="preserve">All data will be collected and stored in accordance with the Data Protection Act 1998 and the General Data Protection Regulation (from May 2018). The UCL Data Protection Legal Team has approved the ongoing management of the data through </w:t>
      </w:r>
      <w:hyperlink r:id="rId25" w:anchor="data" w:history="1">
        <w:r w:rsidRPr="003E443D">
          <w:rPr>
            <w:rStyle w:val="Hyperlink"/>
          </w:rPr>
          <w:t>Gorilla</w:t>
        </w:r>
      </w:hyperlink>
      <w:r w:rsidRPr="003E443D">
        <w:t xml:space="preserve">, a cloud software platform specifically for the behavioural sciences and compliant with the </w:t>
      </w:r>
      <w:hyperlink r:id="rId26" w:history="1">
        <w:r w:rsidRPr="003E443D">
          <w:rPr>
            <w:rStyle w:val="Hyperlink"/>
          </w:rPr>
          <w:t>British Psychological Society</w:t>
        </w:r>
      </w:hyperlink>
      <w:r w:rsidRPr="003E443D">
        <w:t xml:space="preserve">  requirements.</w:t>
      </w:r>
      <w:r>
        <w:t xml:space="preserve"> </w:t>
      </w:r>
    </w:p>
    <w:p w:rsidR="00B74F60" w:rsidRDefault="00B74F60" w:rsidP="00B74F60">
      <w:pPr>
        <w:spacing w:after="0"/>
        <w:rPr>
          <w:b/>
        </w:rPr>
      </w:pPr>
    </w:p>
    <w:p w:rsidR="00B74F60" w:rsidRPr="000B2BD4" w:rsidRDefault="00B74F60" w:rsidP="00B74F60">
      <w:pPr>
        <w:spacing w:after="0"/>
        <w:rPr>
          <w:b/>
        </w:rPr>
      </w:pPr>
      <w:r w:rsidRPr="000B2BD4">
        <w:rPr>
          <w:b/>
        </w:rPr>
        <w:t>Ethical approval</w:t>
      </w:r>
    </w:p>
    <w:p w:rsidR="00B74F60" w:rsidRDefault="00B74F60" w:rsidP="00B74F60">
      <w:pPr>
        <w:spacing w:after="0"/>
      </w:pPr>
      <w:r w:rsidRPr="000B2BD4">
        <w:t>Ethical approval has been obtained through the UCL Research Ethics Committee Project ID number: 2012/007. Given that the data will be anonymised there will be no need to obtain informed parental/student consent.</w:t>
      </w:r>
    </w:p>
    <w:p w:rsidR="00B74F60" w:rsidRDefault="00B74F60" w:rsidP="00B74F60">
      <w:pPr>
        <w:spacing w:after="0"/>
      </w:pPr>
    </w:p>
    <w:p w:rsidR="00B74F60" w:rsidRPr="000B2BD4" w:rsidRDefault="00B74F60" w:rsidP="00B74F60">
      <w:pPr>
        <w:spacing w:after="0"/>
        <w:rPr>
          <w:b/>
        </w:rPr>
      </w:pPr>
      <w:r w:rsidRPr="000B2BD4">
        <w:rPr>
          <w:b/>
        </w:rPr>
        <w:t>Re</w:t>
      </w:r>
      <w:r>
        <w:rPr>
          <w:b/>
        </w:rPr>
        <w:t>porting</w:t>
      </w:r>
    </w:p>
    <w:p w:rsidR="00B74F60" w:rsidRPr="002259F6" w:rsidRDefault="00B74F60" w:rsidP="00B74F60">
      <w:pPr>
        <w:spacing w:after="0"/>
        <w:rPr>
          <w:szCs w:val="22"/>
        </w:rPr>
      </w:pPr>
      <w:r w:rsidRPr="002259F6">
        <w:rPr>
          <w:szCs w:val="22"/>
        </w:rPr>
        <w:t>Individual pupils and LAs will not be identified in any reporting</w:t>
      </w:r>
      <w:r>
        <w:rPr>
          <w:szCs w:val="22"/>
        </w:rPr>
        <w:t>.</w:t>
      </w:r>
    </w:p>
    <w:p w:rsidR="00B74F60" w:rsidRDefault="00B74F60" w:rsidP="00B74F60">
      <w:pPr>
        <w:tabs>
          <w:tab w:val="left" w:pos="540"/>
          <w:tab w:val="left" w:pos="630"/>
        </w:tabs>
        <w:spacing w:after="0"/>
        <w:rPr>
          <w:rFonts w:cs="Calibri"/>
          <w:szCs w:val="22"/>
        </w:rPr>
      </w:pPr>
    </w:p>
    <w:p w:rsidR="00B74F60" w:rsidRPr="002259F6" w:rsidRDefault="00B74F60" w:rsidP="00B74F60">
      <w:pPr>
        <w:tabs>
          <w:tab w:val="left" w:pos="540"/>
          <w:tab w:val="left" w:pos="630"/>
        </w:tabs>
        <w:spacing w:after="0"/>
        <w:rPr>
          <w:szCs w:val="22"/>
        </w:rPr>
      </w:pPr>
      <w:r w:rsidRPr="002259F6">
        <w:rPr>
          <w:rFonts w:cs="Calibri"/>
          <w:szCs w:val="22"/>
        </w:rPr>
        <w:t xml:space="preserve">Detailed reports on each year of the Longitudinal Study will be circulated to the HI Support Teams that participate. </w:t>
      </w:r>
      <w:r w:rsidRPr="002259F6">
        <w:rPr>
          <w:szCs w:val="22"/>
        </w:rPr>
        <w:t xml:space="preserve">Comparative </w:t>
      </w:r>
      <w:proofErr w:type="spellStart"/>
      <w:r w:rsidRPr="002259F6">
        <w:rPr>
          <w:szCs w:val="22"/>
        </w:rPr>
        <w:t>DfE</w:t>
      </w:r>
      <w:proofErr w:type="spellEnd"/>
      <w:r w:rsidRPr="002259F6">
        <w:rPr>
          <w:szCs w:val="22"/>
        </w:rPr>
        <w:t xml:space="preserve"> statistics for the general </w:t>
      </w:r>
      <w:r>
        <w:rPr>
          <w:szCs w:val="22"/>
        </w:rPr>
        <w:t>pupil</w:t>
      </w:r>
      <w:r w:rsidRPr="002259F6">
        <w:rPr>
          <w:szCs w:val="22"/>
        </w:rPr>
        <w:t xml:space="preserve"> population will be </w:t>
      </w:r>
      <w:r>
        <w:rPr>
          <w:szCs w:val="22"/>
        </w:rPr>
        <w:t>include</w:t>
      </w:r>
      <w:r w:rsidRPr="002259F6">
        <w:rPr>
          <w:szCs w:val="22"/>
        </w:rPr>
        <w:t>d.</w:t>
      </w:r>
    </w:p>
    <w:p w:rsidR="00B74F60" w:rsidRDefault="00B74F60" w:rsidP="00B74F60">
      <w:pPr>
        <w:tabs>
          <w:tab w:val="left" w:pos="540"/>
          <w:tab w:val="left" w:pos="630"/>
        </w:tabs>
        <w:spacing w:after="0"/>
        <w:rPr>
          <w:szCs w:val="22"/>
        </w:rPr>
      </w:pPr>
    </w:p>
    <w:p w:rsidR="00B74F60" w:rsidRPr="002259F6" w:rsidRDefault="00B74F60" w:rsidP="00B74F60">
      <w:pPr>
        <w:tabs>
          <w:tab w:val="left" w:pos="540"/>
          <w:tab w:val="left" w:pos="630"/>
        </w:tabs>
        <w:spacing w:after="0"/>
        <w:rPr>
          <w:szCs w:val="22"/>
        </w:rPr>
      </w:pPr>
      <w:r w:rsidRPr="002259F6">
        <w:rPr>
          <w:szCs w:val="22"/>
        </w:rPr>
        <w:t>A full longitudinal analysis of the data will be performed and reported following the final year of data collection.</w:t>
      </w:r>
    </w:p>
    <w:p w:rsidR="00B74F60" w:rsidRDefault="00B74F60" w:rsidP="00B74F60">
      <w:pPr>
        <w:spacing w:after="0"/>
        <w:rPr>
          <w:szCs w:val="22"/>
        </w:rPr>
      </w:pPr>
    </w:p>
    <w:p w:rsidR="00B74F60" w:rsidRDefault="00B74F60" w:rsidP="00B74F60">
      <w:pPr>
        <w:spacing w:after="0"/>
      </w:pPr>
      <w:r w:rsidRPr="000B2BD4">
        <w:t xml:space="preserve">The anonymised results of the </w:t>
      </w:r>
      <w:r w:rsidRPr="002259F6">
        <w:rPr>
          <w:rFonts w:cs="Calibri"/>
          <w:szCs w:val="22"/>
        </w:rPr>
        <w:t>Longitudinal Study</w:t>
      </w:r>
      <w:r w:rsidRPr="000B2BD4">
        <w:t xml:space="preserve"> may also be presented at national and international conferences. We may also publish the results of the study in a newsletter, magazine, and/or scientific journal. </w:t>
      </w:r>
    </w:p>
    <w:p w:rsidR="00B74F60" w:rsidRDefault="00B74F60" w:rsidP="00B74F60">
      <w:pPr>
        <w:spacing w:after="0"/>
        <w:rPr>
          <w:szCs w:val="22"/>
        </w:rPr>
      </w:pPr>
    </w:p>
    <w:p w:rsidR="00B74F60" w:rsidRPr="000B2BD4" w:rsidRDefault="00B74F60" w:rsidP="00B74F60">
      <w:pPr>
        <w:spacing w:after="0"/>
        <w:rPr>
          <w:b/>
        </w:rPr>
      </w:pPr>
      <w:r w:rsidRPr="000B2BD4">
        <w:rPr>
          <w:b/>
        </w:rPr>
        <w:t>Project team</w:t>
      </w:r>
    </w:p>
    <w:p w:rsidR="00B74F60" w:rsidRPr="000B2BD4" w:rsidRDefault="00B74F60" w:rsidP="00B74F60">
      <w:pPr>
        <w:spacing w:after="0"/>
      </w:pPr>
      <w:r w:rsidRPr="000B2BD4">
        <w:t xml:space="preserve">The </w:t>
      </w:r>
      <w:proofErr w:type="spellStart"/>
      <w:r w:rsidRPr="000B2BD4">
        <w:t>NatSIP</w:t>
      </w:r>
      <w:proofErr w:type="spellEnd"/>
      <w:r w:rsidRPr="000B2BD4">
        <w:t>-CRIDE Longitudinal Study Project Team comprises:</w:t>
      </w:r>
    </w:p>
    <w:p w:rsidR="00B74F60" w:rsidRDefault="00B74F60" w:rsidP="00B74F60">
      <w:pPr>
        <w:spacing w:after="0"/>
      </w:pPr>
    </w:p>
    <w:p w:rsidR="00B74F60" w:rsidRPr="000B2BD4" w:rsidRDefault="00B74F60" w:rsidP="00B74F60">
      <w:pPr>
        <w:spacing w:after="0"/>
      </w:pPr>
      <w:r w:rsidRPr="000B2BD4">
        <w:t xml:space="preserve">Bob Denman             </w:t>
      </w:r>
      <w:proofErr w:type="spellStart"/>
      <w:r w:rsidRPr="000B2BD4">
        <w:t>CPsychol</w:t>
      </w:r>
      <w:proofErr w:type="spellEnd"/>
      <w:r>
        <w:t xml:space="preserve">, </w:t>
      </w:r>
      <w:proofErr w:type="spellStart"/>
      <w:r>
        <w:t>AFBPsS</w:t>
      </w:r>
      <w:proofErr w:type="spellEnd"/>
      <w:r>
        <w:t xml:space="preserve">; </w:t>
      </w:r>
      <w:proofErr w:type="spellStart"/>
      <w:r w:rsidRPr="000B2BD4">
        <w:t>NatSIP</w:t>
      </w:r>
      <w:proofErr w:type="spellEnd"/>
      <w:r w:rsidRPr="000B2BD4">
        <w:t xml:space="preserve"> Associate; Co-Lead, </w:t>
      </w:r>
      <w:proofErr w:type="spellStart"/>
      <w:r w:rsidRPr="000B2BD4">
        <w:t>NatSIP</w:t>
      </w:r>
      <w:proofErr w:type="spellEnd"/>
      <w:r w:rsidRPr="000B2BD4">
        <w:t xml:space="preserve"> Outcomes Benchmarking </w:t>
      </w:r>
    </w:p>
    <w:p w:rsidR="00B74F60" w:rsidRDefault="00B74F60" w:rsidP="00B74F60">
      <w:pPr>
        <w:spacing w:after="0"/>
      </w:pPr>
      <w:r w:rsidRPr="000B2BD4">
        <w:t xml:space="preserve">                                    </w:t>
      </w:r>
      <w:proofErr w:type="spellStart"/>
      <w:r w:rsidRPr="000B2BD4">
        <w:t>Workstream</w:t>
      </w:r>
      <w:proofErr w:type="spellEnd"/>
      <w:r w:rsidRPr="000B2BD4">
        <w:t>; CRIDE Committee Member</w:t>
      </w:r>
    </w:p>
    <w:p w:rsidR="00B74F60" w:rsidRPr="000B2BD4" w:rsidRDefault="00B74F60" w:rsidP="00B74F60">
      <w:pPr>
        <w:spacing w:after="0"/>
      </w:pPr>
    </w:p>
    <w:p w:rsidR="00B74F60" w:rsidRPr="000B2BD4" w:rsidRDefault="00B74F60" w:rsidP="00B74F60">
      <w:pPr>
        <w:spacing w:after="0"/>
      </w:pPr>
      <w:proofErr w:type="spellStart"/>
      <w:r w:rsidRPr="000B2BD4">
        <w:t>Dr.</w:t>
      </w:r>
      <w:proofErr w:type="spellEnd"/>
      <w:r w:rsidRPr="000B2BD4">
        <w:t xml:space="preserve"> Nicky Ereaut</w:t>
      </w:r>
      <w:r w:rsidR="00A02E5E">
        <w:t>*</w:t>
      </w:r>
      <w:r w:rsidRPr="000B2BD4">
        <w:t xml:space="preserve">     Specialist Manager of Sensory, Physical &amp; Complex Needs, Oxfordshire CC; </w:t>
      </w:r>
    </w:p>
    <w:p w:rsidR="00B74F60" w:rsidRDefault="00B74F60" w:rsidP="00B74F60">
      <w:pPr>
        <w:spacing w:after="0"/>
      </w:pPr>
      <w:r w:rsidRPr="000B2BD4">
        <w:t xml:space="preserve">                                    Co-Lead, </w:t>
      </w:r>
      <w:proofErr w:type="spellStart"/>
      <w:r w:rsidRPr="000B2BD4">
        <w:t>NatSIP</w:t>
      </w:r>
      <w:proofErr w:type="spellEnd"/>
      <w:r w:rsidRPr="000B2BD4">
        <w:t xml:space="preserve"> Outcomes Benchmarkin</w:t>
      </w:r>
      <w:r>
        <w:t>g</w:t>
      </w:r>
      <w:r w:rsidRPr="000B2BD4">
        <w:t xml:space="preserve"> </w:t>
      </w:r>
      <w:proofErr w:type="spellStart"/>
      <w:r w:rsidRPr="000B2BD4">
        <w:t>Workstream</w:t>
      </w:r>
      <w:proofErr w:type="spellEnd"/>
    </w:p>
    <w:p w:rsidR="00B74F60" w:rsidRPr="000B2BD4" w:rsidRDefault="00B74F60" w:rsidP="00B74F60">
      <w:pPr>
        <w:spacing w:after="0"/>
      </w:pPr>
    </w:p>
    <w:p w:rsidR="00B74F60" w:rsidRPr="000B2BD4" w:rsidRDefault="00B74F60" w:rsidP="00B74F60">
      <w:pPr>
        <w:spacing w:after="0"/>
      </w:pPr>
      <w:proofErr w:type="spellStart"/>
      <w:r w:rsidRPr="000B2BD4">
        <w:t>Dr.</w:t>
      </w:r>
      <w:proofErr w:type="spellEnd"/>
      <w:r w:rsidRPr="000B2BD4">
        <w:t xml:space="preserve"> Fiona Kyle           Senior Lecturer, Division of Language and Communication Science, City,</w:t>
      </w:r>
    </w:p>
    <w:p w:rsidR="00B74F60" w:rsidRDefault="00B74F60" w:rsidP="00B74F60">
      <w:pPr>
        <w:spacing w:after="0"/>
      </w:pPr>
      <w:r w:rsidRPr="000B2BD4">
        <w:t xml:space="preserve">                                    University of London: Vice-Chair of CRIDE</w:t>
      </w:r>
    </w:p>
    <w:p w:rsidR="00B74F60" w:rsidRPr="000B2BD4" w:rsidRDefault="00B74F60" w:rsidP="00B74F60">
      <w:pPr>
        <w:spacing w:after="0"/>
      </w:pPr>
    </w:p>
    <w:p w:rsidR="00B74F60" w:rsidRPr="000B2BD4" w:rsidRDefault="00B74F60" w:rsidP="00B74F60">
      <w:pPr>
        <w:spacing w:after="0"/>
      </w:pPr>
      <w:proofErr w:type="spellStart"/>
      <w:r w:rsidRPr="000B2BD4">
        <w:t>Dr.</w:t>
      </w:r>
      <w:proofErr w:type="spellEnd"/>
      <w:r w:rsidRPr="000B2BD4">
        <w:t xml:space="preserve"> Merle Mahon     Senior Lecturer, Language and Cognition Research Department, Division of</w:t>
      </w:r>
    </w:p>
    <w:p w:rsidR="00B74F60" w:rsidRPr="000B2BD4" w:rsidRDefault="00B74F60" w:rsidP="00B74F60">
      <w:pPr>
        <w:spacing w:after="0"/>
      </w:pPr>
      <w:r w:rsidRPr="000B2BD4">
        <w:t xml:space="preserve">                                    Psychology and Language Sciences, University College London; CRIDE</w:t>
      </w:r>
    </w:p>
    <w:p w:rsidR="00B74F60" w:rsidRDefault="00B74F60" w:rsidP="00B74F60">
      <w:pPr>
        <w:spacing w:after="0"/>
      </w:pPr>
      <w:r w:rsidRPr="000B2BD4">
        <w:t xml:space="preserve">                                    Founding Committee Member</w:t>
      </w:r>
    </w:p>
    <w:p w:rsidR="00B74F60" w:rsidRPr="000B2BD4" w:rsidRDefault="00B74F60" w:rsidP="00B74F60">
      <w:pPr>
        <w:spacing w:after="0"/>
      </w:pPr>
    </w:p>
    <w:p w:rsidR="00B74F60" w:rsidRPr="000B2BD4" w:rsidRDefault="00B74F60" w:rsidP="00B74F60">
      <w:pPr>
        <w:spacing w:after="0"/>
      </w:pPr>
      <w:proofErr w:type="spellStart"/>
      <w:r w:rsidRPr="000B2BD4">
        <w:t>Dr.</w:t>
      </w:r>
      <w:proofErr w:type="spellEnd"/>
      <w:r w:rsidRPr="000B2BD4">
        <w:t xml:space="preserve"> Stevie Mayhook Education Consultation, Ewing Foundation; Chair of CRIDE</w:t>
      </w:r>
    </w:p>
    <w:p w:rsidR="00B74F60" w:rsidRDefault="00B74F60" w:rsidP="00B74F60">
      <w:pPr>
        <w:spacing w:after="0"/>
        <w:rPr>
          <w:b/>
        </w:rPr>
      </w:pPr>
    </w:p>
    <w:p w:rsidR="00205B4B" w:rsidRPr="00205B4B" w:rsidRDefault="00205B4B" w:rsidP="00205B4B">
      <w:pPr>
        <w:spacing w:after="0"/>
      </w:pPr>
      <w:r w:rsidRPr="00205B4B">
        <w:t xml:space="preserve">*Dr Nicky Ereaut has served on the Project Team as the lead LA Sensory Support Service representative. In this role she has neither access to the data submitted nor the research analysis within the Project. </w:t>
      </w:r>
    </w:p>
    <w:p w:rsidR="00A02E5E" w:rsidRPr="00A02E5E" w:rsidRDefault="00A02E5E" w:rsidP="00A02E5E">
      <w:pPr>
        <w:spacing w:after="0"/>
        <w:rPr>
          <w:b/>
        </w:rPr>
      </w:pPr>
    </w:p>
    <w:p w:rsidR="00A02E5E" w:rsidRDefault="00A02E5E" w:rsidP="00B74F60">
      <w:pPr>
        <w:spacing w:after="0"/>
        <w:rPr>
          <w:b/>
        </w:rPr>
      </w:pPr>
    </w:p>
    <w:p w:rsidR="00B74F60" w:rsidRPr="000B2BD4" w:rsidRDefault="00B74F60" w:rsidP="00B74F60">
      <w:pPr>
        <w:spacing w:after="0"/>
        <w:rPr>
          <w:b/>
        </w:rPr>
      </w:pPr>
      <w:r w:rsidRPr="000B2BD4">
        <w:rPr>
          <w:b/>
        </w:rPr>
        <w:t>How to contact us</w:t>
      </w:r>
    </w:p>
    <w:p w:rsidR="00B74F60" w:rsidRPr="000B2BD4" w:rsidRDefault="00B74F60" w:rsidP="00B74F60">
      <w:pPr>
        <w:spacing w:after="0"/>
      </w:pPr>
      <w:r w:rsidRPr="000B2BD4">
        <w:t>If you would like more information, please contact Bob Denman:</w:t>
      </w:r>
    </w:p>
    <w:p w:rsidR="00B74F60" w:rsidRPr="000B2BD4" w:rsidRDefault="00B74F60" w:rsidP="00B74F60">
      <w:pPr>
        <w:spacing w:after="0"/>
        <w:rPr>
          <w:b/>
        </w:rPr>
      </w:pPr>
      <w:r>
        <w:t>M</w:t>
      </w:r>
      <w:r w:rsidRPr="000B2BD4">
        <w:t xml:space="preserve">obile: </w:t>
      </w:r>
      <w:r>
        <w:rPr>
          <w:b/>
        </w:rPr>
        <w:t>07825 841</w:t>
      </w:r>
      <w:r w:rsidRPr="000B2BD4">
        <w:rPr>
          <w:b/>
        </w:rPr>
        <w:t>058</w:t>
      </w:r>
      <w:r w:rsidRPr="000B2BD4">
        <w:t xml:space="preserve"> or email: </w:t>
      </w:r>
      <w:hyperlink r:id="rId27" w:history="1">
        <w:r w:rsidRPr="000B2BD4">
          <w:rPr>
            <w:rStyle w:val="Hyperlink"/>
          </w:rPr>
          <w:t>bob.denman@natsip.co.uk</w:t>
        </w:r>
      </w:hyperlink>
      <w:r w:rsidRPr="000B2BD4">
        <w:rPr>
          <w:b/>
        </w:rPr>
        <w:t>.</w:t>
      </w:r>
    </w:p>
    <w:p w:rsidR="00B74F60" w:rsidRDefault="00B74F60" w:rsidP="00B74F60">
      <w:pPr>
        <w:spacing w:after="0"/>
      </w:pPr>
    </w:p>
    <w:p w:rsidR="00B74F60" w:rsidRPr="000B2BD4" w:rsidRDefault="00B74F60" w:rsidP="00B74F60">
      <w:pPr>
        <w:spacing w:after="0"/>
      </w:pPr>
      <w:r>
        <w:t>A</w:t>
      </w:r>
      <w:r w:rsidRPr="000B2BD4">
        <w:t xml:space="preserve">ny complaints about the way in which this research has been, or is being conducted, </w:t>
      </w:r>
      <w:r>
        <w:t>can be directed to</w:t>
      </w:r>
      <w:r w:rsidRPr="000B2BD4">
        <w:t xml:space="preserve"> </w:t>
      </w:r>
      <w:r w:rsidRPr="000B2BD4">
        <w:rPr>
          <w:b/>
        </w:rPr>
        <w:t xml:space="preserve">Dr Merle Mahon, </w:t>
      </w:r>
      <w:r w:rsidRPr="000B2BD4">
        <w:t>telephone</w:t>
      </w:r>
      <w:r w:rsidRPr="000B2BD4">
        <w:rPr>
          <w:b/>
        </w:rPr>
        <w:t>: 020 7679 4036</w:t>
      </w:r>
      <w:r w:rsidRPr="000B2BD4">
        <w:t xml:space="preserve"> </w:t>
      </w:r>
      <w:hyperlink r:id="rId28" w:history="1">
        <w:r w:rsidRPr="00AD533E">
          <w:rPr>
            <w:rStyle w:val="Hyperlink"/>
          </w:rPr>
          <w:t>merle.mahon@ucl.ac.uk</w:t>
        </w:r>
      </w:hyperlink>
      <w:r w:rsidRPr="00AD533E">
        <w:t>.</w:t>
      </w:r>
    </w:p>
    <w:p w:rsidR="00B74F60" w:rsidRDefault="00B74F60" w:rsidP="00B74F60">
      <w:pPr>
        <w:spacing w:after="0"/>
        <w:rPr>
          <w:b/>
        </w:rPr>
      </w:pPr>
    </w:p>
    <w:p w:rsidR="00B74F60" w:rsidRPr="000B2BD4" w:rsidRDefault="00B74F60" w:rsidP="00B74F60">
      <w:pPr>
        <w:spacing w:after="0"/>
        <w:rPr>
          <w:b/>
        </w:rPr>
      </w:pPr>
      <w:r w:rsidRPr="000B2BD4">
        <w:rPr>
          <w:b/>
        </w:rPr>
        <w:t>Thank you for reading this.</w:t>
      </w:r>
    </w:p>
    <w:p w:rsidR="00B74F60" w:rsidRDefault="00B74F60" w:rsidP="00B74F60">
      <w:pPr>
        <w:spacing w:after="0"/>
      </w:pPr>
    </w:p>
    <w:p w:rsidR="00B74F60" w:rsidRPr="007F7BFC" w:rsidRDefault="00B74F60" w:rsidP="00B74F60">
      <w:pPr>
        <w:contextualSpacing/>
        <w:rPr>
          <w:rFonts w:eastAsia="MS Mincho"/>
          <w:bCs/>
          <w:sz w:val="24"/>
        </w:rPr>
      </w:pPr>
    </w:p>
    <w:p w:rsidR="00B74F60" w:rsidRDefault="00B74F60" w:rsidP="00B74F60">
      <w:pPr>
        <w:spacing w:after="0"/>
      </w:pPr>
    </w:p>
    <w:p w:rsidR="00B74F60" w:rsidRDefault="00B74F60" w:rsidP="00B74F60">
      <w:pPr>
        <w:spacing w:after="0"/>
      </w:pPr>
    </w:p>
    <w:p w:rsidR="00D7308D" w:rsidRDefault="00D7308D" w:rsidP="001F6618">
      <w:pPr>
        <w:contextualSpacing/>
        <w:rPr>
          <w:rFonts w:cs="Arial"/>
          <w:b/>
          <w:bCs/>
          <w:sz w:val="24"/>
        </w:rPr>
      </w:pPr>
    </w:p>
    <w:p w:rsidR="00A02E5E" w:rsidRDefault="00A02E5E" w:rsidP="001F6618">
      <w:pPr>
        <w:contextualSpacing/>
        <w:rPr>
          <w:rFonts w:cs="Arial"/>
          <w:b/>
          <w:bCs/>
          <w:sz w:val="24"/>
        </w:rPr>
      </w:pPr>
    </w:p>
    <w:p w:rsidR="00972004" w:rsidRDefault="00972004" w:rsidP="001F6618">
      <w:pPr>
        <w:contextualSpacing/>
        <w:rPr>
          <w:rFonts w:cs="Arial"/>
          <w:b/>
          <w:bCs/>
          <w:sz w:val="24"/>
        </w:rPr>
      </w:pPr>
      <w:r>
        <w:rPr>
          <w:rFonts w:cs="Arial"/>
          <w:b/>
          <w:bCs/>
          <w:sz w:val="24"/>
        </w:rPr>
        <w:t xml:space="preserve">APPENDIX </w:t>
      </w:r>
      <w:r w:rsidR="00D06322">
        <w:rPr>
          <w:rFonts w:cs="Arial"/>
          <w:b/>
          <w:bCs/>
          <w:sz w:val="24"/>
        </w:rPr>
        <w:t>2</w:t>
      </w:r>
      <w:r>
        <w:rPr>
          <w:rFonts w:cs="Arial"/>
          <w:b/>
          <w:bCs/>
          <w:sz w:val="24"/>
        </w:rPr>
        <w:t xml:space="preserve">: </w:t>
      </w:r>
      <w:r w:rsidR="00D30A72">
        <w:rPr>
          <w:rFonts w:cs="Arial"/>
          <w:b/>
          <w:bCs/>
          <w:sz w:val="24"/>
        </w:rPr>
        <w:t>LA Senior Management C</w:t>
      </w:r>
      <w:r w:rsidR="00D30A72">
        <w:rPr>
          <w:rFonts w:asciiTheme="minorHAnsi" w:hAnsiTheme="minorHAnsi"/>
          <w:b/>
          <w:sz w:val="24"/>
          <w:szCs w:val="24"/>
        </w:rPr>
        <w:t xml:space="preserve">onsent </w:t>
      </w:r>
      <w:r w:rsidR="00237A9D">
        <w:rPr>
          <w:rFonts w:asciiTheme="minorHAnsi" w:hAnsiTheme="minorHAnsi"/>
          <w:b/>
          <w:sz w:val="24"/>
          <w:szCs w:val="24"/>
        </w:rPr>
        <w:t>–</w:t>
      </w:r>
      <w:r w:rsidR="00D30A72">
        <w:rPr>
          <w:rFonts w:asciiTheme="minorHAnsi" w:hAnsiTheme="minorHAnsi"/>
          <w:b/>
          <w:sz w:val="24"/>
          <w:szCs w:val="24"/>
        </w:rPr>
        <w:t xml:space="preserve"> Sample</w:t>
      </w:r>
      <w:r w:rsidR="00237A9D">
        <w:rPr>
          <w:rFonts w:asciiTheme="minorHAnsi" w:hAnsiTheme="minorHAnsi"/>
          <w:b/>
          <w:sz w:val="24"/>
          <w:szCs w:val="24"/>
        </w:rPr>
        <w:t xml:space="preserve"> Consent</w:t>
      </w:r>
      <w:r w:rsidR="00D30A72">
        <w:rPr>
          <w:rFonts w:asciiTheme="minorHAnsi" w:hAnsiTheme="minorHAnsi"/>
          <w:b/>
          <w:sz w:val="24"/>
          <w:szCs w:val="24"/>
        </w:rPr>
        <w:t xml:space="preserve"> Form</w:t>
      </w:r>
    </w:p>
    <w:p w:rsidR="00972004" w:rsidRDefault="00972004" w:rsidP="001F6618">
      <w:pPr>
        <w:contextualSpacing/>
        <w:rPr>
          <w:rFonts w:cs="Arial"/>
          <w:b/>
          <w:bCs/>
          <w:sz w:val="24"/>
        </w:rPr>
      </w:pPr>
    </w:p>
    <w:p w:rsidR="00D30A72" w:rsidRDefault="00D30A72" w:rsidP="00D30A72">
      <w:pPr>
        <w:rPr>
          <w:sz w:val="24"/>
          <w:szCs w:val="24"/>
        </w:rPr>
      </w:pPr>
      <w:r w:rsidRPr="000B2BD4">
        <w:rPr>
          <w:noProof/>
          <w:lang w:eastAsia="en-GB"/>
        </w:rPr>
        <w:drawing>
          <wp:inline distT="0" distB="0" distL="0" distR="0" wp14:anchorId="60B59A3F" wp14:editId="31EB5621">
            <wp:extent cx="1153160" cy="349885"/>
            <wp:effectExtent l="0" t="0" r="8890" b="0"/>
            <wp:docPr id="17" name="Picture 17"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3160" cy="349885"/>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2C53F167" wp14:editId="2B60C5D9">
            <wp:extent cx="898525" cy="334010"/>
            <wp:effectExtent l="0" t="0" r="0" b="8890"/>
            <wp:docPr id="18" name="Picture 18"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de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8525" cy="33401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3A92EFF9" wp14:editId="320CEAA4">
            <wp:extent cx="1153160" cy="341630"/>
            <wp:effectExtent l="0" t="0" r="8890" b="1270"/>
            <wp:docPr id="19" name="Picture 19"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small use bl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3160" cy="34163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34925E7C" wp14:editId="6E3F8AC5">
            <wp:extent cx="1017905" cy="485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17905" cy="485140"/>
                    </a:xfrm>
                    <a:prstGeom prst="rect">
                      <a:avLst/>
                    </a:prstGeom>
                    <a:noFill/>
                    <a:ln>
                      <a:noFill/>
                    </a:ln>
                  </pic:spPr>
                </pic:pic>
              </a:graphicData>
            </a:graphic>
          </wp:inline>
        </w:drawing>
      </w:r>
      <w:r w:rsidRPr="000B2BD4">
        <w:t xml:space="preserve">  </w:t>
      </w:r>
      <w:r w:rsidRPr="000B2BD4">
        <w:rPr>
          <w:noProof/>
          <w:lang w:eastAsia="en-GB"/>
        </w:rPr>
        <w:drawing>
          <wp:inline distT="0" distB="0" distL="0" distR="0" wp14:anchorId="16BB8B99" wp14:editId="33E732F1">
            <wp:extent cx="476885" cy="365760"/>
            <wp:effectExtent l="0" t="0" r="0" b="0"/>
            <wp:docPr id="21" name="Picture 21" descr="C:\Users\Bob\Desktop\Project Logo\OHF LOGO-WORDS SEP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ob\Desktop\Project Logo\OHF LOGO-WORDS SEPT 2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885" cy="365760"/>
                    </a:xfrm>
                    <a:prstGeom prst="rect">
                      <a:avLst/>
                    </a:prstGeom>
                    <a:noFill/>
                    <a:ln>
                      <a:noFill/>
                    </a:ln>
                  </pic:spPr>
                </pic:pic>
              </a:graphicData>
            </a:graphic>
          </wp:inline>
        </w:drawing>
      </w:r>
    </w:p>
    <w:p w:rsidR="00D30A72" w:rsidRDefault="00D30A72" w:rsidP="00D30A72">
      <w:pPr>
        <w:jc w:val="center"/>
        <w:rPr>
          <w:rFonts w:cs="Arial"/>
          <w:bCs/>
          <w:sz w:val="24"/>
          <w:szCs w:val="24"/>
          <w:u w:val="single"/>
        </w:rPr>
      </w:pPr>
    </w:p>
    <w:p w:rsidR="00D30A72" w:rsidRPr="00640AE8" w:rsidRDefault="00D30A72" w:rsidP="00D30A72">
      <w:pPr>
        <w:jc w:val="center"/>
        <w:rPr>
          <w:sz w:val="24"/>
          <w:szCs w:val="24"/>
        </w:rPr>
      </w:pPr>
      <w:r w:rsidRPr="00974ABD">
        <w:rPr>
          <w:rFonts w:cs="Arial"/>
          <w:bCs/>
          <w:sz w:val="24"/>
          <w:szCs w:val="24"/>
          <w:u w:val="single"/>
        </w:rPr>
        <w:t>CONSENT</w:t>
      </w:r>
      <w:r>
        <w:rPr>
          <w:rFonts w:cs="Arial"/>
          <w:bCs/>
          <w:sz w:val="24"/>
          <w:szCs w:val="24"/>
          <w:u w:val="single"/>
        </w:rPr>
        <w:t xml:space="preserve"> FORM</w:t>
      </w:r>
      <w:r w:rsidRPr="00974ABD">
        <w:rPr>
          <w:rFonts w:cs="Arial"/>
          <w:bCs/>
          <w:sz w:val="24"/>
          <w:szCs w:val="24"/>
          <w:u w:val="single"/>
        </w:rPr>
        <w:t xml:space="preserve"> FOR LA PARTICIPATION IN THE </w:t>
      </w:r>
      <w:proofErr w:type="spellStart"/>
      <w:r w:rsidRPr="00974ABD">
        <w:rPr>
          <w:rFonts w:cs="Arial"/>
          <w:bCs/>
          <w:sz w:val="24"/>
          <w:szCs w:val="24"/>
          <w:u w:val="single"/>
        </w:rPr>
        <w:t>NatSIP</w:t>
      </w:r>
      <w:proofErr w:type="spellEnd"/>
      <w:r w:rsidRPr="00974ABD">
        <w:rPr>
          <w:rFonts w:cs="Arial"/>
          <w:bCs/>
          <w:sz w:val="24"/>
          <w:szCs w:val="24"/>
          <w:u w:val="single"/>
        </w:rPr>
        <w:t>-CRIDE LONGITUDINAL STUDY</w:t>
      </w:r>
    </w:p>
    <w:p w:rsidR="00D30A72" w:rsidRDefault="00D30A72" w:rsidP="00D30A72">
      <w:pPr>
        <w:spacing w:after="0"/>
        <w:ind w:right="-1054"/>
        <w:contextualSpacing/>
        <w:rPr>
          <w:rFonts w:cs="Arial"/>
          <w:bCs/>
          <w:sz w:val="24"/>
          <w:szCs w:val="24"/>
        </w:rPr>
      </w:pPr>
      <w:r w:rsidRPr="001426BC">
        <w:rPr>
          <w:rFonts w:cs="Arial"/>
          <w:bCs/>
          <w:sz w:val="24"/>
          <w:szCs w:val="24"/>
        </w:rPr>
        <w:t xml:space="preserve">The </w:t>
      </w:r>
      <w:proofErr w:type="spellStart"/>
      <w:r w:rsidRPr="001426BC">
        <w:rPr>
          <w:rFonts w:cs="Arial"/>
          <w:bCs/>
          <w:sz w:val="24"/>
          <w:szCs w:val="24"/>
        </w:rPr>
        <w:t>NatSIP</w:t>
      </w:r>
      <w:proofErr w:type="spellEnd"/>
      <w:r w:rsidRPr="001426BC">
        <w:rPr>
          <w:rFonts w:cs="Arial"/>
          <w:bCs/>
          <w:sz w:val="24"/>
          <w:szCs w:val="24"/>
        </w:rPr>
        <w:t>-CRIDE Longitudinal Study has been</w:t>
      </w:r>
      <w:r w:rsidRPr="00B76358">
        <w:rPr>
          <w:rFonts w:cs="Arial"/>
          <w:bCs/>
          <w:sz w:val="24"/>
          <w:szCs w:val="24"/>
        </w:rPr>
        <w:t xml:space="preserve"> approved by the </w:t>
      </w:r>
      <w:r w:rsidRPr="00B76358">
        <w:rPr>
          <w:rFonts w:eastAsia="MS Mincho" w:cs="Arial"/>
          <w:sz w:val="24"/>
          <w:szCs w:val="24"/>
        </w:rPr>
        <w:t>University College London</w:t>
      </w:r>
      <w:r w:rsidRPr="00B76358">
        <w:rPr>
          <w:rFonts w:cs="Arial"/>
          <w:bCs/>
          <w:sz w:val="24"/>
          <w:szCs w:val="24"/>
        </w:rPr>
        <w:t xml:space="preserve"> Research Ethics Committee (Project ID Number: 2012/007)</w:t>
      </w:r>
      <w:r>
        <w:rPr>
          <w:rFonts w:cs="Arial"/>
          <w:bCs/>
          <w:sz w:val="24"/>
          <w:szCs w:val="24"/>
        </w:rPr>
        <w:t>.</w:t>
      </w:r>
    </w:p>
    <w:p w:rsidR="00D30A72" w:rsidRDefault="00D30A72" w:rsidP="00D30A72">
      <w:pPr>
        <w:spacing w:after="0"/>
        <w:ind w:right="-694"/>
        <w:contextualSpacing/>
        <w:rPr>
          <w:rFonts w:eastAsia="MS Mincho"/>
          <w:bCs/>
          <w:sz w:val="24"/>
        </w:rPr>
      </w:pPr>
    </w:p>
    <w:p w:rsidR="00D30A72" w:rsidRDefault="00D30A72" w:rsidP="00D30A72">
      <w:pPr>
        <w:spacing w:after="0"/>
        <w:ind w:right="-694"/>
        <w:contextualSpacing/>
        <w:rPr>
          <w:rFonts w:eastAsia="MS Mincho"/>
          <w:bCs/>
          <w:sz w:val="24"/>
        </w:rPr>
      </w:pPr>
      <w:r>
        <w:rPr>
          <w:rFonts w:eastAsia="MS Mincho"/>
          <w:bCs/>
          <w:sz w:val="24"/>
        </w:rPr>
        <w:t>The survey data wil</w:t>
      </w:r>
      <w:r w:rsidRPr="00B76358">
        <w:rPr>
          <w:rFonts w:eastAsia="MS Mincho"/>
          <w:bCs/>
          <w:sz w:val="24"/>
        </w:rPr>
        <w:t>l be held anonymously and as</w:t>
      </w:r>
      <w:r>
        <w:rPr>
          <w:rFonts w:eastAsia="MS Mincho"/>
          <w:bCs/>
          <w:sz w:val="24"/>
        </w:rPr>
        <w:t xml:space="preserve"> such only the LA will be able </w:t>
      </w:r>
      <w:r w:rsidRPr="00B76358">
        <w:rPr>
          <w:rFonts w:eastAsia="MS Mincho"/>
          <w:bCs/>
          <w:sz w:val="24"/>
        </w:rPr>
        <w:t>to identify the childr</w:t>
      </w:r>
      <w:r>
        <w:rPr>
          <w:rFonts w:eastAsia="MS Mincho"/>
          <w:bCs/>
          <w:sz w:val="24"/>
        </w:rPr>
        <w:t>en and young people involved.  Furthermore, i</w:t>
      </w:r>
      <w:r w:rsidRPr="00DB7CEC">
        <w:rPr>
          <w:rFonts w:eastAsia="MS Mincho"/>
          <w:bCs/>
          <w:sz w:val="24"/>
        </w:rPr>
        <w:t xml:space="preserve">t will not be possible to identify an individual pupil or LA data in any reporting of the </w:t>
      </w:r>
      <w:r>
        <w:rPr>
          <w:rFonts w:cs="Arial"/>
          <w:bCs/>
          <w:sz w:val="24"/>
          <w:szCs w:val="24"/>
        </w:rPr>
        <w:t>study</w:t>
      </w:r>
      <w:r w:rsidRPr="00DB7CEC">
        <w:rPr>
          <w:rFonts w:eastAsia="MS Mincho"/>
          <w:bCs/>
          <w:sz w:val="24"/>
        </w:rPr>
        <w:t xml:space="preserve">. </w:t>
      </w:r>
      <w:r w:rsidRPr="00B76358">
        <w:rPr>
          <w:rFonts w:eastAsia="MS Mincho"/>
          <w:bCs/>
          <w:sz w:val="24"/>
        </w:rPr>
        <w:t xml:space="preserve">   </w:t>
      </w:r>
    </w:p>
    <w:p w:rsidR="00D30A72" w:rsidRDefault="00D30A72" w:rsidP="00D30A72">
      <w:pPr>
        <w:spacing w:after="0"/>
        <w:ind w:right="-694"/>
        <w:contextualSpacing/>
        <w:rPr>
          <w:rFonts w:eastAsia="MS Mincho"/>
          <w:bCs/>
          <w:sz w:val="24"/>
        </w:rPr>
      </w:pPr>
    </w:p>
    <w:p w:rsidR="00D30A72" w:rsidRDefault="00D30A72" w:rsidP="00D30A72">
      <w:pPr>
        <w:spacing w:after="0"/>
        <w:ind w:right="-694"/>
        <w:contextualSpacing/>
        <w:rPr>
          <w:rFonts w:eastAsia="MS Mincho"/>
          <w:bCs/>
          <w:sz w:val="24"/>
        </w:rPr>
      </w:pPr>
      <w:r>
        <w:rPr>
          <w:rFonts w:eastAsia="MS Mincho"/>
          <w:bCs/>
          <w:sz w:val="24"/>
        </w:rPr>
        <w:t xml:space="preserve">As </w:t>
      </w:r>
      <w:r w:rsidRPr="00974ABD">
        <w:rPr>
          <w:rFonts w:eastAsia="MS Mincho"/>
          <w:bCs/>
          <w:sz w:val="24"/>
        </w:rPr>
        <w:t xml:space="preserve">the </w:t>
      </w:r>
      <w:r>
        <w:rPr>
          <w:rFonts w:eastAsia="MS Mincho"/>
          <w:bCs/>
          <w:sz w:val="24"/>
        </w:rPr>
        <w:t xml:space="preserve">survey </w:t>
      </w:r>
      <w:r w:rsidRPr="00974ABD">
        <w:rPr>
          <w:rFonts w:eastAsia="MS Mincho"/>
          <w:bCs/>
          <w:sz w:val="24"/>
        </w:rPr>
        <w:t>data will be anonymised there will be no need to obtain informed parental/student consent</w:t>
      </w:r>
      <w:r>
        <w:rPr>
          <w:rFonts w:eastAsia="MS Mincho"/>
          <w:bCs/>
          <w:sz w:val="24"/>
        </w:rPr>
        <w:t>.</w:t>
      </w:r>
      <w:r w:rsidRPr="00B76358">
        <w:rPr>
          <w:rFonts w:eastAsia="MS Mincho"/>
          <w:bCs/>
          <w:sz w:val="24"/>
        </w:rPr>
        <w:t xml:space="preserve">  </w:t>
      </w:r>
    </w:p>
    <w:p w:rsidR="00D30A72" w:rsidRDefault="00D30A72" w:rsidP="00D30A72">
      <w:pPr>
        <w:spacing w:after="0"/>
        <w:ind w:right="-694"/>
        <w:contextualSpacing/>
        <w:rPr>
          <w:rFonts w:eastAsia="MS Mincho"/>
          <w:bCs/>
          <w:sz w:val="24"/>
        </w:rPr>
      </w:pPr>
    </w:p>
    <w:p w:rsidR="00D30A72" w:rsidRDefault="00D30A72" w:rsidP="00D30A72">
      <w:pPr>
        <w:spacing w:after="0"/>
        <w:rPr>
          <w:sz w:val="24"/>
          <w:szCs w:val="24"/>
        </w:rPr>
      </w:pPr>
      <w:r w:rsidRPr="00640AE8">
        <w:rPr>
          <w:rFonts w:cs="Arial"/>
          <w:bCs/>
          <w:sz w:val="24"/>
          <w:szCs w:val="24"/>
        </w:rPr>
        <w:t xml:space="preserve">Following an invitation </w:t>
      </w:r>
      <w:r>
        <w:rPr>
          <w:rFonts w:cs="Arial"/>
          <w:bCs/>
          <w:sz w:val="24"/>
          <w:szCs w:val="24"/>
        </w:rPr>
        <w:t xml:space="preserve">to participate in the </w:t>
      </w:r>
      <w:proofErr w:type="spellStart"/>
      <w:r w:rsidRPr="00974ABD">
        <w:rPr>
          <w:rFonts w:cs="Arial"/>
          <w:bCs/>
          <w:sz w:val="24"/>
          <w:szCs w:val="24"/>
        </w:rPr>
        <w:t>NatSIP</w:t>
      </w:r>
      <w:proofErr w:type="spellEnd"/>
      <w:r w:rsidRPr="00974ABD">
        <w:rPr>
          <w:rFonts w:cs="Arial"/>
          <w:bCs/>
          <w:sz w:val="24"/>
          <w:szCs w:val="24"/>
        </w:rPr>
        <w:t>-CRIDE Longitudinal Study</w:t>
      </w:r>
      <w:r>
        <w:rPr>
          <w:rFonts w:cs="Arial"/>
          <w:bCs/>
          <w:sz w:val="24"/>
          <w:szCs w:val="24"/>
        </w:rPr>
        <w:t>,</w:t>
      </w:r>
      <w:r w:rsidRPr="00640AE8">
        <w:rPr>
          <w:rFonts w:cs="Arial"/>
          <w:bCs/>
          <w:sz w:val="24"/>
          <w:szCs w:val="24"/>
        </w:rPr>
        <w:t xml:space="preserve"> </w:t>
      </w:r>
      <w:r>
        <w:rPr>
          <w:rFonts w:cs="Arial"/>
          <w:bCs/>
          <w:sz w:val="24"/>
          <w:szCs w:val="24"/>
        </w:rPr>
        <w:t xml:space="preserve">and after careful consideration of the attached </w:t>
      </w:r>
      <w:r w:rsidRPr="00640AE8">
        <w:rPr>
          <w:sz w:val="24"/>
          <w:szCs w:val="24"/>
        </w:rPr>
        <w:t>Information Sheet for Local Authority Hearing Impairment Support Teams</w:t>
      </w:r>
      <w:r>
        <w:rPr>
          <w:sz w:val="24"/>
          <w:szCs w:val="24"/>
        </w:rPr>
        <w:t xml:space="preserve">, I give consent for the </w:t>
      </w:r>
      <w:r w:rsidRPr="005F51B3">
        <w:rPr>
          <w:color w:val="FF0000"/>
          <w:sz w:val="24"/>
          <w:szCs w:val="24"/>
        </w:rPr>
        <w:t>(insert name of service)</w:t>
      </w:r>
      <w:r>
        <w:rPr>
          <w:sz w:val="24"/>
          <w:szCs w:val="24"/>
        </w:rPr>
        <w:t xml:space="preserve"> to take part.</w:t>
      </w:r>
    </w:p>
    <w:p w:rsidR="00D30A72" w:rsidRDefault="00D30A72" w:rsidP="00D30A72">
      <w:pPr>
        <w:spacing w:after="0"/>
        <w:ind w:right="-694"/>
        <w:contextualSpacing/>
        <w:rPr>
          <w:rFonts w:eastAsia="MS Mincho"/>
          <w:bCs/>
          <w:sz w:val="24"/>
        </w:rPr>
      </w:pPr>
    </w:p>
    <w:p w:rsidR="00D30A72" w:rsidRDefault="00D30A72" w:rsidP="00D30A72">
      <w:pPr>
        <w:spacing w:after="0"/>
        <w:ind w:right="-694"/>
        <w:contextualSpacing/>
        <w:rPr>
          <w:rFonts w:eastAsia="MS Mincho"/>
          <w:bCs/>
          <w:sz w:val="24"/>
        </w:rPr>
      </w:pPr>
      <w:r>
        <w:rPr>
          <w:rFonts w:eastAsia="MS Mincho"/>
          <w:bCs/>
          <w:sz w:val="24"/>
        </w:rPr>
        <w:t>I</w:t>
      </w:r>
      <w:r w:rsidRPr="00B76358">
        <w:rPr>
          <w:rFonts w:eastAsia="MS Mincho"/>
          <w:bCs/>
          <w:sz w:val="24"/>
        </w:rPr>
        <w:t xml:space="preserve"> understand that </w:t>
      </w:r>
      <w:r>
        <w:rPr>
          <w:rFonts w:eastAsia="MS Mincho"/>
          <w:bCs/>
          <w:sz w:val="24"/>
        </w:rPr>
        <w:t xml:space="preserve">all the survey </w:t>
      </w:r>
      <w:r w:rsidRPr="001426BC">
        <w:rPr>
          <w:rFonts w:eastAsia="MS Mincho"/>
          <w:bCs/>
          <w:sz w:val="24"/>
        </w:rPr>
        <w:t>data will be collected and stored in accordance with the Data Protection Act 1998 and the General Data Protection Regulation (from May 2018).</w:t>
      </w:r>
    </w:p>
    <w:p w:rsidR="00D30A72" w:rsidRPr="00B76358" w:rsidRDefault="00D30A72" w:rsidP="00D30A72">
      <w:pPr>
        <w:spacing w:after="0"/>
        <w:ind w:right="-694"/>
        <w:contextualSpacing/>
        <w:rPr>
          <w:rFonts w:eastAsia="MS Mincho"/>
          <w:bCs/>
          <w:sz w:val="24"/>
        </w:rPr>
      </w:pPr>
      <w:r w:rsidRPr="00B76358">
        <w:rPr>
          <w:rFonts w:eastAsia="MS Mincho"/>
          <w:bCs/>
          <w:sz w:val="24"/>
        </w:rPr>
        <w:t xml:space="preserve">                                                              </w:t>
      </w:r>
    </w:p>
    <w:p w:rsidR="00D30A72" w:rsidRDefault="00D30A72" w:rsidP="00D30A72">
      <w:pPr>
        <w:ind w:right="-694"/>
        <w:contextualSpacing/>
        <w:rPr>
          <w:rFonts w:eastAsia="MS Mincho"/>
          <w:bCs/>
          <w:sz w:val="24"/>
        </w:rPr>
      </w:pPr>
      <w:r>
        <w:rPr>
          <w:rFonts w:eastAsia="MS Mincho"/>
          <w:bCs/>
          <w:sz w:val="24"/>
        </w:rPr>
        <w:t>I also understand that the Local Authority is</w:t>
      </w:r>
      <w:r w:rsidRPr="00B76358">
        <w:rPr>
          <w:rFonts w:eastAsia="MS Mincho"/>
          <w:bCs/>
          <w:sz w:val="24"/>
        </w:rPr>
        <w:t xml:space="preserve"> free to withdraw from the study </w:t>
      </w:r>
      <w:r>
        <w:rPr>
          <w:rFonts w:eastAsia="MS Mincho"/>
          <w:bCs/>
          <w:sz w:val="24"/>
        </w:rPr>
        <w:t xml:space="preserve">at any time </w:t>
      </w:r>
      <w:r w:rsidRPr="00B76358">
        <w:rPr>
          <w:rFonts w:eastAsia="MS Mincho"/>
          <w:bCs/>
          <w:sz w:val="24"/>
        </w:rPr>
        <w:t>without giving a reason.</w:t>
      </w:r>
    </w:p>
    <w:p w:rsidR="00D30A72" w:rsidRDefault="00D30A72" w:rsidP="00D30A72">
      <w:pPr>
        <w:ind w:right="-694"/>
        <w:contextualSpacing/>
        <w:rPr>
          <w:rFonts w:eastAsia="MS Mincho"/>
          <w:bCs/>
          <w:sz w:val="24"/>
        </w:rPr>
      </w:pPr>
    </w:p>
    <w:p w:rsidR="00D30A72" w:rsidRDefault="00D30A72" w:rsidP="00D30A72">
      <w:pPr>
        <w:spacing w:after="0"/>
        <w:ind w:right="-694"/>
        <w:contextualSpacing/>
        <w:rPr>
          <w:rFonts w:cs="Arial"/>
          <w:bCs/>
          <w:sz w:val="24"/>
          <w:szCs w:val="24"/>
        </w:rPr>
      </w:pPr>
    </w:p>
    <w:p w:rsidR="00D30A72" w:rsidRDefault="00D30A72" w:rsidP="00D30A72">
      <w:pPr>
        <w:spacing w:after="0"/>
        <w:rPr>
          <w:rFonts w:cs="Arial"/>
          <w:b/>
          <w:bCs/>
        </w:rPr>
      </w:pPr>
      <w:r>
        <w:rPr>
          <w:rFonts w:cs="Arial"/>
          <w:b/>
          <w:bCs/>
        </w:rPr>
        <w:t xml:space="preserve">LA </w:t>
      </w:r>
      <w:proofErr w:type="gramStart"/>
      <w:r>
        <w:rPr>
          <w:rFonts w:cs="Arial"/>
          <w:b/>
          <w:bCs/>
        </w:rPr>
        <w:t xml:space="preserve">Officer’s  </w:t>
      </w:r>
      <w:r w:rsidRPr="00075C8A">
        <w:rPr>
          <w:rFonts w:cs="Arial"/>
          <w:b/>
          <w:bCs/>
        </w:rPr>
        <w:t>Statement</w:t>
      </w:r>
      <w:proofErr w:type="gramEnd"/>
      <w:r w:rsidRPr="00075C8A">
        <w:rPr>
          <w:rFonts w:cs="Arial"/>
          <w:b/>
          <w:bCs/>
        </w:rPr>
        <w:t xml:space="preserve">:      </w:t>
      </w:r>
      <w:r w:rsidRPr="0047090B">
        <w:rPr>
          <w:rFonts w:cs="Arial"/>
          <w:bCs/>
        </w:rPr>
        <w:t>I</w:t>
      </w:r>
      <w:r>
        <w:rPr>
          <w:rFonts w:cs="Arial"/>
          <w:b/>
          <w:bCs/>
        </w:rPr>
        <w:t>,</w:t>
      </w:r>
      <w:r w:rsidRPr="00075C8A">
        <w:rPr>
          <w:rFonts w:cs="Arial"/>
          <w:b/>
          <w:bCs/>
        </w:rPr>
        <w:t xml:space="preserve"> </w:t>
      </w:r>
      <w:r>
        <w:rPr>
          <w:rFonts w:cs="Arial"/>
          <w:b/>
          <w:bCs/>
        </w:rPr>
        <w:t xml:space="preserve"> </w:t>
      </w:r>
      <w:r w:rsidRPr="00075C8A">
        <w:rPr>
          <w:rFonts w:cs="Arial"/>
          <w:b/>
          <w:bCs/>
        </w:rPr>
        <w:t>................................................................................</w:t>
      </w:r>
    </w:p>
    <w:p w:rsidR="00D30A72" w:rsidRPr="007B593C" w:rsidRDefault="00D30A72" w:rsidP="00D30A72">
      <w:pPr>
        <w:spacing w:after="0"/>
        <w:rPr>
          <w:rFonts w:cs="Arial"/>
          <w:bCs/>
        </w:rPr>
      </w:pPr>
      <w:r>
        <w:rPr>
          <w:rFonts w:cs="Arial"/>
          <w:b/>
          <w:bCs/>
        </w:rPr>
        <w:t xml:space="preserve">                                                                                    </w:t>
      </w:r>
      <w:r w:rsidRPr="007B593C">
        <w:rPr>
          <w:rFonts w:cs="Arial"/>
          <w:bCs/>
          <w:color w:val="FF0000"/>
        </w:rPr>
        <w:t>(Insert name)</w:t>
      </w:r>
    </w:p>
    <w:p w:rsidR="00D30A72" w:rsidRDefault="00D30A72" w:rsidP="00D30A72">
      <w:pPr>
        <w:spacing w:after="0"/>
        <w:rPr>
          <w:rFonts w:cs="Arial"/>
        </w:rPr>
      </w:pPr>
    </w:p>
    <w:p w:rsidR="00D30A72" w:rsidRPr="00075C8A" w:rsidRDefault="00D30A72" w:rsidP="00D30A72">
      <w:pPr>
        <w:spacing w:after="0"/>
        <w:rPr>
          <w:rFonts w:cs="Arial"/>
        </w:rPr>
      </w:pPr>
      <w:proofErr w:type="gramStart"/>
      <w:r w:rsidRPr="00075C8A">
        <w:rPr>
          <w:rFonts w:cs="Arial"/>
        </w:rPr>
        <w:t>agree</w:t>
      </w:r>
      <w:proofErr w:type="gramEnd"/>
      <w:r w:rsidRPr="00075C8A">
        <w:rPr>
          <w:rFonts w:cs="Arial"/>
        </w:rPr>
        <w:t xml:space="preserve"> that the project named above has been explained to me to my satisfaction and I agree </w:t>
      </w:r>
      <w:r>
        <w:rPr>
          <w:rFonts w:cs="Arial"/>
        </w:rPr>
        <w:t xml:space="preserve">for the Local Authority </w:t>
      </w:r>
      <w:r w:rsidRPr="00075C8A">
        <w:rPr>
          <w:rFonts w:cs="Arial"/>
        </w:rPr>
        <w:t>to take part in this Longitudinal Study. I have read both the written notes above and the Information Sheet about the project, and I understand what the study involves.</w:t>
      </w:r>
    </w:p>
    <w:p w:rsidR="00D30A72" w:rsidRDefault="00D30A72" w:rsidP="00D30A72">
      <w:pPr>
        <w:rPr>
          <w:rFonts w:cs="Arial"/>
          <w:b/>
          <w:bCs/>
        </w:rPr>
      </w:pPr>
    </w:p>
    <w:p w:rsidR="00D30A72" w:rsidRDefault="00D30A72" w:rsidP="00D30A72">
      <w:pPr>
        <w:rPr>
          <w:rFonts w:cs="Arial"/>
          <w:b/>
          <w:bCs/>
        </w:rPr>
      </w:pPr>
      <w:r>
        <w:rPr>
          <w:rFonts w:cs="Arial"/>
          <w:b/>
          <w:bCs/>
        </w:rPr>
        <w:t>Signed:</w:t>
      </w:r>
    </w:p>
    <w:p w:rsidR="00D30A72" w:rsidRDefault="00D30A72" w:rsidP="00D30A72">
      <w:pPr>
        <w:rPr>
          <w:rFonts w:cs="Arial"/>
          <w:b/>
          <w:bCs/>
        </w:rPr>
      </w:pPr>
    </w:p>
    <w:p w:rsidR="00D30A72" w:rsidRPr="00075C8A" w:rsidRDefault="00D30A72" w:rsidP="00D30A72">
      <w:pPr>
        <w:rPr>
          <w:rFonts w:cs="Arial"/>
        </w:rPr>
      </w:pPr>
      <w:r>
        <w:rPr>
          <w:rFonts w:cs="Arial"/>
          <w:b/>
          <w:bCs/>
        </w:rPr>
        <w:t xml:space="preserve">Designation: </w:t>
      </w:r>
    </w:p>
    <w:p w:rsidR="00D30A72" w:rsidRDefault="00D30A72" w:rsidP="00D30A72">
      <w:pPr>
        <w:ind w:right="-694"/>
        <w:contextualSpacing/>
        <w:rPr>
          <w:rFonts w:cs="Arial"/>
          <w:bCs/>
          <w:sz w:val="24"/>
          <w:szCs w:val="24"/>
        </w:rPr>
      </w:pPr>
    </w:p>
    <w:p w:rsidR="00D30A72" w:rsidRDefault="00D30A72" w:rsidP="00D30A72"/>
    <w:p w:rsidR="00972004" w:rsidRDefault="00972004" w:rsidP="001F6618">
      <w:pPr>
        <w:contextualSpacing/>
        <w:rPr>
          <w:rFonts w:cs="Arial"/>
          <w:b/>
          <w:bCs/>
          <w:sz w:val="24"/>
        </w:rPr>
      </w:pPr>
    </w:p>
    <w:p w:rsidR="00972004" w:rsidRDefault="00972004" w:rsidP="001F6618">
      <w:pPr>
        <w:contextualSpacing/>
        <w:rPr>
          <w:rFonts w:cs="Arial"/>
          <w:b/>
          <w:bCs/>
          <w:sz w:val="24"/>
        </w:rPr>
      </w:pPr>
    </w:p>
    <w:p w:rsidR="00972004" w:rsidRDefault="00972004" w:rsidP="001F6618">
      <w:pPr>
        <w:contextualSpacing/>
        <w:rPr>
          <w:rFonts w:cs="Arial"/>
          <w:b/>
          <w:bCs/>
          <w:sz w:val="24"/>
        </w:rPr>
      </w:pPr>
    </w:p>
    <w:p w:rsidR="00972004" w:rsidRDefault="00972004" w:rsidP="001F6618">
      <w:pPr>
        <w:contextualSpacing/>
        <w:rPr>
          <w:rFonts w:cs="Arial"/>
          <w:b/>
          <w:bCs/>
          <w:sz w:val="24"/>
        </w:rPr>
      </w:pPr>
    </w:p>
    <w:p w:rsidR="00972004" w:rsidRDefault="00972004" w:rsidP="001F6618">
      <w:pPr>
        <w:contextualSpacing/>
        <w:rPr>
          <w:rFonts w:cs="Arial"/>
          <w:b/>
          <w:bCs/>
          <w:sz w:val="24"/>
        </w:rPr>
      </w:pPr>
    </w:p>
    <w:p w:rsidR="00972004" w:rsidRDefault="00972004" w:rsidP="001F6618">
      <w:pPr>
        <w:contextualSpacing/>
        <w:rPr>
          <w:rFonts w:cs="Arial"/>
          <w:b/>
          <w:bCs/>
          <w:sz w:val="24"/>
        </w:rPr>
      </w:pPr>
    </w:p>
    <w:p w:rsidR="00972004" w:rsidRDefault="00972004" w:rsidP="001F6618">
      <w:pPr>
        <w:contextualSpacing/>
        <w:rPr>
          <w:rFonts w:cs="Arial"/>
          <w:b/>
          <w:bCs/>
          <w:sz w:val="24"/>
        </w:rPr>
      </w:pPr>
    </w:p>
    <w:p w:rsidR="00D7308D" w:rsidRDefault="00D7308D" w:rsidP="001F6618">
      <w:pPr>
        <w:contextualSpacing/>
        <w:rPr>
          <w:rFonts w:cs="Arial"/>
          <w:b/>
          <w:bCs/>
          <w:sz w:val="24"/>
        </w:rPr>
      </w:pPr>
    </w:p>
    <w:p w:rsidR="00C121B1" w:rsidRDefault="00C121B1" w:rsidP="001F6618">
      <w:pPr>
        <w:contextualSpacing/>
        <w:rPr>
          <w:rFonts w:cs="Arial"/>
          <w:b/>
          <w:bCs/>
          <w:sz w:val="24"/>
        </w:rPr>
      </w:pPr>
    </w:p>
    <w:p w:rsidR="001F6618" w:rsidRDefault="001F6618" w:rsidP="001F6618">
      <w:pPr>
        <w:contextualSpacing/>
        <w:rPr>
          <w:rFonts w:cs="Arial"/>
          <w:b/>
          <w:bCs/>
          <w:sz w:val="24"/>
        </w:rPr>
      </w:pPr>
      <w:r>
        <w:rPr>
          <w:rFonts w:cs="Arial"/>
          <w:b/>
          <w:bCs/>
          <w:sz w:val="24"/>
        </w:rPr>
        <w:t xml:space="preserve">APPENDIX </w:t>
      </w:r>
      <w:r w:rsidR="00D06322">
        <w:rPr>
          <w:rFonts w:cs="Arial"/>
          <w:b/>
          <w:bCs/>
          <w:sz w:val="24"/>
        </w:rPr>
        <w:t>3</w:t>
      </w:r>
      <w:r>
        <w:rPr>
          <w:rFonts w:cs="Arial"/>
          <w:b/>
          <w:bCs/>
          <w:sz w:val="24"/>
        </w:rPr>
        <w:t>: I</w:t>
      </w:r>
      <w:r w:rsidR="00D06322">
        <w:rPr>
          <w:rFonts w:cs="Arial"/>
          <w:b/>
          <w:bCs/>
          <w:sz w:val="24"/>
        </w:rPr>
        <w:t>ndividual Pupil Data Collection Forms</w:t>
      </w:r>
    </w:p>
    <w:p w:rsidR="00FD54E0" w:rsidRDefault="00FD54E0" w:rsidP="00FD54E0">
      <w:pPr>
        <w:ind w:hanging="1170"/>
        <w:contextualSpacing/>
        <w:rPr>
          <w:b/>
        </w:rPr>
      </w:pPr>
    </w:p>
    <w:p w:rsidR="00FD54E0" w:rsidRPr="00A83DD1" w:rsidRDefault="00FD54E0" w:rsidP="00FD54E0">
      <w:pPr>
        <w:ind w:hanging="1170"/>
        <w:contextualSpacing/>
        <w:rPr>
          <w:sz w:val="32"/>
          <w:szCs w:val="32"/>
        </w:rPr>
      </w:pPr>
      <w:r>
        <w:t xml:space="preserve">     </w:t>
      </w:r>
      <w:r>
        <w:rPr>
          <w:sz w:val="32"/>
          <w:szCs w:val="32"/>
        </w:rPr>
        <w:t xml:space="preserve">             </w:t>
      </w:r>
      <w:r>
        <w:rPr>
          <w:noProof/>
          <w:sz w:val="32"/>
          <w:szCs w:val="32"/>
          <w:lang w:eastAsia="en-GB"/>
        </w:rPr>
        <w:drawing>
          <wp:inline distT="0" distB="0" distL="0" distR="0" wp14:anchorId="203FC786" wp14:editId="49D62BBB">
            <wp:extent cx="1153160" cy="349885"/>
            <wp:effectExtent l="0" t="0" r="8890" b="0"/>
            <wp:docPr id="27" name="Picture 27"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ste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3160" cy="349885"/>
                    </a:xfrm>
                    <a:prstGeom prst="rect">
                      <a:avLst/>
                    </a:prstGeom>
                    <a:noFill/>
                    <a:ln>
                      <a:noFill/>
                    </a:ln>
                  </pic:spPr>
                </pic:pic>
              </a:graphicData>
            </a:graphic>
          </wp:inline>
        </w:drawing>
      </w:r>
      <w:r w:rsidRPr="00A83DD1">
        <w:rPr>
          <w:sz w:val="32"/>
          <w:szCs w:val="32"/>
        </w:rPr>
        <w:t xml:space="preserve">        </w:t>
      </w:r>
      <w:r>
        <w:rPr>
          <w:noProof/>
          <w:sz w:val="32"/>
          <w:szCs w:val="32"/>
          <w:lang w:eastAsia="en-GB"/>
        </w:rPr>
        <w:drawing>
          <wp:inline distT="0" distB="0" distL="0" distR="0" wp14:anchorId="38588CC9" wp14:editId="381DCB6B">
            <wp:extent cx="898525" cy="334010"/>
            <wp:effectExtent l="0" t="0" r="0" b="8890"/>
            <wp:docPr id="28" name="Picture 28" descr="crid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ide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8525" cy="334010"/>
                    </a:xfrm>
                    <a:prstGeom prst="rect">
                      <a:avLst/>
                    </a:prstGeom>
                    <a:noFill/>
                    <a:ln>
                      <a:noFill/>
                    </a:ln>
                  </pic:spPr>
                </pic:pic>
              </a:graphicData>
            </a:graphic>
          </wp:inline>
        </w:drawing>
      </w:r>
      <w:r w:rsidRPr="00A83DD1">
        <w:rPr>
          <w:sz w:val="32"/>
          <w:szCs w:val="32"/>
        </w:rPr>
        <w:t xml:space="preserve">        </w:t>
      </w:r>
      <w:r>
        <w:rPr>
          <w:noProof/>
          <w:sz w:val="32"/>
          <w:szCs w:val="32"/>
          <w:lang w:eastAsia="en-GB"/>
        </w:rPr>
        <w:drawing>
          <wp:inline distT="0" distB="0" distL="0" distR="0" wp14:anchorId="6A119DE3" wp14:editId="40E2FB63">
            <wp:extent cx="1153160" cy="341630"/>
            <wp:effectExtent l="0" t="0" r="8890" b="1270"/>
            <wp:docPr id="29" name="Picture 29" descr="logo -small use 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small use bl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3160" cy="341630"/>
                    </a:xfrm>
                    <a:prstGeom prst="rect">
                      <a:avLst/>
                    </a:prstGeom>
                    <a:noFill/>
                    <a:ln>
                      <a:noFill/>
                    </a:ln>
                  </pic:spPr>
                </pic:pic>
              </a:graphicData>
            </a:graphic>
          </wp:inline>
        </w:drawing>
      </w:r>
      <w:r w:rsidRPr="00A83DD1">
        <w:rPr>
          <w:sz w:val="32"/>
          <w:szCs w:val="32"/>
        </w:rPr>
        <w:t xml:space="preserve">  </w:t>
      </w:r>
      <w:r>
        <w:rPr>
          <w:noProof/>
          <w:sz w:val="32"/>
          <w:szCs w:val="32"/>
          <w:lang w:eastAsia="en-GB"/>
        </w:rPr>
        <w:drawing>
          <wp:inline distT="0" distB="0" distL="0" distR="0" wp14:anchorId="5ED2CA59" wp14:editId="57A999D0">
            <wp:extent cx="1017905" cy="4851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17905" cy="485140"/>
                    </a:xfrm>
                    <a:prstGeom prst="rect">
                      <a:avLst/>
                    </a:prstGeom>
                    <a:noFill/>
                    <a:ln>
                      <a:noFill/>
                    </a:ln>
                  </pic:spPr>
                </pic:pic>
              </a:graphicData>
            </a:graphic>
          </wp:inline>
        </w:drawing>
      </w:r>
      <w:r w:rsidRPr="00A83DD1">
        <w:rPr>
          <w:sz w:val="32"/>
          <w:szCs w:val="32"/>
        </w:rPr>
        <w:t xml:space="preserve">  </w:t>
      </w:r>
      <w:r>
        <w:rPr>
          <w:noProof/>
          <w:sz w:val="32"/>
          <w:szCs w:val="32"/>
          <w:lang w:eastAsia="en-GB"/>
        </w:rPr>
        <w:drawing>
          <wp:inline distT="0" distB="0" distL="0" distR="0" wp14:anchorId="207EA678" wp14:editId="35C4FE45">
            <wp:extent cx="476885" cy="365760"/>
            <wp:effectExtent l="0" t="0" r="0" b="0"/>
            <wp:docPr id="31" name="Picture 31" descr="C:\Users\Bob\Desktop\Project Logo\OHF LOGO-WORDS SEPT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ob\Desktop\Project Logo\OHF LOGO-WORDS SEPT 20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885" cy="365760"/>
                    </a:xfrm>
                    <a:prstGeom prst="rect">
                      <a:avLst/>
                    </a:prstGeom>
                    <a:noFill/>
                    <a:ln>
                      <a:noFill/>
                    </a:ln>
                  </pic:spPr>
                </pic:pic>
              </a:graphicData>
            </a:graphic>
          </wp:inline>
        </w:drawing>
      </w:r>
    </w:p>
    <w:p w:rsidR="00FD54E0" w:rsidRDefault="00FD54E0" w:rsidP="00FD54E0">
      <w:pPr>
        <w:jc w:val="center"/>
        <w:rPr>
          <w:b/>
          <w:sz w:val="28"/>
          <w:szCs w:val="28"/>
        </w:rPr>
      </w:pPr>
    </w:p>
    <w:p w:rsidR="00FD54E0" w:rsidRDefault="00FD54E0" w:rsidP="00FD54E0">
      <w:pPr>
        <w:jc w:val="center"/>
        <w:rPr>
          <w:b/>
          <w:sz w:val="28"/>
          <w:szCs w:val="28"/>
        </w:rPr>
      </w:pPr>
    </w:p>
    <w:p w:rsidR="00FD54E0" w:rsidRDefault="00FD54E0" w:rsidP="00FD54E0">
      <w:pPr>
        <w:jc w:val="center"/>
        <w:rPr>
          <w:b/>
          <w:sz w:val="24"/>
          <w:szCs w:val="24"/>
        </w:rPr>
      </w:pPr>
      <w:r w:rsidRPr="00C722E6">
        <w:rPr>
          <w:b/>
          <w:sz w:val="28"/>
          <w:szCs w:val="28"/>
        </w:rPr>
        <w:t xml:space="preserve">NATSIP-CRIDE LONGITUDINAL </w:t>
      </w:r>
      <w:r>
        <w:rPr>
          <w:b/>
          <w:sz w:val="28"/>
          <w:szCs w:val="28"/>
        </w:rPr>
        <w:t>STUDY</w:t>
      </w:r>
    </w:p>
    <w:p w:rsidR="00FD54E0" w:rsidRPr="00BF0A51" w:rsidRDefault="00FD54E0" w:rsidP="00FD54E0">
      <w:pPr>
        <w:spacing w:after="0"/>
        <w:jc w:val="center"/>
        <w:rPr>
          <w:b/>
          <w:sz w:val="32"/>
          <w:szCs w:val="32"/>
        </w:rPr>
      </w:pPr>
      <w:r w:rsidRPr="003A5CCD">
        <w:rPr>
          <w:b/>
          <w:sz w:val="32"/>
          <w:szCs w:val="32"/>
        </w:rPr>
        <w:t>INDIVIDUAL PUPIL DATA COLL</w:t>
      </w:r>
      <w:r>
        <w:rPr>
          <w:b/>
          <w:sz w:val="32"/>
          <w:szCs w:val="32"/>
        </w:rPr>
        <w:t>E</w:t>
      </w:r>
      <w:r w:rsidRPr="003A5CCD">
        <w:rPr>
          <w:b/>
          <w:sz w:val="32"/>
          <w:szCs w:val="32"/>
        </w:rPr>
        <w:t>CTION</w:t>
      </w:r>
      <w:r>
        <w:rPr>
          <w:b/>
          <w:sz w:val="32"/>
          <w:szCs w:val="32"/>
        </w:rPr>
        <w:t xml:space="preserve"> FORMS </w:t>
      </w:r>
    </w:p>
    <w:p w:rsidR="00FD54E0" w:rsidRDefault="00FD54E0" w:rsidP="00FD54E0">
      <w:pPr>
        <w:spacing w:after="0"/>
        <w:rPr>
          <w:b/>
          <w:sz w:val="28"/>
          <w:szCs w:val="28"/>
        </w:rPr>
      </w:pPr>
    </w:p>
    <w:p w:rsidR="00237A9D" w:rsidRPr="00AA23E4" w:rsidRDefault="00237A9D" w:rsidP="005A0E1B">
      <w:pPr>
        <w:spacing w:after="0"/>
        <w:rPr>
          <w:b/>
          <w:sz w:val="28"/>
          <w:szCs w:val="28"/>
        </w:rPr>
      </w:pPr>
      <w:r w:rsidRPr="00AA23E4">
        <w:rPr>
          <w:b/>
          <w:sz w:val="28"/>
          <w:szCs w:val="28"/>
        </w:rPr>
        <w:t>I</w:t>
      </w:r>
      <w:r>
        <w:rPr>
          <w:b/>
          <w:sz w:val="28"/>
          <w:szCs w:val="28"/>
        </w:rPr>
        <w:t>ntroduction</w:t>
      </w:r>
    </w:p>
    <w:p w:rsidR="005A0E1B" w:rsidRDefault="005A0E1B" w:rsidP="005A0E1B">
      <w:pPr>
        <w:spacing w:after="0"/>
        <w:rPr>
          <w:sz w:val="24"/>
          <w:szCs w:val="24"/>
        </w:rPr>
      </w:pPr>
    </w:p>
    <w:p w:rsidR="00237A9D" w:rsidRDefault="00237A9D" w:rsidP="005A0E1B">
      <w:pPr>
        <w:spacing w:after="0"/>
        <w:rPr>
          <w:sz w:val="24"/>
          <w:szCs w:val="24"/>
        </w:rPr>
      </w:pPr>
      <w:r w:rsidRPr="00565968">
        <w:rPr>
          <w:sz w:val="24"/>
          <w:szCs w:val="24"/>
        </w:rPr>
        <w:t xml:space="preserve">In the </w:t>
      </w:r>
      <w:proofErr w:type="spellStart"/>
      <w:r w:rsidRPr="00565968">
        <w:rPr>
          <w:sz w:val="24"/>
          <w:szCs w:val="24"/>
        </w:rPr>
        <w:t>NatSIP</w:t>
      </w:r>
      <w:proofErr w:type="spellEnd"/>
      <w:r w:rsidRPr="00565968">
        <w:rPr>
          <w:sz w:val="24"/>
          <w:szCs w:val="24"/>
        </w:rPr>
        <w:t>-CRIDE Longitudinal Study, data will only be collected on two cohorts of pupils, cohorts A and B. In the first year of data collection (Project Year One - 2018):</w:t>
      </w:r>
    </w:p>
    <w:p w:rsidR="005A0E1B" w:rsidRPr="00565968" w:rsidRDefault="005A0E1B" w:rsidP="005A0E1B">
      <w:pPr>
        <w:spacing w:after="0"/>
        <w:rPr>
          <w:sz w:val="24"/>
          <w:szCs w:val="24"/>
        </w:rPr>
      </w:pPr>
    </w:p>
    <w:p w:rsidR="00237A9D" w:rsidRPr="00565968" w:rsidRDefault="00237A9D" w:rsidP="005A0E1B">
      <w:pPr>
        <w:pStyle w:val="ListParagraph"/>
        <w:numPr>
          <w:ilvl w:val="0"/>
          <w:numId w:val="48"/>
        </w:numPr>
        <w:overflowPunct/>
        <w:autoSpaceDE/>
        <w:autoSpaceDN/>
        <w:adjustRightInd/>
        <w:spacing w:after="0"/>
        <w:contextualSpacing/>
        <w:textAlignment w:val="auto"/>
        <w:rPr>
          <w:sz w:val="24"/>
          <w:szCs w:val="24"/>
        </w:rPr>
      </w:pPr>
      <w:r w:rsidRPr="00565968">
        <w:rPr>
          <w:b/>
          <w:sz w:val="24"/>
          <w:szCs w:val="24"/>
        </w:rPr>
        <w:t>Cohort A</w:t>
      </w:r>
      <w:r w:rsidRPr="00565968">
        <w:rPr>
          <w:sz w:val="24"/>
          <w:szCs w:val="24"/>
        </w:rPr>
        <w:t xml:space="preserve"> will comprise children who were at the end of the Early Years Foundation Stage (National Curriculum Year 0)  in the previous academic year (2016-17)</w:t>
      </w:r>
    </w:p>
    <w:p w:rsidR="00237A9D" w:rsidRPr="00565968" w:rsidRDefault="00237A9D" w:rsidP="005A0E1B">
      <w:pPr>
        <w:pStyle w:val="ListParagraph"/>
        <w:spacing w:after="0"/>
        <w:rPr>
          <w:sz w:val="24"/>
          <w:szCs w:val="24"/>
        </w:rPr>
      </w:pPr>
    </w:p>
    <w:p w:rsidR="00237A9D" w:rsidRPr="00565968" w:rsidRDefault="00237A9D" w:rsidP="005A0E1B">
      <w:pPr>
        <w:pStyle w:val="ListParagraph"/>
        <w:numPr>
          <w:ilvl w:val="0"/>
          <w:numId w:val="48"/>
        </w:numPr>
        <w:overflowPunct/>
        <w:autoSpaceDE/>
        <w:autoSpaceDN/>
        <w:adjustRightInd/>
        <w:spacing w:after="0"/>
        <w:contextualSpacing/>
        <w:textAlignment w:val="auto"/>
        <w:rPr>
          <w:sz w:val="24"/>
          <w:szCs w:val="24"/>
        </w:rPr>
      </w:pPr>
      <w:r w:rsidRPr="00565968">
        <w:rPr>
          <w:b/>
          <w:sz w:val="24"/>
          <w:szCs w:val="24"/>
        </w:rPr>
        <w:t>Cohort B</w:t>
      </w:r>
      <w:r w:rsidRPr="00565968">
        <w:rPr>
          <w:sz w:val="24"/>
          <w:szCs w:val="24"/>
        </w:rPr>
        <w:t xml:space="preserve"> will comprise children who were at the end of Key Stage 2 (National Curriculum Year 6) in the previous academic year (2016-17)</w:t>
      </w:r>
    </w:p>
    <w:p w:rsidR="00237A9D" w:rsidRPr="00565968" w:rsidRDefault="00237A9D" w:rsidP="005A0E1B">
      <w:pPr>
        <w:pStyle w:val="ListParagraph"/>
        <w:spacing w:after="0"/>
        <w:ind w:left="0"/>
        <w:rPr>
          <w:sz w:val="24"/>
          <w:szCs w:val="24"/>
        </w:rPr>
      </w:pPr>
    </w:p>
    <w:p w:rsidR="00237A9D" w:rsidRDefault="00237A9D" w:rsidP="005A0E1B">
      <w:pPr>
        <w:pStyle w:val="ListParagraph"/>
        <w:spacing w:after="0"/>
        <w:ind w:left="0"/>
        <w:rPr>
          <w:sz w:val="24"/>
          <w:szCs w:val="24"/>
        </w:rPr>
      </w:pPr>
      <w:r w:rsidRPr="00565968">
        <w:rPr>
          <w:sz w:val="24"/>
          <w:szCs w:val="24"/>
        </w:rPr>
        <w:t xml:space="preserve">With regard to your </w:t>
      </w:r>
      <w:r w:rsidRPr="00565968">
        <w:rPr>
          <w:b/>
          <w:sz w:val="24"/>
          <w:szCs w:val="24"/>
        </w:rPr>
        <w:t>selection of pupils</w:t>
      </w:r>
      <w:r w:rsidRPr="00565968">
        <w:rPr>
          <w:sz w:val="24"/>
          <w:szCs w:val="24"/>
        </w:rPr>
        <w:t>, please note:</w:t>
      </w:r>
    </w:p>
    <w:p w:rsidR="005A0E1B" w:rsidRPr="00565968" w:rsidRDefault="005A0E1B" w:rsidP="005A0E1B">
      <w:pPr>
        <w:pStyle w:val="ListParagraph"/>
        <w:spacing w:after="0"/>
        <w:ind w:left="0"/>
        <w:rPr>
          <w:sz w:val="24"/>
          <w:szCs w:val="24"/>
        </w:rPr>
      </w:pPr>
    </w:p>
    <w:p w:rsidR="00237A9D" w:rsidRDefault="00237A9D" w:rsidP="005A0E1B">
      <w:pPr>
        <w:pStyle w:val="ListParagraph"/>
        <w:numPr>
          <w:ilvl w:val="0"/>
          <w:numId w:val="49"/>
        </w:numPr>
        <w:overflowPunct/>
        <w:autoSpaceDE/>
        <w:autoSpaceDN/>
        <w:adjustRightInd/>
        <w:spacing w:after="0"/>
        <w:ind w:left="270" w:hanging="270"/>
        <w:contextualSpacing/>
        <w:textAlignment w:val="auto"/>
        <w:rPr>
          <w:rFonts w:cstheme="minorHAnsi"/>
          <w:sz w:val="24"/>
          <w:szCs w:val="24"/>
        </w:rPr>
      </w:pPr>
      <w:r w:rsidRPr="00565968">
        <w:rPr>
          <w:rFonts w:cstheme="minorHAnsi"/>
          <w:sz w:val="24"/>
          <w:szCs w:val="24"/>
        </w:rPr>
        <w:t>You do not have to include every pupil in the two cohorts but, from a research standpoint, the more pupils selected the better.</w:t>
      </w:r>
    </w:p>
    <w:p w:rsidR="005A0E1B" w:rsidRPr="00565968" w:rsidRDefault="005A0E1B" w:rsidP="005A0E1B">
      <w:pPr>
        <w:pStyle w:val="ListParagraph"/>
        <w:overflowPunct/>
        <w:autoSpaceDE/>
        <w:autoSpaceDN/>
        <w:adjustRightInd/>
        <w:spacing w:after="0"/>
        <w:ind w:left="270"/>
        <w:contextualSpacing/>
        <w:textAlignment w:val="auto"/>
        <w:rPr>
          <w:rFonts w:cstheme="minorHAnsi"/>
          <w:sz w:val="24"/>
          <w:szCs w:val="24"/>
        </w:rPr>
      </w:pPr>
    </w:p>
    <w:p w:rsidR="00237A9D" w:rsidRDefault="00237A9D" w:rsidP="005A0E1B">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565968">
        <w:rPr>
          <w:rFonts w:cstheme="minorHAnsi"/>
          <w:sz w:val="24"/>
          <w:szCs w:val="24"/>
        </w:rPr>
        <w:t xml:space="preserve">Pupils are selected according to their National Curriculum year placement, which may not always correspond with their chronological age. </w:t>
      </w:r>
    </w:p>
    <w:p w:rsidR="005A0E1B" w:rsidRPr="00565968" w:rsidRDefault="005A0E1B" w:rsidP="005A0E1B">
      <w:pPr>
        <w:pStyle w:val="ListParagraph"/>
        <w:overflowPunct/>
        <w:autoSpaceDE/>
        <w:autoSpaceDN/>
        <w:adjustRightInd/>
        <w:spacing w:after="0"/>
        <w:ind w:left="252"/>
        <w:contextualSpacing/>
        <w:textAlignment w:val="auto"/>
        <w:rPr>
          <w:rFonts w:cstheme="minorHAnsi"/>
          <w:sz w:val="24"/>
          <w:szCs w:val="24"/>
        </w:rPr>
      </w:pPr>
    </w:p>
    <w:p w:rsidR="00237A9D" w:rsidRDefault="00237A9D" w:rsidP="005A0E1B">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565968">
        <w:rPr>
          <w:rFonts w:cstheme="minorHAnsi"/>
          <w:sz w:val="24"/>
          <w:szCs w:val="24"/>
        </w:rPr>
        <w:t>Only include pupils with a bilateral, permanent hearing loss.</w:t>
      </w:r>
    </w:p>
    <w:p w:rsidR="005A0E1B" w:rsidRPr="005A0E1B" w:rsidRDefault="005A0E1B" w:rsidP="005A0E1B">
      <w:pPr>
        <w:overflowPunct/>
        <w:autoSpaceDE/>
        <w:autoSpaceDN/>
        <w:adjustRightInd/>
        <w:spacing w:after="0"/>
        <w:contextualSpacing/>
        <w:textAlignment w:val="auto"/>
        <w:rPr>
          <w:rFonts w:cstheme="minorHAnsi"/>
          <w:sz w:val="24"/>
          <w:szCs w:val="24"/>
        </w:rPr>
      </w:pPr>
    </w:p>
    <w:p w:rsidR="00237A9D" w:rsidRPr="005A0E1B" w:rsidRDefault="00237A9D" w:rsidP="005A0E1B">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565968">
        <w:rPr>
          <w:rFonts w:cstheme="minorHAnsi"/>
          <w:sz w:val="24"/>
          <w:szCs w:val="24"/>
        </w:rPr>
        <w:t xml:space="preserve">Pupils with severe learning difficulties/profound and multiple learning difficulties (SLD/ PMLD) are excluded from the project. </w:t>
      </w:r>
      <w:r w:rsidRPr="00565968">
        <w:rPr>
          <w:rFonts w:cstheme="minorHAnsi"/>
          <w:b/>
          <w:sz w:val="24"/>
          <w:szCs w:val="24"/>
        </w:rPr>
        <w:t xml:space="preserve"> </w:t>
      </w:r>
    </w:p>
    <w:p w:rsidR="005A0E1B" w:rsidRPr="005A0E1B" w:rsidRDefault="005A0E1B" w:rsidP="005A0E1B">
      <w:pPr>
        <w:overflowPunct/>
        <w:autoSpaceDE/>
        <w:autoSpaceDN/>
        <w:adjustRightInd/>
        <w:spacing w:after="0"/>
        <w:contextualSpacing/>
        <w:textAlignment w:val="auto"/>
        <w:rPr>
          <w:rFonts w:cstheme="minorHAnsi"/>
          <w:sz w:val="24"/>
          <w:szCs w:val="24"/>
        </w:rPr>
      </w:pPr>
    </w:p>
    <w:p w:rsidR="00237A9D" w:rsidRDefault="00237A9D" w:rsidP="005A0E1B">
      <w:pPr>
        <w:pStyle w:val="ListParagraph"/>
        <w:numPr>
          <w:ilvl w:val="0"/>
          <w:numId w:val="45"/>
        </w:numPr>
        <w:overflowPunct/>
        <w:autoSpaceDE/>
        <w:autoSpaceDN/>
        <w:adjustRightInd/>
        <w:spacing w:after="0"/>
        <w:ind w:left="252" w:hanging="270"/>
        <w:contextualSpacing/>
        <w:textAlignment w:val="auto"/>
        <w:rPr>
          <w:rFonts w:cstheme="minorHAnsi"/>
          <w:sz w:val="24"/>
          <w:szCs w:val="24"/>
        </w:rPr>
      </w:pPr>
      <w:r w:rsidRPr="00565968">
        <w:rPr>
          <w:rFonts w:cstheme="minorHAnsi"/>
          <w:sz w:val="24"/>
          <w:szCs w:val="24"/>
        </w:rPr>
        <w:t>Within the above specification, eligibility applies to all children resident within the LA, who are the responsibility of the LA, regardless of the educational setting they attend and where this is located.</w:t>
      </w:r>
    </w:p>
    <w:p w:rsidR="005A0E1B" w:rsidRPr="005A0E1B" w:rsidRDefault="005A0E1B" w:rsidP="005A0E1B">
      <w:pPr>
        <w:overflowPunct/>
        <w:autoSpaceDE/>
        <w:autoSpaceDN/>
        <w:adjustRightInd/>
        <w:spacing w:after="0"/>
        <w:contextualSpacing/>
        <w:textAlignment w:val="auto"/>
        <w:rPr>
          <w:rFonts w:cstheme="minorHAnsi"/>
          <w:sz w:val="24"/>
          <w:szCs w:val="24"/>
        </w:rPr>
      </w:pPr>
    </w:p>
    <w:p w:rsidR="00237A9D" w:rsidRDefault="00237A9D" w:rsidP="005A0E1B">
      <w:pPr>
        <w:spacing w:after="0"/>
        <w:rPr>
          <w:sz w:val="24"/>
          <w:szCs w:val="24"/>
        </w:rPr>
      </w:pPr>
      <w:r w:rsidRPr="00565968">
        <w:rPr>
          <w:sz w:val="24"/>
          <w:szCs w:val="24"/>
        </w:rPr>
        <w:t xml:space="preserve">The </w:t>
      </w:r>
      <w:r w:rsidR="005A0E1B">
        <w:rPr>
          <w:sz w:val="24"/>
          <w:szCs w:val="24"/>
        </w:rPr>
        <w:t xml:space="preserve">online, </w:t>
      </w:r>
      <w:r w:rsidRPr="00565968">
        <w:rPr>
          <w:sz w:val="24"/>
          <w:szCs w:val="24"/>
        </w:rPr>
        <w:t xml:space="preserve">web based Survey Questionnaire is designed for data entry and submission on </w:t>
      </w:r>
      <w:r w:rsidRPr="00565968">
        <w:rPr>
          <w:b/>
          <w:sz w:val="24"/>
          <w:szCs w:val="24"/>
        </w:rPr>
        <w:t>one pupil at a time</w:t>
      </w:r>
      <w:r w:rsidRPr="00565968">
        <w:rPr>
          <w:sz w:val="24"/>
          <w:szCs w:val="24"/>
        </w:rPr>
        <w:t>. Wherever possible, please gather data on all of the questions unless it is not available.</w:t>
      </w:r>
    </w:p>
    <w:p w:rsidR="005A0E1B" w:rsidRPr="00565968" w:rsidRDefault="005A0E1B" w:rsidP="005A0E1B">
      <w:pPr>
        <w:spacing w:after="0"/>
        <w:rPr>
          <w:sz w:val="24"/>
          <w:szCs w:val="24"/>
        </w:rPr>
      </w:pPr>
    </w:p>
    <w:p w:rsidR="00237A9D" w:rsidRPr="00565968" w:rsidRDefault="00237A9D" w:rsidP="005A0E1B">
      <w:pPr>
        <w:spacing w:after="0"/>
        <w:rPr>
          <w:sz w:val="24"/>
          <w:szCs w:val="24"/>
        </w:rPr>
      </w:pPr>
      <w:r w:rsidRPr="00565968">
        <w:rPr>
          <w:sz w:val="24"/>
          <w:szCs w:val="24"/>
        </w:rPr>
        <w:t>It is recommended that you have all the data collected on a pupil to hand before initiating data entry. Please note that if you close your browser before you have entered all the data you have on a particular pupil, it will </w:t>
      </w:r>
      <w:r w:rsidRPr="00565968">
        <w:rPr>
          <w:b/>
          <w:bCs/>
          <w:sz w:val="24"/>
          <w:szCs w:val="24"/>
        </w:rPr>
        <w:t>not</w:t>
      </w:r>
      <w:r w:rsidRPr="00565968">
        <w:rPr>
          <w:sz w:val="24"/>
          <w:szCs w:val="24"/>
        </w:rPr>
        <w:t> be saved and you will need to start again with the data entry for that pupil.</w:t>
      </w:r>
    </w:p>
    <w:p w:rsidR="00237A9D" w:rsidRDefault="00237A9D" w:rsidP="005A0E1B">
      <w:pPr>
        <w:spacing w:after="0"/>
        <w:rPr>
          <w:sz w:val="24"/>
          <w:szCs w:val="24"/>
        </w:rPr>
      </w:pPr>
    </w:p>
    <w:p w:rsidR="00565968" w:rsidRPr="00565968" w:rsidRDefault="00565968" w:rsidP="00237A9D">
      <w:pPr>
        <w:rPr>
          <w:sz w:val="24"/>
          <w:szCs w:val="24"/>
        </w:rPr>
      </w:pPr>
    </w:p>
    <w:p w:rsidR="00C121B1" w:rsidRDefault="00C121B1" w:rsidP="00565968">
      <w:pPr>
        <w:pStyle w:val="ListParagraph"/>
        <w:spacing w:after="0"/>
        <w:ind w:left="0"/>
        <w:rPr>
          <w:b/>
          <w:sz w:val="24"/>
          <w:szCs w:val="24"/>
        </w:rPr>
      </w:pPr>
    </w:p>
    <w:p w:rsidR="00237A9D" w:rsidRPr="00565968" w:rsidRDefault="00237A9D" w:rsidP="00565968">
      <w:pPr>
        <w:pStyle w:val="ListParagraph"/>
        <w:spacing w:after="0"/>
        <w:ind w:left="0"/>
        <w:rPr>
          <w:sz w:val="24"/>
          <w:szCs w:val="24"/>
        </w:rPr>
      </w:pPr>
      <w:r w:rsidRPr="00565968">
        <w:rPr>
          <w:b/>
          <w:sz w:val="24"/>
          <w:szCs w:val="24"/>
        </w:rPr>
        <w:t>To assist LA Hearing Impairment Support Teams</w:t>
      </w:r>
      <w:r w:rsidRPr="00565968">
        <w:rPr>
          <w:sz w:val="24"/>
          <w:szCs w:val="24"/>
        </w:rPr>
        <w:t xml:space="preserve"> in the collection of data on individual pupils in readiness for entry on the </w:t>
      </w:r>
      <w:r w:rsidR="005A0E1B">
        <w:rPr>
          <w:sz w:val="24"/>
          <w:szCs w:val="24"/>
        </w:rPr>
        <w:t xml:space="preserve">online, </w:t>
      </w:r>
      <w:r w:rsidRPr="00565968">
        <w:rPr>
          <w:sz w:val="24"/>
          <w:szCs w:val="24"/>
        </w:rPr>
        <w:t>web based Survey Questionnaire:</w:t>
      </w:r>
    </w:p>
    <w:p w:rsidR="00565968" w:rsidRPr="00565968" w:rsidRDefault="00565968" w:rsidP="00565968">
      <w:pPr>
        <w:pStyle w:val="ListParagraph"/>
        <w:spacing w:after="0"/>
        <w:ind w:left="0"/>
        <w:rPr>
          <w:sz w:val="24"/>
          <w:szCs w:val="24"/>
        </w:rPr>
      </w:pPr>
    </w:p>
    <w:p w:rsidR="00237A9D" w:rsidRPr="00565968" w:rsidRDefault="00237A9D" w:rsidP="00565968">
      <w:pPr>
        <w:pStyle w:val="ListParagraph"/>
        <w:numPr>
          <w:ilvl w:val="0"/>
          <w:numId w:val="47"/>
        </w:numPr>
        <w:overflowPunct/>
        <w:autoSpaceDE/>
        <w:autoSpaceDN/>
        <w:adjustRightInd/>
        <w:spacing w:after="0"/>
        <w:contextualSpacing/>
        <w:textAlignment w:val="auto"/>
        <w:rPr>
          <w:b/>
          <w:sz w:val="24"/>
          <w:szCs w:val="24"/>
        </w:rPr>
      </w:pPr>
      <w:r w:rsidRPr="00565968">
        <w:rPr>
          <w:sz w:val="24"/>
          <w:szCs w:val="24"/>
        </w:rPr>
        <w:t>Two downloadable</w:t>
      </w:r>
      <w:r w:rsidRPr="00565968">
        <w:rPr>
          <w:b/>
          <w:sz w:val="24"/>
          <w:szCs w:val="24"/>
        </w:rPr>
        <w:t xml:space="preserve"> Individual Pupil Data Collection Forms </w:t>
      </w:r>
      <w:r w:rsidRPr="00565968">
        <w:rPr>
          <w:sz w:val="24"/>
          <w:szCs w:val="24"/>
        </w:rPr>
        <w:t>have been prepared</w:t>
      </w:r>
      <w:r w:rsidRPr="00565968">
        <w:rPr>
          <w:b/>
          <w:sz w:val="24"/>
          <w:szCs w:val="24"/>
        </w:rPr>
        <w:t xml:space="preserve">, </w:t>
      </w:r>
      <w:r w:rsidRPr="00565968">
        <w:rPr>
          <w:sz w:val="24"/>
          <w:szCs w:val="24"/>
        </w:rPr>
        <w:t xml:space="preserve">one for pupils in </w:t>
      </w:r>
      <w:r w:rsidRPr="00565968">
        <w:rPr>
          <w:b/>
          <w:sz w:val="24"/>
          <w:szCs w:val="24"/>
        </w:rPr>
        <w:t>Cohort A</w:t>
      </w:r>
      <w:r w:rsidRPr="00565968">
        <w:rPr>
          <w:sz w:val="24"/>
          <w:szCs w:val="24"/>
        </w:rPr>
        <w:t xml:space="preserve"> and the other for pupils in </w:t>
      </w:r>
      <w:r w:rsidRPr="00565968">
        <w:rPr>
          <w:b/>
          <w:sz w:val="24"/>
          <w:szCs w:val="24"/>
        </w:rPr>
        <w:t>Cohort B</w:t>
      </w:r>
      <w:r w:rsidRPr="00565968">
        <w:rPr>
          <w:sz w:val="24"/>
          <w:szCs w:val="24"/>
        </w:rPr>
        <w:t xml:space="preserve">. </w:t>
      </w:r>
    </w:p>
    <w:p w:rsidR="00237A9D" w:rsidRPr="00565968" w:rsidRDefault="00237A9D" w:rsidP="00565968">
      <w:pPr>
        <w:pStyle w:val="ListParagraph"/>
        <w:spacing w:after="0"/>
        <w:rPr>
          <w:b/>
          <w:sz w:val="24"/>
          <w:szCs w:val="24"/>
        </w:rPr>
      </w:pPr>
    </w:p>
    <w:p w:rsidR="00237A9D" w:rsidRPr="00565968" w:rsidRDefault="00237A9D" w:rsidP="00565968">
      <w:pPr>
        <w:pStyle w:val="ListParagraph"/>
        <w:numPr>
          <w:ilvl w:val="0"/>
          <w:numId w:val="47"/>
        </w:numPr>
        <w:overflowPunct/>
        <w:autoSpaceDE/>
        <w:autoSpaceDN/>
        <w:adjustRightInd/>
        <w:spacing w:after="0"/>
        <w:contextualSpacing/>
        <w:textAlignment w:val="auto"/>
        <w:rPr>
          <w:b/>
          <w:sz w:val="24"/>
          <w:szCs w:val="24"/>
        </w:rPr>
      </w:pPr>
      <w:r w:rsidRPr="00565968">
        <w:rPr>
          <w:sz w:val="24"/>
          <w:szCs w:val="24"/>
        </w:rPr>
        <w:t>A downloadable copy of the</w:t>
      </w:r>
      <w:r w:rsidRPr="00565968">
        <w:rPr>
          <w:b/>
          <w:sz w:val="24"/>
          <w:szCs w:val="24"/>
        </w:rPr>
        <w:t xml:space="preserve"> Survey</w:t>
      </w:r>
      <w:r w:rsidRPr="00565968">
        <w:rPr>
          <w:sz w:val="24"/>
          <w:szCs w:val="24"/>
        </w:rPr>
        <w:t xml:space="preserve"> </w:t>
      </w:r>
      <w:r w:rsidRPr="00565968">
        <w:rPr>
          <w:b/>
          <w:sz w:val="24"/>
          <w:szCs w:val="24"/>
        </w:rPr>
        <w:t xml:space="preserve">Questionnaire </w:t>
      </w:r>
      <w:r w:rsidRPr="00565968">
        <w:rPr>
          <w:sz w:val="24"/>
          <w:szCs w:val="24"/>
        </w:rPr>
        <w:t>(in Microsoft Word Format),</w:t>
      </w:r>
      <w:r w:rsidRPr="00565968">
        <w:rPr>
          <w:b/>
          <w:sz w:val="24"/>
          <w:szCs w:val="24"/>
        </w:rPr>
        <w:t xml:space="preserve"> </w:t>
      </w:r>
      <w:r w:rsidRPr="00565968">
        <w:rPr>
          <w:sz w:val="24"/>
          <w:szCs w:val="24"/>
        </w:rPr>
        <w:t>displaying all the questions, response options and guidance, has been prepared to accompany the forms. (Two versions are available: a computer version with selection boxes which display the lists of response options when clicked, and a hard copy version which has a print out of all the response options for each question).</w:t>
      </w:r>
    </w:p>
    <w:p w:rsidR="00237A9D" w:rsidRPr="00565968" w:rsidRDefault="00237A9D" w:rsidP="00565968">
      <w:pPr>
        <w:spacing w:after="0"/>
        <w:rPr>
          <w:b/>
          <w:sz w:val="24"/>
          <w:szCs w:val="24"/>
        </w:rPr>
      </w:pPr>
    </w:p>
    <w:p w:rsidR="00237A9D" w:rsidRPr="00565968" w:rsidRDefault="00237A9D" w:rsidP="00565968">
      <w:pPr>
        <w:pStyle w:val="ListParagraph"/>
        <w:numPr>
          <w:ilvl w:val="0"/>
          <w:numId w:val="47"/>
        </w:numPr>
        <w:overflowPunct/>
        <w:autoSpaceDE/>
        <w:autoSpaceDN/>
        <w:adjustRightInd/>
        <w:spacing w:after="0"/>
        <w:contextualSpacing/>
        <w:textAlignment w:val="auto"/>
        <w:rPr>
          <w:sz w:val="24"/>
          <w:szCs w:val="24"/>
        </w:rPr>
      </w:pPr>
      <w:r w:rsidRPr="00565968">
        <w:rPr>
          <w:sz w:val="24"/>
          <w:szCs w:val="24"/>
        </w:rPr>
        <w:t xml:space="preserve">The Individual Pupil Data Collection Forms and copy of the Survey </w:t>
      </w:r>
      <w:r w:rsidR="005A0E1B">
        <w:rPr>
          <w:sz w:val="24"/>
          <w:szCs w:val="24"/>
        </w:rPr>
        <w:t xml:space="preserve">Questionnaire </w:t>
      </w:r>
      <w:r w:rsidRPr="00565968">
        <w:rPr>
          <w:sz w:val="24"/>
          <w:szCs w:val="24"/>
        </w:rPr>
        <w:t xml:space="preserve">can be found on the </w:t>
      </w:r>
      <w:proofErr w:type="spellStart"/>
      <w:r w:rsidRPr="00565968">
        <w:rPr>
          <w:b/>
          <w:sz w:val="24"/>
          <w:szCs w:val="24"/>
        </w:rPr>
        <w:t>NatSIP</w:t>
      </w:r>
      <w:proofErr w:type="spellEnd"/>
      <w:r w:rsidRPr="00565968">
        <w:rPr>
          <w:b/>
          <w:sz w:val="24"/>
          <w:szCs w:val="24"/>
        </w:rPr>
        <w:t xml:space="preserve"> website</w:t>
      </w:r>
      <w:r w:rsidRPr="00565968">
        <w:rPr>
          <w:sz w:val="24"/>
          <w:szCs w:val="24"/>
        </w:rPr>
        <w:t xml:space="preserve"> </w:t>
      </w:r>
      <w:hyperlink r:id="rId29" w:history="1">
        <w:r w:rsidRPr="00565968">
          <w:rPr>
            <w:rStyle w:val="Hyperlink"/>
            <w:sz w:val="24"/>
            <w:szCs w:val="24"/>
          </w:rPr>
          <w:t>https://www.natsip.org.uk/natsip-cride</w:t>
        </w:r>
      </w:hyperlink>
      <w:r w:rsidRPr="00565968">
        <w:rPr>
          <w:sz w:val="24"/>
          <w:szCs w:val="24"/>
        </w:rPr>
        <w:t xml:space="preserve"> along with the link to access the </w:t>
      </w:r>
      <w:r w:rsidR="005A0E1B">
        <w:rPr>
          <w:sz w:val="24"/>
          <w:szCs w:val="24"/>
        </w:rPr>
        <w:t xml:space="preserve">online, </w:t>
      </w:r>
      <w:r w:rsidRPr="00565968">
        <w:rPr>
          <w:sz w:val="24"/>
          <w:szCs w:val="24"/>
        </w:rPr>
        <w:t>web based Survey Questionnaire.</w:t>
      </w:r>
    </w:p>
    <w:p w:rsidR="00237A9D" w:rsidRPr="00565968" w:rsidRDefault="00237A9D" w:rsidP="00565968">
      <w:pPr>
        <w:spacing w:after="0"/>
        <w:rPr>
          <w:b/>
          <w:sz w:val="24"/>
          <w:szCs w:val="24"/>
        </w:rPr>
      </w:pPr>
    </w:p>
    <w:p w:rsidR="00237A9D" w:rsidRPr="00565968" w:rsidRDefault="00237A9D" w:rsidP="00565968">
      <w:pPr>
        <w:spacing w:after="0"/>
        <w:rPr>
          <w:sz w:val="24"/>
          <w:szCs w:val="24"/>
        </w:rPr>
      </w:pPr>
      <w:r w:rsidRPr="00565968">
        <w:rPr>
          <w:sz w:val="24"/>
          <w:szCs w:val="24"/>
        </w:rPr>
        <w:t xml:space="preserve">Use of these forms will be entirely </w:t>
      </w:r>
      <w:r w:rsidRPr="00565968">
        <w:rPr>
          <w:b/>
          <w:sz w:val="24"/>
          <w:szCs w:val="24"/>
        </w:rPr>
        <w:t>optional</w:t>
      </w:r>
      <w:r w:rsidRPr="00565968">
        <w:rPr>
          <w:sz w:val="24"/>
          <w:szCs w:val="24"/>
        </w:rPr>
        <w:t xml:space="preserve">. They are for internal Hearing Impairment </w:t>
      </w:r>
      <w:r w:rsidR="005A0E1B">
        <w:rPr>
          <w:sz w:val="24"/>
          <w:szCs w:val="24"/>
        </w:rPr>
        <w:t xml:space="preserve">Support </w:t>
      </w:r>
      <w:r w:rsidRPr="00565968">
        <w:rPr>
          <w:sz w:val="24"/>
          <w:szCs w:val="24"/>
        </w:rPr>
        <w:t xml:space="preserve">Team use only and are intended to make the Survey Questionnaire data entry and submission process easier to manage. </w:t>
      </w:r>
    </w:p>
    <w:p w:rsidR="00237A9D" w:rsidRPr="00565968" w:rsidRDefault="00237A9D" w:rsidP="00565968">
      <w:pPr>
        <w:spacing w:after="0"/>
        <w:jc w:val="center"/>
        <w:rPr>
          <w:b/>
          <w:sz w:val="24"/>
          <w:szCs w:val="24"/>
        </w:rPr>
      </w:pPr>
    </w:p>
    <w:p w:rsidR="00237A9D" w:rsidRPr="00565968" w:rsidRDefault="00237A9D" w:rsidP="00565968">
      <w:pPr>
        <w:spacing w:after="0"/>
        <w:jc w:val="center"/>
        <w:rPr>
          <w:b/>
          <w:sz w:val="24"/>
          <w:szCs w:val="24"/>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237A9D" w:rsidRDefault="00237A9D" w:rsidP="00237A9D">
      <w:pPr>
        <w:jc w:val="center"/>
        <w:rPr>
          <w:b/>
          <w:sz w:val="28"/>
          <w:szCs w:val="28"/>
        </w:rPr>
      </w:pPr>
    </w:p>
    <w:p w:rsidR="00FD54E0" w:rsidRDefault="00FD54E0" w:rsidP="00FD54E0">
      <w:pPr>
        <w:jc w:val="center"/>
        <w:rPr>
          <w:b/>
          <w:sz w:val="28"/>
          <w:szCs w:val="28"/>
        </w:rPr>
      </w:pPr>
    </w:p>
    <w:p w:rsidR="00237A9D" w:rsidRDefault="00237A9D" w:rsidP="00FD54E0">
      <w:pPr>
        <w:jc w:val="center"/>
        <w:rPr>
          <w:b/>
          <w:sz w:val="28"/>
          <w:szCs w:val="28"/>
        </w:rPr>
      </w:pPr>
    </w:p>
    <w:p w:rsidR="00237A9D" w:rsidRDefault="00237A9D" w:rsidP="00FD54E0">
      <w:pPr>
        <w:jc w:val="center"/>
        <w:rPr>
          <w:b/>
          <w:sz w:val="28"/>
          <w:szCs w:val="28"/>
        </w:rPr>
      </w:pPr>
    </w:p>
    <w:p w:rsidR="00237A9D" w:rsidRDefault="00237A9D" w:rsidP="00FD54E0">
      <w:pPr>
        <w:jc w:val="center"/>
        <w:rPr>
          <w:b/>
          <w:sz w:val="28"/>
          <w:szCs w:val="28"/>
        </w:rPr>
      </w:pPr>
    </w:p>
    <w:p w:rsidR="00FD54E0" w:rsidRDefault="00FD54E0" w:rsidP="00FD54E0">
      <w:pPr>
        <w:jc w:val="center"/>
        <w:rPr>
          <w:b/>
          <w:sz w:val="28"/>
          <w:szCs w:val="28"/>
        </w:rPr>
      </w:pPr>
    </w:p>
    <w:p w:rsidR="00FD54E0" w:rsidRDefault="00FD54E0" w:rsidP="00FD54E0">
      <w:pPr>
        <w:jc w:val="center"/>
        <w:rPr>
          <w:b/>
          <w:sz w:val="28"/>
          <w:szCs w:val="28"/>
        </w:rPr>
      </w:pPr>
    </w:p>
    <w:p w:rsidR="000052A4" w:rsidRDefault="000052A4" w:rsidP="000052A4">
      <w:pPr>
        <w:spacing w:after="0"/>
        <w:jc w:val="center"/>
        <w:rPr>
          <w:b/>
          <w:sz w:val="28"/>
          <w:szCs w:val="28"/>
        </w:rPr>
      </w:pPr>
    </w:p>
    <w:p w:rsidR="000052A4" w:rsidRDefault="000052A4" w:rsidP="000052A4">
      <w:pPr>
        <w:spacing w:after="0"/>
        <w:jc w:val="center"/>
        <w:rPr>
          <w:b/>
          <w:sz w:val="24"/>
          <w:szCs w:val="24"/>
        </w:rPr>
      </w:pPr>
      <w:proofErr w:type="spellStart"/>
      <w:r w:rsidRPr="00150565">
        <w:rPr>
          <w:b/>
          <w:sz w:val="28"/>
          <w:szCs w:val="28"/>
        </w:rPr>
        <w:t>NatSIP</w:t>
      </w:r>
      <w:proofErr w:type="spellEnd"/>
      <w:r w:rsidRPr="00150565">
        <w:rPr>
          <w:b/>
          <w:sz w:val="28"/>
          <w:szCs w:val="28"/>
        </w:rPr>
        <w:t>-CRIDE LONGITUDINAL STUDY</w:t>
      </w:r>
      <w:r>
        <w:rPr>
          <w:b/>
          <w:sz w:val="28"/>
          <w:szCs w:val="28"/>
        </w:rPr>
        <w:t xml:space="preserve">: </w:t>
      </w:r>
      <w:r w:rsidRPr="00150565">
        <w:rPr>
          <w:b/>
          <w:sz w:val="28"/>
          <w:szCs w:val="28"/>
        </w:rPr>
        <w:t>PROJECT YEAR ONE (2018)</w:t>
      </w:r>
    </w:p>
    <w:p w:rsidR="000052A4" w:rsidRPr="00D82D91" w:rsidRDefault="000052A4" w:rsidP="000052A4">
      <w:pPr>
        <w:spacing w:after="0"/>
        <w:jc w:val="center"/>
        <w:rPr>
          <w:b/>
          <w:sz w:val="24"/>
          <w:szCs w:val="24"/>
        </w:rPr>
      </w:pPr>
    </w:p>
    <w:p w:rsidR="000052A4" w:rsidRPr="00D82D91" w:rsidRDefault="000052A4" w:rsidP="000052A4">
      <w:pPr>
        <w:spacing w:after="0"/>
        <w:jc w:val="center"/>
        <w:rPr>
          <w:b/>
          <w:sz w:val="32"/>
          <w:szCs w:val="32"/>
          <w:u w:val="single"/>
        </w:rPr>
      </w:pPr>
      <w:r w:rsidRPr="00150565">
        <w:rPr>
          <w:b/>
          <w:sz w:val="32"/>
          <w:szCs w:val="32"/>
        </w:rPr>
        <w:t xml:space="preserve">INDIVIDUAL PUPIL DATA COLLECTION FORM: </w:t>
      </w:r>
      <w:r w:rsidRPr="00150565">
        <w:rPr>
          <w:b/>
          <w:sz w:val="32"/>
          <w:szCs w:val="32"/>
          <w:u w:val="single"/>
        </w:rPr>
        <w:t>COHORT A</w:t>
      </w:r>
    </w:p>
    <w:p w:rsidR="000052A4" w:rsidRDefault="000052A4" w:rsidP="000052A4">
      <w:pPr>
        <w:spacing w:after="0"/>
        <w:jc w:val="center"/>
        <w:rPr>
          <w:b/>
          <w:sz w:val="24"/>
          <w:szCs w:val="24"/>
        </w:rPr>
      </w:pPr>
      <w:r w:rsidRPr="00150565">
        <w:rPr>
          <w:b/>
          <w:sz w:val="24"/>
          <w:szCs w:val="24"/>
        </w:rPr>
        <w:t>NATIONAL CURRICULUM YEAR 0 (END OF EYFS) ACADEMIC YEAR 2016-17 DATA</w:t>
      </w:r>
    </w:p>
    <w:p w:rsidR="000052A4" w:rsidRPr="00150565" w:rsidRDefault="000052A4" w:rsidP="000052A4">
      <w:pPr>
        <w:spacing w:after="0"/>
        <w:jc w:val="center"/>
        <w:rPr>
          <w:b/>
          <w:sz w:val="24"/>
          <w:szCs w:val="24"/>
        </w:rPr>
      </w:pPr>
    </w:p>
    <w:tbl>
      <w:tblPr>
        <w:tblStyle w:val="TableGrid"/>
        <w:tblW w:w="9648" w:type="dxa"/>
        <w:tblLayout w:type="fixed"/>
        <w:tblLook w:val="04A0" w:firstRow="1" w:lastRow="0" w:firstColumn="1" w:lastColumn="0" w:noHBand="0" w:noVBand="1"/>
      </w:tblPr>
      <w:tblGrid>
        <w:gridCol w:w="1818"/>
        <w:gridCol w:w="4500"/>
        <w:gridCol w:w="3330"/>
      </w:tblGrid>
      <w:tr w:rsidR="000052A4" w:rsidTr="000B18F7">
        <w:tc>
          <w:tcPr>
            <w:tcW w:w="1818" w:type="dxa"/>
          </w:tcPr>
          <w:p w:rsidR="000052A4" w:rsidRDefault="000052A4" w:rsidP="000052A4">
            <w:pPr>
              <w:spacing w:after="0"/>
              <w:jc w:val="center"/>
              <w:rPr>
                <w:b/>
              </w:rPr>
            </w:pPr>
            <w:r>
              <w:rPr>
                <w:b/>
              </w:rPr>
              <w:t>SURVEY QUESTIONNAIRE SECTION</w:t>
            </w:r>
          </w:p>
        </w:tc>
        <w:tc>
          <w:tcPr>
            <w:tcW w:w="4500" w:type="dxa"/>
          </w:tcPr>
          <w:p w:rsidR="000052A4" w:rsidRDefault="000052A4" w:rsidP="000052A4">
            <w:pPr>
              <w:spacing w:after="0"/>
              <w:jc w:val="center"/>
              <w:rPr>
                <w:b/>
              </w:rPr>
            </w:pPr>
            <w:r>
              <w:rPr>
                <w:b/>
              </w:rPr>
              <w:t>SURVEY QUESTION</w:t>
            </w:r>
          </w:p>
        </w:tc>
        <w:tc>
          <w:tcPr>
            <w:tcW w:w="3330" w:type="dxa"/>
          </w:tcPr>
          <w:p w:rsidR="000052A4" w:rsidRDefault="000052A4" w:rsidP="000052A4">
            <w:pPr>
              <w:spacing w:after="0"/>
              <w:jc w:val="center"/>
              <w:rPr>
                <w:b/>
              </w:rPr>
            </w:pPr>
            <w:r>
              <w:rPr>
                <w:b/>
              </w:rPr>
              <w:t>DATA ENTRY</w:t>
            </w:r>
          </w:p>
          <w:p w:rsidR="000052A4" w:rsidRDefault="000052A4" w:rsidP="000052A4">
            <w:pPr>
              <w:spacing w:after="0"/>
              <w:rPr>
                <w:b/>
              </w:rPr>
            </w:pPr>
            <w:r>
              <w:rPr>
                <w:b/>
              </w:rPr>
              <w:t>(Refer to downloadable Survey Questionnaire for response options and guidance)</w:t>
            </w:r>
          </w:p>
        </w:tc>
      </w:tr>
      <w:tr w:rsidR="000052A4" w:rsidRPr="00934839" w:rsidTr="000B18F7">
        <w:tc>
          <w:tcPr>
            <w:tcW w:w="1818" w:type="dxa"/>
            <w:vMerge w:val="restart"/>
          </w:tcPr>
          <w:p w:rsidR="000052A4" w:rsidRPr="00DF4E9F" w:rsidRDefault="000052A4" w:rsidP="000052A4">
            <w:pPr>
              <w:spacing w:after="0"/>
              <w:jc w:val="center"/>
              <w:rPr>
                <w:b/>
              </w:rPr>
            </w:pPr>
            <w:r>
              <w:rPr>
                <w:b/>
              </w:rPr>
              <w:t xml:space="preserve">Crypto-Hash </w:t>
            </w:r>
          </w:p>
        </w:tc>
        <w:tc>
          <w:tcPr>
            <w:tcW w:w="4500" w:type="dxa"/>
          </w:tcPr>
          <w:p w:rsidR="000052A4" w:rsidRPr="00934839" w:rsidRDefault="000052A4" w:rsidP="000052A4">
            <w:pPr>
              <w:spacing w:after="0"/>
            </w:pPr>
            <w:r>
              <w:t>Pupil’s First Name</w:t>
            </w:r>
          </w:p>
        </w:tc>
        <w:tc>
          <w:tcPr>
            <w:tcW w:w="3330" w:type="dxa"/>
          </w:tcPr>
          <w:p w:rsidR="000052A4" w:rsidRPr="00934839" w:rsidRDefault="000052A4" w:rsidP="000052A4">
            <w:pPr>
              <w:spacing w:after="0"/>
            </w:pPr>
          </w:p>
        </w:tc>
      </w:tr>
      <w:tr w:rsidR="000052A4" w:rsidRPr="00934839" w:rsidTr="000B18F7">
        <w:tc>
          <w:tcPr>
            <w:tcW w:w="1818" w:type="dxa"/>
            <w:vMerge/>
          </w:tcPr>
          <w:p w:rsidR="000052A4" w:rsidRPr="00DF4E9F" w:rsidRDefault="000052A4" w:rsidP="000052A4">
            <w:pPr>
              <w:spacing w:after="0"/>
              <w:jc w:val="center"/>
              <w:rPr>
                <w:b/>
              </w:rPr>
            </w:pPr>
          </w:p>
        </w:tc>
        <w:tc>
          <w:tcPr>
            <w:tcW w:w="4500" w:type="dxa"/>
          </w:tcPr>
          <w:p w:rsidR="000052A4" w:rsidRPr="00934839" w:rsidRDefault="000052A4" w:rsidP="000052A4">
            <w:pPr>
              <w:spacing w:after="0"/>
            </w:pPr>
            <w:r>
              <w:t>Pupil’s Family Name</w:t>
            </w:r>
          </w:p>
        </w:tc>
        <w:tc>
          <w:tcPr>
            <w:tcW w:w="3330" w:type="dxa"/>
          </w:tcPr>
          <w:p w:rsidR="000052A4" w:rsidRPr="00934839" w:rsidRDefault="000052A4" w:rsidP="000052A4">
            <w:pPr>
              <w:spacing w:after="0"/>
            </w:pPr>
          </w:p>
        </w:tc>
      </w:tr>
      <w:tr w:rsidR="000052A4" w:rsidRPr="00934839" w:rsidTr="000B18F7">
        <w:tc>
          <w:tcPr>
            <w:tcW w:w="1818" w:type="dxa"/>
            <w:vMerge/>
          </w:tcPr>
          <w:p w:rsidR="000052A4" w:rsidRPr="00DF4E9F" w:rsidRDefault="000052A4" w:rsidP="000052A4">
            <w:pPr>
              <w:spacing w:after="0"/>
              <w:jc w:val="center"/>
              <w:rPr>
                <w:b/>
              </w:rPr>
            </w:pPr>
          </w:p>
        </w:tc>
        <w:tc>
          <w:tcPr>
            <w:tcW w:w="4500" w:type="dxa"/>
          </w:tcPr>
          <w:p w:rsidR="000052A4" w:rsidRDefault="000052A4" w:rsidP="000052A4">
            <w:pPr>
              <w:spacing w:after="0"/>
            </w:pPr>
            <w:r>
              <w:t>Pupil’s Date of Birth</w:t>
            </w:r>
          </w:p>
        </w:tc>
        <w:tc>
          <w:tcPr>
            <w:tcW w:w="3330" w:type="dxa"/>
          </w:tcPr>
          <w:p w:rsidR="000052A4" w:rsidRPr="00934839" w:rsidRDefault="000052A4" w:rsidP="000052A4">
            <w:pPr>
              <w:spacing w:after="0"/>
            </w:pPr>
          </w:p>
        </w:tc>
      </w:tr>
      <w:tr w:rsidR="000052A4" w:rsidRPr="00934839" w:rsidTr="000B18F7">
        <w:tc>
          <w:tcPr>
            <w:tcW w:w="1818" w:type="dxa"/>
            <w:vMerge w:val="restart"/>
          </w:tcPr>
          <w:p w:rsidR="000052A4" w:rsidRPr="00DF4E9F" w:rsidRDefault="000052A4" w:rsidP="000052A4">
            <w:pPr>
              <w:spacing w:after="0"/>
              <w:jc w:val="center"/>
              <w:rPr>
                <w:b/>
              </w:rPr>
            </w:pPr>
            <w:r>
              <w:rPr>
                <w:b/>
              </w:rPr>
              <w:t>Project Year and Pupil Cohort</w:t>
            </w:r>
          </w:p>
        </w:tc>
        <w:tc>
          <w:tcPr>
            <w:tcW w:w="4500" w:type="dxa"/>
          </w:tcPr>
          <w:p w:rsidR="000052A4" w:rsidRPr="00934839" w:rsidRDefault="000052A4" w:rsidP="000052A4">
            <w:pPr>
              <w:spacing w:after="0"/>
            </w:pPr>
            <w:r>
              <w:t>What is the Current Project Year?</w:t>
            </w:r>
          </w:p>
        </w:tc>
        <w:tc>
          <w:tcPr>
            <w:tcW w:w="3330" w:type="dxa"/>
          </w:tcPr>
          <w:p w:rsidR="000052A4" w:rsidRPr="00934839" w:rsidRDefault="000052A4" w:rsidP="000052A4">
            <w:pPr>
              <w:spacing w:after="0"/>
            </w:pPr>
            <w:r>
              <w:t>Project Year One</w:t>
            </w:r>
          </w:p>
        </w:tc>
      </w:tr>
      <w:tr w:rsidR="000052A4" w:rsidRPr="00934839" w:rsidTr="000B18F7">
        <w:tc>
          <w:tcPr>
            <w:tcW w:w="1818" w:type="dxa"/>
            <w:vMerge/>
          </w:tcPr>
          <w:p w:rsidR="000052A4" w:rsidRPr="00DF4E9F" w:rsidRDefault="000052A4" w:rsidP="000052A4">
            <w:pPr>
              <w:spacing w:after="0"/>
              <w:jc w:val="center"/>
              <w:rPr>
                <w:b/>
              </w:rPr>
            </w:pPr>
          </w:p>
        </w:tc>
        <w:tc>
          <w:tcPr>
            <w:tcW w:w="4500" w:type="dxa"/>
          </w:tcPr>
          <w:p w:rsidR="000052A4" w:rsidRPr="00934839" w:rsidRDefault="000052A4" w:rsidP="000052A4">
            <w:pPr>
              <w:spacing w:after="0"/>
            </w:pPr>
            <w:r>
              <w:t>Which Cohort is the Pupil in?</w:t>
            </w:r>
          </w:p>
        </w:tc>
        <w:tc>
          <w:tcPr>
            <w:tcW w:w="3330" w:type="dxa"/>
          </w:tcPr>
          <w:p w:rsidR="000052A4" w:rsidRPr="00934839" w:rsidRDefault="000052A4" w:rsidP="000052A4">
            <w:pPr>
              <w:spacing w:after="0"/>
            </w:pPr>
            <w:r>
              <w:t>Cohort A</w:t>
            </w:r>
          </w:p>
        </w:tc>
      </w:tr>
      <w:tr w:rsidR="000052A4" w:rsidRPr="00934839" w:rsidTr="000B18F7">
        <w:tc>
          <w:tcPr>
            <w:tcW w:w="1818" w:type="dxa"/>
            <w:vMerge w:val="restart"/>
          </w:tcPr>
          <w:p w:rsidR="000052A4" w:rsidRPr="00DF4E9F" w:rsidRDefault="000052A4" w:rsidP="000052A4">
            <w:pPr>
              <w:spacing w:after="0"/>
              <w:jc w:val="center"/>
              <w:rPr>
                <w:b/>
              </w:rPr>
            </w:pPr>
            <w:r w:rsidRPr="00DF4E9F">
              <w:rPr>
                <w:b/>
              </w:rPr>
              <w:t>Pupil Data</w:t>
            </w:r>
            <w:r>
              <w:rPr>
                <w:b/>
              </w:rPr>
              <w:t xml:space="preserve"> Collection</w:t>
            </w:r>
          </w:p>
        </w:tc>
        <w:tc>
          <w:tcPr>
            <w:tcW w:w="4500" w:type="dxa"/>
          </w:tcPr>
          <w:p w:rsidR="000052A4" w:rsidRPr="00934839" w:rsidRDefault="000052A4" w:rsidP="000052A4">
            <w:pPr>
              <w:spacing w:after="0"/>
            </w:pPr>
            <w:r>
              <w:t>Gender</w:t>
            </w:r>
          </w:p>
        </w:tc>
        <w:tc>
          <w:tcPr>
            <w:tcW w:w="3330" w:type="dxa"/>
          </w:tcPr>
          <w:p w:rsidR="000052A4" w:rsidRPr="00934839" w:rsidRDefault="000052A4" w:rsidP="000052A4">
            <w:pPr>
              <w:spacing w:after="0"/>
            </w:pPr>
          </w:p>
        </w:tc>
      </w:tr>
      <w:tr w:rsidR="000052A4" w:rsidRPr="00ED2704" w:rsidTr="000B18F7">
        <w:tc>
          <w:tcPr>
            <w:tcW w:w="1818" w:type="dxa"/>
            <w:vMerge/>
          </w:tcPr>
          <w:p w:rsidR="000052A4" w:rsidRPr="00C722E6" w:rsidRDefault="000052A4" w:rsidP="000052A4">
            <w:pPr>
              <w:spacing w:after="0"/>
              <w:jc w:val="center"/>
            </w:pPr>
          </w:p>
        </w:tc>
        <w:tc>
          <w:tcPr>
            <w:tcW w:w="4500" w:type="dxa"/>
          </w:tcPr>
          <w:p w:rsidR="000052A4" w:rsidRPr="00934839" w:rsidRDefault="000052A4" w:rsidP="000052A4">
            <w:pPr>
              <w:spacing w:after="0"/>
            </w:pPr>
            <w:r>
              <w:t>Birth Month</w:t>
            </w:r>
          </w:p>
        </w:tc>
        <w:tc>
          <w:tcPr>
            <w:tcW w:w="3330" w:type="dxa"/>
          </w:tcPr>
          <w:p w:rsidR="000052A4" w:rsidRPr="00ED2704" w:rsidRDefault="000052A4" w:rsidP="000052A4">
            <w:pPr>
              <w:spacing w:after="0"/>
            </w:pPr>
          </w:p>
        </w:tc>
      </w:tr>
      <w:tr w:rsidR="000052A4" w:rsidRPr="00ED2704"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National </w:t>
            </w:r>
            <w:r>
              <w:t>C</w:t>
            </w:r>
            <w:r w:rsidRPr="00CF560B">
              <w:t>urriculum</w:t>
            </w:r>
            <w:r>
              <w:t xml:space="preserve"> (NC)</w:t>
            </w:r>
            <w:r w:rsidRPr="00CF560B">
              <w:t xml:space="preserve"> </w:t>
            </w:r>
            <w:r>
              <w:t>Y</w:t>
            </w:r>
            <w:r w:rsidRPr="00CF560B">
              <w:t>ear</w:t>
            </w:r>
            <w:r>
              <w:t xml:space="preserve"> Placement</w:t>
            </w:r>
          </w:p>
        </w:tc>
        <w:tc>
          <w:tcPr>
            <w:tcW w:w="3330" w:type="dxa"/>
          </w:tcPr>
          <w:p w:rsidR="000052A4" w:rsidRPr="00ED2704" w:rsidRDefault="000052A4" w:rsidP="000052A4">
            <w:pPr>
              <w:spacing w:after="0"/>
            </w:pPr>
            <w:r>
              <w:t xml:space="preserve">NC </w:t>
            </w:r>
            <w:r w:rsidRPr="00ED2704">
              <w:t>Year 0</w:t>
            </w:r>
          </w:p>
        </w:tc>
      </w:tr>
      <w:tr w:rsidR="000052A4" w:rsidRPr="00ED2704"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Chronological </w:t>
            </w:r>
            <w:r>
              <w:t>A</w:t>
            </w:r>
            <w:r w:rsidRPr="00CF560B">
              <w:t xml:space="preserve">ge </w:t>
            </w:r>
            <w:r>
              <w:t>Group</w:t>
            </w:r>
          </w:p>
        </w:tc>
        <w:tc>
          <w:tcPr>
            <w:tcW w:w="3330" w:type="dxa"/>
          </w:tcPr>
          <w:p w:rsidR="000052A4" w:rsidRPr="00ED2704" w:rsidRDefault="000052A4" w:rsidP="000052A4">
            <w:pPr>
              <w:spacing w:after="0"/>
            </w:pPr>
          </w:p>
        </w:tc>
      </w:tr>
      <w:tr w:rsidR="000052A4" w:rsidRPr="00ED2704"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Age at </w:t>
            </w:r>
            <w:r>
              <w:t>C</w:t>
            </w:r>
            <w:r w:rsidRPr="00CF560B">
              <w:t>onfirmation of H</w:t>
            </w:r>
            <w:r>
              <w:t xml:space="preserve">earing </w:t>
            </w:r>
            <w:r w:rsidRPr="00CF560B">
              <w:t>I</w:t>
            </w:r>
            <w:r>
              <w:t>mpairment?</w:t>
            </w:r>
          </w:p>
        </w:tc>
        <w:tc>
          <w:tcPr>
            <w:tcW w:w="3330" w:type="dxa"/>
          </w:tcPr>
          <w:p w:rsidR="000052A4" w:rsidRPr="00ED2704" w:rsidRDefault="000052A4" w:rsidP="000052A4">
            <w:pPr>
              <w:spacing w:after="0"/>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Degree of </w:t>
            </w:r>
            <w:r>
              <w:t>H</w:t>
            </w:r>
            <w:r w:rsidRPr="00CF560B">
              <w:t xml:space="preserve">earing </w:t>
            </w:r>
            <w:r>
              <w:t>L</w:t>
            </w:r>
            <w:r w:rsidRPr="00CF560B">
              <w:t>oss</w:t>
            </w:r>
            <w:r>
              <w:t>?</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Auditory </w:t>
            </w:r>
            <w:r>
              <w:t>N</w:t>
            </w:r>
            <w:r w:rsidRPr="00CF560B">
              <w:t>europathy</w:t>
            </w:r>
            <w:r>
              <w:t xml:space="preserve"> Spectrum Disorder?</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Cochlear </w:t>
            </w:r>
            <w:r>
              <w:t>I</w:t>
            </w:r>
            <w:r w:rsidRPr="00CF560B">
              <w:t>mplant</w:t>
            </w:r>
            <w:r>
              <w:t>?</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Age at first </w:t>
            </w:r>
            <w:r>
              <w:t>C</w:t>
            </w:r>
            <w:r w:rsidRPr="00CF560B">
              <w:t>ochlear implant</w:t>
            </w:r>
            <w:r>
              <w:t>ation?</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Additional SEN</w:t>
            </w:r>
            <w:r>
              <w:t>D?</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t xml:space="preserve">Main </w:t>
            </w:r>
            <w:r w:rsidRPr="00CF560B">
              <w:t>Communication</w:t>
            </w:r>
            <w:r>
              <w:t xml:space="preserve"> Mode?</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t>Is English an additional spoken language?</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Free </w:t>
            </w:r>
            <w:r>
              <w:t>S</w:t>
            </w:r>
            <w:r w:rsidRPr="00CF560B">
              <w:t xml:space="preserve">chool </w:t>
            </w:r>
            <w:r>
              <w:t>M</w:t>
            </w:r>
            <w:r w:rsidRPr="00CF560B">
              <w:t>eal</w:t>
            </w:r>
            <w:r>
              <w:t xml:space="preserve"> eligibility</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val="restart"/>
          </w:tcPr>
          <w:p w:rsidR="000052A4" w:rsidRDefault="000052A4" w:rsidP="000052A4">
            <w:pPr>
              <w:spacing w:after="0"/>
              <w:jc w:val="center"/>
              <w:rPr>
                <w:b/>
              </w:rPr>
            </w:pPr>
            <w:r w:rsidRPr="00DF4E9F">
              <w:rPr>
                <w:b/>
              </w:rPr>
              <w:t>Provision Data</w:t>
            </w:r>
          </w:p>
          <w:p w:rsidR="000052A4" w:rsidRPr="00DF4E9F" w:rsidRDefault="000052A4" w:rsidP="000052A4">
            <w:pPr>
              <w:spacing w:after="0"/>
              <w:jc w:val="center"/>
              <w:rPr>
                <w:b/>
              </w:rPr>
            </w:pPr>
            <w:r>
              <w:rPr>
                <w:b/>
              </w:rPr>
              <w:t>Collection</w:t>
            </w:r>
          </w:p>
        </w:tc>
        <w:tc>
          <w:tcPr>
            <w:tcW w:w="4500" w:type="dxa"/>
            <w:shd w:val="clear" w:color="auto" w:fill="auto"/>
          </w:tcPr>
          <w:p w:rsidR="000052A4" w:rsidRPr="00CF560B" w:rsidRDefault="000052A4" w:rsidP="000052A4">
            <w:pPr>
              <w:spacing w:after="0"/>
            </w:pPr>
            <w:r w:rsidRPr="00CF560B">
              <w:t>Level of SEN</w:t>
            </w:r>
            <w:r>
              <w:t>D</w:t>
            </w:r>
            <w:r w:rsidRPr="00CF560B">
              <w:t xml:space="preserve"> </w:t>
            </w:r>
            <w:r>
              <w:t>P</w:t>
            </w:r>
            <w:r w:rsidRPr="00CF560B">
              <w:t>rovision</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Educational placement</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proofErr w:type="spellStart"/>
            <w:r w:rsidRPr="00CF560B">
              <w:t>ToD</w:t>
            </w:r>
            <w:proofErr w:type="spellEnd"/>
            <w:r w:rsidRPr="00CF560B">
              <w:t xml:space="preserve"> Peri</w:t>
            </w:r>
            <w:r>
              <w:t>patetic</w:t>
            </w:r>
            <w:r w:rsidRPr="00CF560B">
              <w:t xml:space="preserve"> </w:t>
            </w:r>
            <w:r>
              <w:t>S</w:t>
            </w:r>
            <w:r w:rsidRPr="00CF560B">
              <w:t>upport</w:t>
            </w:r>
            <w:r>
              <w:t>:</w:t>
            </w:r>
            <w:r w:rsidRPr="00CF560B">
              <w:t xml:space="preserve"> </w:t>
            </w:r>
            <w:r>
              <w:t>F</w:t>
            </w:r>
            <w:r w:rsidRPr="00CF560B">
              <w:t>requency</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proofErr w:type="spellStart"/>
            <w:r w:rsidRPr="00CF560B">
              <w:t>ToD</w:t>
            </w:r>
            <w:proofErr w:type="spellEnd"/>
            <w:r w:rsidRPr="00CF560B">
              <w:t xml:space="preserve"> Peri</w:t>
            </w:r>
            <w:r>
              <w:t>patetic</w:t>
            </w:r>
            <w:r w:rsidRPr="00CF560B">
              <w:t xml:space="preserve"> </w:t>
            </w:r>
            <w:r>
              <w:t>S</w:t>
            </w:r>
            <w:r w:rsidRPr="00CF560B">
              <w:t>upport</w:t>
            </w:r>
            <w:r>
              <w:t>:</w:t>
            </w:r>
            <w:r w:rsidRPr="00CF560B">
              <w:t xml:space="preserve"> </w:t>
            </w:r>
            <w:r>
              <w:t>D</w:t>
            </w:r>
            <w:r w:rsidRPr="00CF560B">
              <w:t>uration</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t xml:space="preserve">Support from a </w:t>
            </w:r>
            <w:proofErr w:type="spellStart"/>
            <w:r w:rsidRPr="00CF560B">
              <w:t>ToD</w:t>
            </w:r>
            <w:proofErr w:type="spellEnd"/>
            <w:r>
              <w:t xml:space="preserve"> in Resource Provision for Deaf Pupils</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TA</w:t>
            </w:r>
            <w:r>
              <w:t xml:space="preserve">/CA/LSA </w:t>
            </w:r>
            <w:r w:rsidRPr="00CF560B">
              <w:t xml:space="preserve"> </w:t>
            </w:r>
            <w:r>
              <w:t>S</w:t>
            </w:r>
            <w:r w:rsidRPr="00CF560B">
              <w:t>upport</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 xml:space="preserve">CSW </w:t>
            </w:r>
            <w:r>
              <w:t>S</w:t>
            </w:r>
            <w:r w:rsidRPr="00CF560B">
              <w:t>upport</w:t>
            </w:r>
          </w:p>
        </w:tc>
        <w:tc>
          <w:tcPr>
            <w:tcW w:w="3330" w:type="dxa"/>
          </w:tcPr>
          <w:p w:rsidR="000052A4" w:rsidRPr="0029370E" w:rsidRDefault="000052A4" w:rsidP="000052A4">
            <w:pPr>
              <w:spacing w:after="0"/>
              <w:rPr>
                <w:highlight w:val="yellow"/>
              </w:rPr>
            </w:pPr>
          </w:p>
        </w:tc>
      </w:tr>
      <w:tr w:rsidR="000052A4" w:rsidRPr="0029370E" w:rsidTr="000B18F7">
        <w:tc>
          <w:tcPr>
            <w:tcW w:w="1818" w:type="dxa"/>
            <w:vMerge/>
          </w:tcPr>
          <w:p w:rsidR="000052A4" w:rsidRPr="00C722E6" w:rsidRDefault="000052A4" w:rsidP="000052A4">
            <w:pPr>
              <w:spacing w:after="0"/>
              <w:jc w:val="center"/>
            </w:pPr>
          </w:p>
        </w:tc>
        <w:tc>
          <w:tcPr>
            <w:tcW w:w="4500" w:type="dxa"/>
            <w:shd w:val="clear" w:color="auto" w:fill="auto"/>
          </w:tcPr>
          <w:p w:rsidR="000052A4" w:rsidRPr="00CF560B" w:rsidRDefault="000052A4" w:rsidP="000052A4">
            <w:pPr>
              <w:spacing w:after="0"/>
            </w:pPr>
            <w:r w:rsidRPr="00CF560B">
              <w:t>Educational Audiology</w:t>
            </w:r>
          </w:p>
        </w:tc>
        <w:tc>
          <w:tcPr>
            <w:tcW w:w="3330" w:type="dxa"/>
          </w:tcPr>
          <w:p w:rsidR="000052A4" w:rsidRPr="0029370E" w:rsidRDefault="000052A4" w:rsidP="000052A4">
            <w:pPr>
              <w:spacing w:after="0"/>
              <w:rPr>
                <w:highlight w:val="yellow"/>
              </w:rPr>
            </w:pPr>
          </w:p>
        </w:tc>
      </w:tr>
    </w:tbl>
    <w:p w:rsidR="000052A4" w:rsidRPr="00621422" w:rsidRDefault="000052A4" w:rsidP="000052A4">
      <w:pPr>
        <w:spacing w:after="0"/>
      </w:pPr>
    </w:p>
    <w:p w:rsidR="000052A4" w:rsidRPr="00621422" w:rsidRDefault="000052A4" w:rsidP="000052A4">
      <w:pPr>
        <w:spacing w:after="0"/>
      </w:pPr>
    </w:p>
    <w:p w:rsidR="000052A4" w:rsidRPr="00621422"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Pr="00621422"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Default="000052A4" w:rsidP="000052A4">
      <w:pPr>
        <w:spacing w:after="0"/>
      </w:pPr>
    </w:p>
    <w:p w:rsidR="000052A4" w:rsidRPr="00621422" w:rsidRDefault="000052A4" w:rsidP="000052A4">
      <w:pPr>
        <w:spacing w:after="0"/>
      </w:pPr>
    </w:p>
    <w:p w:rsidR="000052A4" w:rsidRDefault="000052A4" w:rsidP="000052A4">
      <w:pPr>
        <w:spacing w:after="0"/>
        <w:jc w:val="center"/>
        <w:rPr>
          <w:b/>
          <w:sz w:val="32"/>
          <w:szCs w:val="32"/>
        </w:rPr>
      </w:pPr>
      <w:r w:rsidRPr="00150565">
        <w:rPr>
          <w:b/>
          <w:sz w:val="32"/>
          <w:szCs w:val="32"/>
        </w:rPr>
        <w:t xml:space="preserve">INDIVIDUAL PUPIL DATA COLLECTION FORM: </w:t>
      </w:r>
      <w:r w:rsidRPr="00150565">
        <w:rPr>
          <w:b/>
          <w:sz w:val="32"/>
          <w:szCs w:val="32"/>
          <w:u w:val="single"/>
        </w:rPr>
        <w:t>COHORT A</w:t>
      </w:r>
      <w:r w:rsidRPr="00150565">
        <w:rPr>
          <w:b/>
          <w:sz w:val="32"/>
          <w:szCs w:val="32"/>
        </w:rPr>
        <w:t xml:space="preserve"> continued</w:t>
      </w:r>
    </w:p>
    <w:p w:rsidR="000052A4" w:rsidRPr="00D82D91" w:rsidRDefault="000052A4" w:rsidP="000052A4">
      <w:pPr>
        <w:spacing w:after="0"/>
        <w:jc w:val="center"/>
        <w:rPr>
          <w:b/>
          <w:sz w:val="24"/>
          <w:szCs w:val="24"/>
        </w:rPr>
      </w:pPr>
    </w:p>
    <w:p w:rsidR="000052A4" w:rsidRPr="00150565" w:rsidRDefault="000052A4" w:rsidP="000052A4">
      <w:pPr>
        <w:spacing w:after="0"/>
        <w:jc w:val="center"/>
        <w:rPr>
          <w:b/>
          <w:sz w:val="24"/>
          <w:szCs w:val="24"/>
        </w:rPr>
      </w:pPr>
      <w:r w:rsidRPr="00150565">
        <w:rPr>
          <w:b/>
          <w:sz w:val="24"/>
          <w:szCs w:val="24"/>
        </w:rPr>
        <w:t>NATIONAL CURRICULUM YEAR 0 (END OF EYFS) ACADEMIC YEAR 2016-17 DATA</w:t>
      </w:r>
    </w:p>
    <w:p w:rsidR="000052A4" w:rsidRPr="00621422" w:rsidRDefault="000052A4" w:rsidP="000052A4">
      <w:pPr>
        <w:spacing w:after="0"/>
        <w:jc w:val="center"/>
        <w:rPr>
          <w:b/>
        </w:rPr>
      </w:pPr>
    </w:p>
    <w:tbl>
      <w:tblPr>
        <w:tblStyle w:val="TableGrid"/>
        <w:tblW w:w="9648" w:type="dxa"/>
        <w:tblLayout w:type="fixed"/>
        <w:tblLook w:val="04A0" w:firstRow="1" w:lastRow="0" w:firstColumn="1" w:lastColumn="0" w:noHBand="0" w:noVBand="1"/>
      </w:tblPr>
      <w:tblGrid>
        <w:gridCol w:w="1818"/>
        <w:gridCol w:w="4770"/>
        <w:gridCol w:w="3060"/>
      </w:tblGrid>
      <w:tr w:rsidR="000052A4" w:rsidTr="000B18F7">
        <w:tc>
          <w:tcPr>
            <w:tcW w:w="1818" w:type="dxa"/>
          </w:tcPr>
          <w:p w:rsidR="000052A4" w:rsidRDefault="000052A4" w:rsidP="000052A4">
            <w:pPr>
              <w:spacing w:after="0"/>
              <w:jc w:val="center"/>
              <w:rPr>
                <w:b/>
              </w:rPr>
            </w:pPr>
            <w:r>
              <w:rPr>
                <w:b/>
              </w:rPr>
              <w:t>SURVEY QUESTIONNAIRE SECTION</w:t>
            </w:r>
          </w:p>
          <w:p w:rsidR="000052A4" w:rsidRDefault="000052A4" w:rsidP="000052A4">
            <w:pPr>
              <w:spacing w:after="0"/>
              <w:jc w:val="center"/>
              <w:rPr>
                <w:b/>
              </w:rPr>
            </w:pPr>
          </w:p>
        </w:tc>
        <w:tc>
          <w:tcPr>
            <w:tcW w:w="4770" w:type="dxa"/>
          </w:tcPr>
          <w:p w:rsidR="000052A4" w:rsidRDefault="000052A4" w:rsidP="000052A4">
            <w:pPr>
              <w:spacing w:after="0"/>
              <w:jc w:val="center"/>
              <w:rPr>
                <w:b/>
              </w:rPr>
            </w:pPr>
            <w:r>
              <w:rPr>
                <w:b/>
              </w:rPr>
              <w:t>SURVEY QUESTION</w:t>
            </w:r>
          </w:p>
        </w:tc>
        <w:tc>
          <w:tcPr>
            <w:tcW w:w="3060" w:type="dxa"/>
          </w:tcPr>
          <w:p w:rsidR="000052A4" w:rsidRDefault="000052A4" w:rsidP="000052A4">
            <w:pPr>
              <w:spacing w:after="0"/>
              <w:jc w:val="center"/>
              <w:rPr>
                <w:b/>
              </w:rPr>
            </w:pPr>
            <w:r>
              <w:rPr>
                <w:b/>
              </w:rPr>
              <w:t>DATA ENTRY</w:t>
            </w:r>
          </w:p>
          <w:p w:rsidR="000052A4" w:rsidRDefault="000052A4" w:rsidP="000052A4">
            <w:pPr>
              <w:spacing w:after="0"/>
              <w:rPr>
                <w:b/>
              </w:rPr>
            </w:pPr>
            <w:r>
              <w:rPr>
                <w:b/>
              </w:rPr>
              <w:t>(Refer to downloadable Survey Questionnaire for response options and guidance)</w:t>
            </w:r>
          </w:p>
        </w:tc>
      </w:tr>
      <w:tr w:rsidR="000052A4" w:rsidRPr="0029370E" w:rsidTr="000B18F7">
        <w:tc>
          <w:tcPr>
            <w:tcW w:w="1818" w:type="dxa"/>
            <w:vMerge w:val="restart"/>
          </w:tcPr>
          <w:p w:rsidR="000052A4" w:rsidRDefault="000052A4" w:rsidP="000052A4">
            <w:pPr>
              <w:spacing w:after="0"/>
              <w:jc w:val="center"/>
              <w:rPr>
                <w:b/>
              </w:rPr>
            </w:pPr>
            <w:r w:rsidRPr="00DF4E9F">
              <w:rPr>
                <w:b/>
              </w:rPr>
              <w:t xml:space="preserve">Outcomes </w:t>
            </w:r>
            <w:r>
              <w:rPr>
                <w:b/>
              </w:rPr>
              <w:t xml:space="preserve">and Participation: Cohort A </w:t>
            </w:r>
            <w:r w:rsidRPr="00DF4E9F">
              <w:rPr>
                <w:b/>
              </w:rPr>
              <w:t>Data</w:t>
            </w:r>
          </w:p>
          <w:p w:rsidR="000052A4" w:rsidRPr="00DF4E9F" w:rsidRDefault="000052A4" w:rsidP="000052A4">
            <w:pPr>
              <w:spacing w:after="0"/>
              <w:jc w:val="center"/>
              <w:rPr>
                <w:b/>
              </w:rPr>
            </w:pPr>
            <w:r>
              <w:rPr>
                <w:b/>
              </w:rPr>
              <w:t>Collection</w:t>
            </w:r>
          </w:p>
          <w:p w:rsidR="000052A4" w:rsidRDefault="000052A4" w:rsidP="000052A4">
            <w:pPr>
              <w:spacing w:after="0"/>
              <w:jc w:val="center"/>
            </w:pPr>
          </w:p>
          <w:p w:rsidR="000052A4" w:rsidRDefault="000052A4" w:rsidP="000052A4">
            <w:pPr>
              <w:spacing w:after="0"/>
              <w:jc w:val="center"/>
            </w:pPr>
            <w:r>
              <w:t>End of Early Years Foundation Stage</w:t>
            </w: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Default="000052A4" w:rsidP="000052A4">
            <w:pPr>
              <w:spacing w:after="0"/>
              <w:jc w:val="center"/>
            </w:pPr>
          </w:p>
          <w:p w:rsidR="000052A4" w:rsidRPr="00DF4E9F" w:rsidRDefault="000052A4" w:rsidP="000052A4">
            <w:pPr>
              <w:spacing w:after="0"/>
              <w:jc w:val="center"/>
              <w:rPr>
                <w:b/>
              </w:rPr>
            </w:pPr>
          </w:p>
        </w:tc>
        <w:tc>
          <w:tcPr>
            <w:tcW w:w="4770" w:type="dxa"/>
          </w:tcPr>
          <w:p w:rsidR="000052A4" w:rsidRPr="00E77D0F" w:rsidRDefault="000052A4" w:rsidP="000052A4">
            <w:pPr>
              <w:spacing w:after="0"/>
              <w:rPr>
                <w:b/>
              </w:rPr>
            </w:pPr>
            <w:r w:rsidRPr="00D764BE">
              <w:rPr>
                <w:b/>
              </w:rPr>
              <w:t>Part 1: Early Learning Goals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E77D0F" w:rsidRDefault="000052A4" w:rsidP="000052A4">
            <w:pPr>
              <w:spacing w:after="0"/>
              <w:rPr>
                <w:b/>
              </w:rPr>
            </w:pPr>
            <w:r w:rsidRPr="00E77D0F">
              <w:rPr>
                <w:b/>
              </w:rPr>
              <w:t>Communication and Language</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1: </w:t>
            </w:r>
            <w:r>
              <w:t>L</w:t>
            </w:r>
            <w:r w:rsidRPr="00CF560B">
              <w:t xml:space="preserve">earning </w:t>
            </w:r>
            <w:r>
              <w:t>and</w:t>
            </w:r>
            <w:r w:rsidRPr="00CF560B">
              <w:t xml:space="preserve"> </w:t>
            </w:r>
            <w:r>
              <w:t>A</w:t>
            </w:r>
            <w:r w:rsidRPr="00CF560B">
              <w:t>ttention</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2: </w:t>
            </w:r>
            <w:r>
              <w:t>U</w:t>
            </w:r>
            <w:r w:rsidRPr="00CF560B">
              <w:t>nderstanding</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3: </w:t>
            </w:r>
            <w:r>
              <w:t>S</w:t>
            </w:r>
            <w:r w:rsidRPr="00CF560B">
              <w:t>peaking</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E77D0F" w:rsidRDefault="000052A4" w:rsidP="000052A4">
            <w:pPr>
              <w:spacing w:after="0"/>
              <w:rPr>
                <w:b/>
              </w:rPr>
            </w:pPr>
            <w:r>
              <w:rPr>
                <w:b/>
              </w:rPr>
              <w:t>Physical Development</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4: </w:t>
            </w:r>
            <w:r>
              <w:t>M</w:t>
            </w:r>
            <w:r w:rsidRPr="00CF560B">
              <w:t xml:space="preserve">oving and </w:t>
            </w:r>
            <w:r>
              <w:t>H</w:t>
            </w:r>
            <w:r w:rsidRPr="00CF560B">
              <w:t>andling</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5: </w:t>
            </w:r>
            <w:r>
              <w:t>H</w:t>
            </w:r>
            <w:r w:rsidRPr="00CF560B">
              <w:t xml:space="preserve">ealth and </w:t>
            </w:r>
            <w:r>
              <w:t>S</w:t>
            </w:r>
            <w:r w:rsidRPr="00CF560B">
              <w:t>elf-</w:t>
            </w:r>
            <w:r>
              <w:t>C</w:t>
            </w:r>
            <w:r w:rsidRPr="00CF560B">
              <w:t>are</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E77D0F" w:rsidRDefault="000052A4" w:rsidP="000052A4">
            <w:pPr>
              <w:spacing w:after="0"/>
              <w:rPr>
                <w:b/>
              </w:rPr>
            </w:pPr>
            <w:r>
              <w:rPr>
                <w:b/>
              </w:rPr>
              <w:t>Personal, Social and Emotional Development</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6: </w:t>
            </w:r>
            <w:r>
              <w:t>S</w:t>
            </w:r>
            <w:r w:rsidRPr="00CF560B">
              <w:t>elf-</w:t>
            </w:r>
            <w:r>
              <w:t>C</w:t>
            </w:r>
            <w:r w:rsidRPr="00CF560B">
              <w:t>onf</w:t>
            </w:r>
            <w:r>
              <w:t>idence and</w:t>
            </w:r>
            <w:r w:rsidRPr="00CF560B">
              <w:t xml:space="preserve"> </w:t>
            </w:r>
            <w:r>
              <w:t>Self-A</w:t>
            </w:r>
            <w:r w:rsidRPr="00CF560B">
              <w:t>wareness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7: </w:t>
            </w:r>
            <w:r>
              <w:t>M</w:t>
            </w:r>
            <w:r w:rsidRPr="00CF560B">
              <w:t xml:space="preserve">anaging </w:t>
            </w:r>
            <w:r>
              <w:t>F</w:t>
            </w:r>
            <w:r w:rsidRPr="00CF560B">
              <w:t>eelings</w:t>
            </w:r>
            <w:r>
              <w:t xml:space="preserve"> and B</w:t>
            </w:r>
            <w:r w:rsidRPr="00CF560B">
              <w:t>eh</w:t>
            </w:r>
            <w:r>
              <w:t>aviour</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8: </w:t>
            </w:r>
            <w:r>
              <w:t>Making</w:t>
            </w:r>
            <w:r w:rsidRPr="00CF560B">
              <w:t xml:space="preserve"> </w:t>
            </w:r>
            <w:r>
              <w:t>R</w:t>
            </w:r>
            <w:r w:rsidRPr="00CF560B">
              <w:t>elationships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480F" w:rsidRDefault="000052A4" w:rsidP="000052A4">
            <w:pPr>
              <w:spacing w:after="0"/>
              <w:rPr>
                <w:b/>
              </w:rPr>
            </w:pPr>
            <w:r>
              <w:rPr>
                <w:b/>
              </w:rPr>
              <w:t>Literacy</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00</w:t>
            </w:r>
            <w:r w:rsidRPr="00CF560B">
              <w:t xml:space="preserve">9: </w:t>
            </w:r>
            <w:r>
              <w:t>R</w:t>
            </w:r>
            <w:r w:rsidRPr="00CF560B">
              <w:t>eading</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10: </w:t>
            </w:r>
            <w:r>
              <w:t>W</w:t>
            </w:r>
            <w:r w:rsidRPr="00CF560B">
              <w:t>riting</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480F" w:rsidRDefault="000052A4" w:rsidP="000052A4">
            <w:pPr>
              <w:spacing w:after="0"/>
              <w:rPr>
                <w:b/>
              </w:rPr>
            </w:pPr>
            <w:r w:rsidRPr="00CF480F">
              <w:rPr>
                <w:b/>
              </w:rPr>
              <w:t>Maths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11: </w:t>
            </w:r>
            <w:r>
              <w:t>N</w:t>
            </w:r>
            <w:r w:rsidRPr="00CF560B">
              <w:t>umbers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12: </w:t>
            </w:r>
            <w:r>
              <w:t>S</w:t>
            </w:r>
            <w:r w:rsidRPr="00CF560B">
              <w:t>hape</w:t>
            </w:r>
            <w:r>
              <w:t>, S</w:t>
            </w:r>
            <w:r w:rsidRPr="00CF560B">
              <w:t>pace</w:t>
            </w:r>
            <w:r>
              <w:t xml:space="preserve"> and M</w:t>
            </w:r>
            <w:r w:rsidRPr="00CF560B">
              <w:t>eas</w:t>
            </w:r>
            <w:r>
              <w:t>ures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480F" w:rsidRDefault="000052A4" w:rsidP="000052A4">
            <w:pPr>
              <w:spacing w:after="0"/>
              <w:rPr>
                <w:b/>
              </w:rPr>
            </w:pPr>
            <w:r>
              <w:rPr>
                <w:b/>
              </w:rPr>
              <w:t>Understanding the World</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13: </w:t>
            </w:r>
            <w:r>
              <w:t>P</w:t>
            </w:r>
            <w:r w:rsidRPr="00CF560B">
              <w:t xml:space="preserve">eople </w:t>
            </w:r>
            <w:r>
              <w:t>and C</w:t>
            </w:r>
            <w:r w:rsidRPr="00CF560B">
              <w:t>ommunities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Pr="00C722E6"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14: </w:t>
            </w:r>
            <w:r>
              <w:t>T</w:t>
            </w:r>
            <w:r w:rsidRPr="00CF560B">
              <w:t xml:space="preserve">he </w:t>
            </w:r>
            <w:r>
              <w:t>W</w:t>
            </w:r>
            <w:r w:rsidRPr="00CF560B">
              <w:t>orld</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Pr="00C722E6" w:rsidRDefault="000052A4" w:rsidP="000052A4">
            <w:pPr>
              <w:spacing w:after="0"/>
              <w:jc w:val="center"/>
            </w:pPr>
          </w:p>
        </w:tc>
        <w:tc>
          <w:tcPr>
            <w:tcW w:w="4770" w:type="dxa"/>
          </w:tcPr>
          <w:p w:rsidR="000052A4" w:rsidRPr="00CF480F" w:rsidRDefault="000052A4" w:rsidP="000052A4">
            <w:pPr>
              <w:spacing w:after="0"/>
              <w:rPr>
                <w:b/>
              </w:rPr>
            </w:pPr>
            <w:r>
              <w:rPr>
                <w:b/>
              </w:rPr>
              <w:t>Expressive Arts and Design</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Pr="00C722E6"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15: </w:t>
            </w:r>
            <w:r>
              <w:t>T</w:t>
            </w:r>
            <w:r w:rsidRPr="00CF560B">
              <w:t>echnology</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Pr="00C722E6"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16: </w:t>
            </w:r>
            <w:r>
              <w:t xml:space="preserve">Exploring and </w:t>
            </w:r>
            <w:r w:rsidRPr="00CF560B">
              <w:t xml:space="preserve">using </w:t>
            </w:r>
            <w:r>
              <w:t>M</w:t>
            </w:r>
            <w:r w:rsidRPr="00CF560B">
              <w:t>edia</w:t>
            </w:r>
            <w:r>
              <w:t xml:space="preserve"> and M</w:t>
            </w:r>
            <w:r w:rsidRPr="00CF560B">
              <w:t>aterials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Pr="00C722E6" w:rsidRDefault="000052A4" w:rsidP="000052A4">
            <w:pPr>
              <w:spacing w:after="0"/>
              <w:jc w:val="center"/>
            </w:pPr>
          </w:p>
        </w:tc>
        <w:tc>
          <w:tcPr>
            <w:tcW w:w="4770" w:type="dxa"/>
          </w:tcPr>
          <w:p w:rsidR="000052A4" w:rsidRPr="00CF560B" w:rsidRDefault="000052A4" w:rsidP="000052A4">
            <w:pPr>
              <w:spacing w:after="0"/>
            </w:pPr>
            <w:r w:rsidRPr="00CF560B">
              <w:t xml:space="preserve">ELG </w:t>
            </w:r>
            <w:r>
              <w:t>0</w:t>
            </w:r>
            <w:r w:rsidRPr="00CF560B">
              <w:t xml:space="preserve">17: </w:t>
            </w:r>
            <w:r>
              <w:t>B</w:t>
            </w:r>
            <w:r w:rsidRPr="00CF560B">
              <w:t xml:space="preserve">eing </w:t>
            </w:r>
            <w:r>
              <w:t>I</w:t>
            </w:r>
            <w:r w:rsidRPr="00CF560B">
              <w:t>maginative</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Achieving the 17 E</w:t>
            </w:r>
            <w:r>
              <w:t xml:space="preserve">arly </w:t>
            </w:r>
            <w:r w:rsidRPr="00CF560B">
              <w:t>L</w:t>
            </w:r>
            <w:r>
              <w:t xml:space="preserve">earning </w:t>
            </w:r>
            <w:r w:rsidRPr="00CF560B">
              <w:t>G</w:t>
            </w:r>
            <w:r>
              <w:t>oal</w:t>
            </w:r>
            <w:r w:rsidRPr="00CF560B">
              <w:t>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 xml:space="preserve">Achieving </w:t>
            </w:r>
            <w:r>
              <w:t xml:space="preserve">the </w:t>
            </w:r>
            <w:r w:rsidRPr="00CF560B">
              <w:t>Comm</w:t>
            </w:r>
            <w:r>
              <w:t>unication and Language area of the Early Years Foundation Stage Profile</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5059F4" w:rsidRDefault="000052A4" w:rsidP="000052A4">
            <w:pPr>
              <w:spacing w:after="0"/>
              <w:rPr>
                <w:b/>
              </w:rPr>
            </w:pPr>
            <w:r w:rsidRPr="005059F4">
              <w:rPr>
                <w:b/>
              </w:rPr>
              <w:t>Part 2: School Exclusion</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Fixed period exclusions</w:t>
            </w:r>
          </w:p>
        </w:tc>
        <w:tc>
          <w:tcPr>
            <w:tcW w:w="3060" w:type="dxa"/>
          </w:tcPr>
          <w:p w:rsidR="000052A4" w:rsidRPr="0029370E" w:rsidRDefault="000052A4" w:rsidP="000052A4">
            <w:pPr>
              <w:spacing w:after="0"/>
              <w:rPr>
                <w:highlight w:val="lightGray"/>
              </w:rPr>
            </w:pPr>
          </w:p>
        </w:tc>
      </w:tr>
      <w:tr w:rsidR="000052A4" w:rsidRPr="0029370E" w:rsidTr="000B18F7">
        <w:tc>
          <w:tcPr>
            <w:tcW w:w="1818" w:type="dxa"/>
            <w:vMerge/>
          </w:tcPr>
          <w:p w:rsidR="000052A4" w:rsidRDefault="000052A4" w:rsidP="000052A4">
            <w:pPr>
              <w:spacing w:after="0"/>
              <w:jc w:val="center"/>
            </w:pPr>
          </w:p>
        </w:tc>
        <w:tc>
          <w:tcPr>
            <w:tcW w:w="4770" w:type="dxa"/>
          </w:tcPr>
          <w:p w:rsidR="000052A4" w:rsidRPr="00CF560B" w:rsidRDefault="000052A4" w:rsidP="000052A4">
            <w:pPr>
              <w:spacing w:after="0"/>
            </w:pPr>
            <w:r w:rsidRPr="00CF560B">
              <w:t>Permanent exclusion</w:t>
            </w:r>
          </w:p>
        </w:tc>
        <w:tc>
          <w:tcPr>
            <w:tcW w:w="3060" w:type="dxa"/>
          </w:tcPr>
          <w:p w:rsidR="000052A4" w:rsidRPr="0029370E" w:rsidRDefault="000052A4" w:rsidP="000052A4">
            <w:pPr>
              <w:spacing w:after="0"/>
              <w:rPr>
                <w:highlight w:val="lightGray"/>
              </w:rPr>
            </w:pPr>
          </w:p>
        </w:tc>
      </w:tr>
    </w:tbl>
    <w:p w:rsidR="000052A4" w:rsidRDefault="000052A4" w:rsidP="000052A4">
      <w:pPr>
        <w:spacing w:after="0"/>
      </w:pPr>
    </w:p>
    <w:p w:rsidR="005A0E1B" w:rsidRDefault="005A0E1B" w:rsidP="00FD54E0">
      <w:pPr>
        <w:pStyle w:val="ListParagraph"/>
      </w:pPr>
    </w:p>
    <w:p w:rsidR="00FD54E0" w:rsidRDefault="00FD54E0" w:rsidP="00FD54E0"/>
    <w:p w:rsidR="000052A4" w:rsidRDefault="000052A4" w:rsidP="00FD54E0"/>
    <w:p w:rsidR="000052A4" w:rsidRDefault="000052A4" w:rsidP="00FD54E0"/>
    <w:p w:rsidR="000052A4" w:rsidRDefault="000052A4" w:rsidP="00FD54E0"/>
    <w:p w:rsidR="000052A4" w:rsidRDefault="000052A4" w:rsidP="00FD54E0"/>
    <w:p w:rsidR="000052A4" w:rsidRDefault="000052A4" w:rsidP="00FD54E0"/>
    <w:p w:rsidR="000052A4" w:rsidRDefault="000052A4" w:rsidP="00FD54E0"/>
    <w:p w:rsidR="00B71A07" w:rsidRDefault="00B71A07" w:rsidP="00FD54E0"/>
    <w:p w:rsidR="000052A4" w:rsidRDefault="000052A4" w:rsidP="000052A4">
      <w:pPr>
        <w:spacing w:after="0"/>
        <w:jc w:val="center"/>
        <w:rPr>
          <w:b/>
          <w:sz w:val="28"/>
          <w:szCs w:val="28"/>
        </w:rPr>
      </w:pPr>
      <w:proofErr w:type="spellStart"/>
      <w:r w:rsidRPr="00EC63F4">
        <w:rPr>
          <w:b/>
          <w:sz w:val="28"/>
          <w:szCs w:val="28"/>
        </w:rPr>
        <w:lastRenderedPageBreak/>
        <w:t>NatSIP</w:t>
      </w:r>
      <w:proofErr w:type="spellEnd"/>
      <w:r w:rsidRPr="00EC63F4">
        <w:rPr>
          <w:b/>
          <w:sz w:val="28"/>
          <w:szCs w:val="28"/>
        </w:rPr>
        <w:t>-CRIDE LONGITUDINAL STUDY</w:t>
      </w:r>
      <w:r>
        <w:rPr>
          <w:b/>
          <w:sz w:val="28"/>
          <w:szCs w:val="28"/>
        </w:rPr>
        <w:t xml:space="preserve">: </w:t>
      </w:r>
      <w:r w:rsidRPr="00EC63F4">
        <w:rPr>
          <w:b/>
          <w:sz w:val="28"/>
          <w:szCs w:val="28"/>
        </w:rPr>
        <w:t>PROJECT YEAR ONE (2018)</w:t>
      </w:r>
    </w:p>
    <w:p w:rsidR="000052A4" w:rsidRPr="00946BCA" w:rsidRDefault="000052A4" w:rsidP="000052A4">
      <w:pPr>
        <w:spacing w:after="0"/>
        <w:jc w:val="center"/>
        <w:rPr>
          <w:b/>
          <w:sz w:val="20"/>
        </w:rPr>
      </w:pPr>
    </w:p>
    <w:p w:rsidR="000052A4" w:rsidRPr="00EC63F4" w:rsidRDefault="000052A4" w:rsidP="000052A4">
      <w:pPr>
        <w:spacing w:after="0"/>
        <w:jc w:val="center"/>
        <w:rPr>
          <w:b/>
          <w:sz w:val="32"/>
          <w:szCs w:val="32"/>
        </w:rPr>
      </w:pPr>
      <w:r w:rsidRPr="00EC63F4">
        <w:rPr>
          <w:b/>
          <w:sz w:val="32"/>
          <w:szCs w:val="32"/>
        </w:rPr>
        <w:t xml:space="preserve">INDIVIDUAL PUPIL DATA COLLECTION FORM: </w:t>
      </w:r>
      <w:r w:rsidRPr="00EC63F4">
        <w:rPr>
          <w:b/>
          <w:sz w:val="32"/>
          <w:szCs w:val="32"/>
          <w:u w:val="single"/>
        </w:rPr>
        <w:t>COHORT B</w:t>
      </w:r>
    </w:p>
    <w:p w:rsidR="000052A4" w:rsidRDefault="000052A4" w:rsidP="000052A4">
      <w:pPr>
        <w:spacing w:after="0"/>
        <w:jc w:val="center"/>
        <w:rPr>
          <w:b/>
          <w:sz w:val="20"/>
        </w:rPr>
      </w:pPr>
      <w:r w:rsidRPr="00EC63F4">
        <w:rPr>
          <w:b/>
          <w:sz w:val="24"/>
          <w:szCs w:val="24"/>
        </w:rPr>
        <w:t>NATIONAL CURRICULUM YEAR 6 (END OF KS2) ACADEMIC YEAR 2016-17 DATA</w:t>
      </w:r>
    </w:p>
    <w:p w:rsidR="000052A4" w:rsidRPr="00FD41C5" w:rsidRDefault="000052A4" w:rsidP="000052A4">
      <w:pPr>
        <w:spacing w:after="0"/>
        <w:jc w:val="center"/>
        <w:rPr>
          <w:b/>
          <w:sz w:val="20"/>
        </w:rPr>
      </w:pPr>
    </w:p>
    <w:tbl>
      <w:tblPr>
        <w:tblStyle w:val="TableGrid"/>
        <w:tblW w:w="10350" w:type="dxa"/>
        <w:tblInd w:w="-432" w:type="dxa"/>
        <w:tblLayout w:type="fixed"/>
        <w:tblLook w:val="04A0" w:firstRow="1" w:lastRow="0" w:firstColumn="1" w:lastColumn="0" w:noHBand="0" w:noVBand="1"/>
      </w:tblPr>
      <w:tblGrid>
        <w:gridCol w:w="1800"/>
        <w:gridCol w:w="5310"/>
        <w:gridCol w:w="3240"/>
      </w:tblGrid>
      <w:tr w:rsidR="000052A4" w:rsidRPr="001B6EB5" w:rsidTr="000B18F7">
        <w:tc>
          <w:tcPr>
            <w:tcW w:w="1800" w:type="dxa"/>
          </w:tcPr>
          <w:p w:rsidR="000052A4" w:rsidRPr="001B6EB5" w:rsidRDefault="000052A4" w:rsidP="000052A4">
            <w:pPr>
              <w:spacing w:after="0"/>
              <w:jc w:val="center"/>
              <w:rPr>
                <w:b/>
              </w:rPr>
            </w:pPr>
            <w:r w:rsidRPr="001B6EB5">
              <w:rPr>
                <w:b/>
              </w:rPr>
              <w:t xml:space="preserve">SURVEY </w:t>
            </w:r>
            <w:r>
              <w:rPr>
                <w:b/>
              </w:rPr>
              <w:t>QUESTIONNAIRE</w:t>
            </w:r>
            <w:r w:rsidRPr="001B6EB5">
              <w:rPr>
                <w:b/>
              </w:rPr>
              <w:t>SECTION</w:t>
            </w:r>
          </w:p>
        </w:tc>
        <w:tc>
          <w:tcPr>
            <w:tcW w:w="5310" w:type="dxa"/>
          </w:tcPr>
          <w:p w:rsidR="000052A4" w:rsidRPr="001B6EB5" w:rsidRDefault="000052A4" w:rsidP="000052A4">
            <w:pPr>
              <w:spacing w:after="0"/>
              <w:jc w:val="center"/>
              <w:rPr>
                <w:b/>
              </w:rPr>
            </w:pPr>
            <w:r w:rsidRPr="001B6EB5">
              <w:rPr>
                <w:b/>
              </w:rPr>
              <w:t>SURVEY QUESTION</w:t>
            </w:r>
          </w:p>
        </w:tc>
        <w:tc>
          <w:tcPr>
            <w:tcW w:w="3240" w:type="dxa"/>
          </w:tcPr>
          <w:p w:rsidR="000052A4" w:rsidRPr="001B6EB5" w:rsidRDefault="000052A4" w:rsidP="000052A4">
            <w:pPr>
              <w:spacing w:after="0"/>
              <w:jc w:val="center"/>
              <w:rPr>
                <w:b/>
              </w:rPr>
            </w:pPr>
            <w:r w:rsidRPr="001B6EB5">
              <w:rPr>
                <w:b/>
              </w:rPr>
              <w:t>DATA ENTRY</w:t>
            </w:r>
          </w:p>
          <w:p w:rsidR="000052A4" w:rsidRPr="001B6EB5" w:rsidRDefault="000052A4" w:rsidP="000052A4">
            <w:pPr>
              <w:spacing w:after="0"/>
              <w:rPr>
                <w:b/>
              </w:rPr>
            </w:pPr>
            <w:r w:rsidRPr="001B6EB5">
              <w:rPr>
                <w:b/>
              </w:rPr>
              <w:t xml:space="preserve">(Refer to </w:t>
            </w:r>
            <w:r>
              <w:rPr>
                <w:b/>
              </w:rPr>
              <w:t>downloadable</w:t>
            </w:r>
            <w:r w:rsidRPr="001B6EB5">
              <w:rPr>
                <w:b/>
              </w:rPr>
              <w:t xml:space="preserve"> Survey </w:t>
            </w:r>
            <w:r>
              <w:rPr>
                <w:b/>
              </w:rPr>
              <w:t xml:space="preserve">Questionnaire </w:t>
            </w:r>
            <w:r w:rsidRPr="001B6EB5">
              <w:rPr>
                <w:b/>
              </w:rPr>
              <w:t>for response options and guidance)</w:t>
            </w:r>
          </w:p>
        </w:tc>
      </w:tr>
      <w:tr w:rsidR="000052A4" w:rsidRPr="001B6EB5" w:rsidTr="000B18F7">
        <w:tc>
          <w:tcPr>
            <w:tcW w:w="1800" w:type="dxa"/>
            <w:vMerge w:val="restart"/>
          </w:tcPr>
          <w:p w:rsidR="000052A4" w:rsidRPr="001B6EB5" w:rsidRDefault="000052A4" w:rsidP="000052A4">
            <w:pPr>
              <w:spacing w:after="0"/>
              <w:rPr>
                <w:b/>
              </w:rPr>
            </w:pPr>
            <w:r w:rsidRPr="001B6EB5">
              <w:rPr>
                <w:b/>
              </w:rPr>
              <w:t xml:space="preserve">Crypto-Hash </w:t>
            </w:r>
          </w:p>
        </w:tc>
        <w:tc>
          <w:tcPr>
            <w:tcW w:w="5310" w:type="dxa"/>
          </w:tcPr>
          <w:p w:rsidR="000052A4" w:rsidRPr="001B6EB5" w:rsidRDefault="000052A4" w:rsidP="000052A4">
            <w:pPr>
              <w:spacing w:after="0"/>
            </w:pPr>
            <w:r w:rsidRPr="001B6EB5">
              <w:t>Pupil’s First Name</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rPr>
                <w:b/>
              </w:rPr>
            </w:pPr>
          </w:p>
        </w:tc>
        <w:tc>
          <w:tcPr>
            <w:tcW w:w="5310" w:type="dxa"/>
          </w:tcPr>
          <w:p w:rsidR="000052A4" w:rsidRPr="001B6EB5" w:rsidRDefault="000052A4" w:rsidP="000052A4">
            <w:pPr>
              <w:spacing w:after="0"/>
            </w:pPr>
            <w:r w:rsidRPr="001B6EB5">
              <w:t>Pupil’s Family Name</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rPr>
                <w:b/>
              </w:rPr>
            </w:pPr>
          </w:p>
        </w:tc>
        <w:tc>
          <w:tcPr>
            <w:tcW w:w="5310" w:type="dxa"/>
          </w:tcPr>
          <w:p w:rsidR="000052A4" w:rsidRPr="001B6EB5" w:rsidRDefault="000052A4" w:rsidP="000052A4">
            <w:pPr>
              <w:spacing w:after="0"/>
            </w:pPr>
            <w:r w:rsidRPr="001B6EB5">
              <w:t>Pupil’s Date of Birth</w:t>
            </w:r>
          </w:p>
        </w:tc>
        <w:tc>
          <w:tcPr>
            <w:tcW w:w="3240" w:type="dxa"/>
          </w:tcPr>
          <w:p w:rsidR="000052A4" w:rsidRPr="001B6EB5" w:rsidRDefault="000052A4" w:rsidP="000052A4">
            <w:pPr>
              <w:spacing w:after="0"/>
            </w:pPr>
          </w:p>
        </w:tc>
      </w:tr>
      <w:tr w:rsidR="000052A4" w:rsidRPr="001B6EB5" w:rsidTr="000B18F7">
        <w:tc>
          <w:tcPr>
            <w:tcW w:w="1800" w:type="dxa"/>
            <w:vMerge w:val="restart"/>
          </w:tcPr>
          <w:p w:rsidR="000052A4" w:rsidRPr="001B6EB5" w:rsidRDefault="000052A4" w:rsidP="000052A4">
            <w:pPr>
              <w:spacing w:after="0"/>
              <w:rPr>
                <w:b/>
              </w:rPr>
            </w:pPr>
            <w:r w:rsidRPr="001B6EB5">
              <w:rPr>
                <w:b/>
              </w:rPr>
              <w:t>Project Year and Pupil Cohort</w:t>
            </w:r>
          </w:p>
        </w:tc>
        <w:tc>
          <w:tcPr>
            <w:tcW w:w="5310" w:type="dxa"/>
          </w:tcPr>
          <w:p w:rsidR="000052A4" w:rsidRPr="001B6EB5" w:rsidRDefault="000052A4" w:rsidP="000052A4">
            <w:pPr>
              <w:spacing w:after="0"/>
            </w:pPr>
            <w:r w:rsidRPr="001B6EB5">
              <w:t>What is the Current Project Year?</w:t>
            </w:r>
          </w:p>
        </w:tc>
        <w:tc>
          <w:tcPr>
            <w:tcW w:w="3240" w:type="dxa"/>
          </w:tcPr>
          <w:p w:rsidR="000052A4" w:rsidRPr="001B6EB5" w:rsidRDefault="000052A4" w:rsidP="000052A4">
            <w:pPr>
              <w:spacing w:after="0"/>
            </w:pPr>
            <w:r w:rsidRPr="001B6EB5">
              <w:t>Project Year One</w:t>
            </w:r>
          </w:p>
        </w:tc>
      </w:tr>
      <w:tr w:rsidR="000052A4" w:rsidRPr="001B6EB5" w:rsidTr="000B18F7">
        <w:tc>
          <w:tcPr>
            <w:tcW w:w="1800" w:type="dxa"/>
            <w:vMerge/>
          </w:tcPr>
          <w:p w:rsidR="000052A4" w:rsidRPr="001B6EB5" w:rsidRDefault="000052A4" w:rsidP="000052A4">
            <w:pPr>
              <w:spacing w:after="0"/>
              <w:rPr>
                <w:b/>
              </w:rPr>
            </w:pPr>
          </w:p>
        </w:tc>
        <w:tc>
          <w:tcPr>
            <w:tcW w:w="5310" w:type="dxa"/>
          </w:tcPr>
          <w:p w:rsidR="000052A4" w:rsidRPr="001B6EB5" w:rsidRDefault="000052A4" w:rsidP="000052A4">
            <w:pPr>
              <w:spacing w:after="0"/>
            </w:pPr>
            <w:r w:rsidRPr="001B6EB5">
              <w:t>Which Cohort is the Pupil in?</w:t>
            </w:r>
          </w:p>
        </w:tc>
        <w:tc>
          <w:tcPr>
            <w:tcW w:w="3240" w:type="dxa"/>
          </w:tcPr>
          <w:p w:rsidR="000052A4" w:rsidRPr="001B6EB5" w:rsidRDefault="000052A4" w:rsidP="000052A4">
            <w:pPr>
              <w:spacing w:after="0"/>
            </w:pPr>
            <w:r w:rsidRPr="001B6EB5">
              <w:t>Cohort B</w:t>
            </w:r>
          </w:p>
        </w:tc>
      </w:tr>
      <w:tr w:rsidR="000052A4" w:rsidRPr="001B6EB5" w:rsidTr="000B18F7">
        <w:tc>
          <w:tcPr>
            <w:tcW w:w="1800" w:type="dxa"/>
            <w:vMerge w:val="restart"/>
          </w:tcPr>
          <w:p w:rsidR="000052A4" w:rsidRPr="001B6EB5" w:rsidRDefault="000052A4" w:rsidP="000052A4">
            <w:pPr>
              <w:spacing w:after="0"/>
              <w:rPr>
                <w:b/>
              </w:rPr>
            </w:pPr>
            <w:r w:rsidRPr="001B6EB5">
              <w:rPr>
                <w:b/>
              </w:rPr>
              <w:t>Pupil Data Collection</w:t>
            </w:r>
          </w:p>
        </w:tc>
        <w:tc>
          <w:tcPr>
            <w:tcW w:w="5310" w:type="dxa"/>
          </w:tcPr>
          <w:p w:rsidR="000052A4" w:rsidRPr="001B6EB5" w:rsidRDefault="000052A4" w:rsidP="000052A4">
            <w:pPr>
              <w:spacing w:after="0"/>
            </w:pPr>
            <w:r w:rsidRPr="001B6EB5">
              <w:t>Gender</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tcPr>
          <w:p w:rsidR="000052A4" w:rsidRPr="001B6EB5" w:rsidRDefault="000052A4" w:rsidP="000052A4">
            <w:pPr>
              <w:spacing w:after="0"/>
            </w:pPr>
            <w:r w:rsidRPr="001B6EB5">
              <w:t>Birth Month</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National Curriculum (NC) Year Placement</w:t>
            </w:r>
          </w:p>
        </w:tc>
        <w:tc>
          <w:tcPr>
            <w:tcW w:w="3240" w:type="dxa"/>
          </w:tcPr>
          <w:p w:rsidR="000052A4" w:rsidRPr="001B6EB5" w:rsidRDefault="000052A4" w:rsidP="000052A4">
            <w:pPr>
              <w:spacing w:after="0"/>
            </w:pPr>
            <w:r w:rsidRPr="001B6EB5">
              <w:t>NC Year 6</w:t>
            </w: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Chronological Age Group</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Age at Confirmation of Hearing Impairment?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Degree of Hearing Loss?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Auditory Neuropathy Spectrum Disorder?</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Cochlear Implant?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Age at first Cochlear implantation?</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Additional SEND?</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Main Communication Mode?</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Is English an additional spoken language?</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Free School Meal eligibility</w:t>
            </w:r>
          </w:p>
        </w:tc>
        <w:tc>
          <w:tcPr>
            <w:tcW w:w="3240" w:type="dxa"/>
          </w:tcPr>
          <w:p w:rsidR="000052A4" w:rsidRPr="001B6EB5" w:rsidRDefault="000052A4" w:rsidP="000052A4">
            <w:pPr>
              <w:spacing w:after="0"/>
            </w:pPr>
          </w:p>
        </w:tc>
      </w:tr>
      <w:tr w:rsidR="000052A4" w:rsidRPr="001B6EB5" w:rsidTr="000B18F7">
        <w:tc>
          <w:tcPr>
            <w:tcW w:w="1800" w:type="dxa"/>
            <w:vMerge w:val="restart"/>
          </w:tcPr>
          <w:p w:rsidR="000052A4" w:rsidRPr="001B6EB5" w:rsidRDefault="000052A4" w:rsidP="000052A4">
            <w:pPr>
              <w:spacing w:after="0"/>
              <w:rPr>
                <w:b/>
              </w:rPr>
            </w:pPr>
            <w:r w:rsidRPr="001B6EB5">
              <w:rPr>
                <w:b/>
              </w:rPr>
              <w:t>Provision Data</w:t>
            </w:r>
          </w:p>
          <w:p w:rsidR="000052A4" w:rsidRPr="001B6EB5" w:rsidRDefault="000052A4" w:rsidP="000052A4">
            <w:pPr>
              <w:spacing w:after="0"/>
              <w:rPr>
                <w:b/>
              </w:rPr>
            </w:pPr>
            <w:r w:rsidRPr="001B6EB5">
              <w:rPr>
                <w:b/>
              </w:rPr>
              <w:t>Collection</w:t>
            </w:r>
          </w:p>
        </w:tc>
        <w:tc>
          <w:tcPr>
            <w:tcW w:w="5310" w:type="dxa"/>
            <w:shd w:val="clear" w:color="auto" w:fill="auto"/>
          </w:tcPr>
          <w:p w:rsidR="000052A4" w:rsidRPr="001B6EB5" w:rsidRDefault="000052A4" w:rsidP="000052A4">
            <w:pPr>
              <w:spacing w:after="0"/>
            </w:pPr>
            <w:r w:rsidRPr="001B6EB5">
              <w:t>Level of SEND Provision</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Educational placement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proofErr w:type="spellStart"/>
            <w:r w:rsidRPr="001B6EB5">
              <w:t>ToD</w:t>
            </w:r>
            <w:proofErr w:type="spellEnd"/>
            <w:r w:rsidRPr="001B6EB5">
              <w:t xml:space="preserve"> Peripatetic Support: Frequency</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proofErr w:type="spellStart"/>
            <w:r w:rsidRPr="001B6EB5">
              <w:t>ToD</w:t>
            </w:r>
            <w:proofErr w:type="spellEnd"/>
            <w:r w:rsidRPr="001B6EB5">
              <w:t xml:space="preserve"> Peripatetic Support: Duration</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 xml:space="preserve">Support from a </w:t>
            </w:r>
            <w:proofErr w:type="spellStart"/>
            <w:r w:rsidRPr="001B6EB5">
              <w:t>ToD</w:t>
            </w:r>
            <w:proofErr w:type="spellEnd"/>
            <w:r w:rsidRPr="001B6EB5">
              <w:t xml:space="preserve"> in Resource Provision for Deaf Pupils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TA/CA/LSA  Support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CSW Support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B6EB5" w:rsidRDefault="000052A4" w:rsidP="000052A4">
            <w:pPr>
              <w:spacing w:after="0"/>
            </w:pPr>
            <w:r w:rsidRPr="001B6EB5">
              <w:t>Educational Audiology</w:t>
            </w:r>
          </w:p>
        </w:tc>
        <w:tc>
          <w:tcPr>
            <w:tcW w:w="3240" w:type="dxa"/>
          </w:tcPr>
          <w:p w:rsidR="000052A4" w:rsidRPr="001B6EB5" w:rsidRDefault="000052A4" w:rsidP="000052A4">
            <w:pPr>
              <w:spacing w:after="0"/>
            </w:pPr>
          </w:p>
        </w:tc>
      </w:tr>
      <w:tr w:rsidR="000052A4" w:rsidRPr="001B6EB5" w:rsidTr="000B18F7">
        <w:tc>
          <w:tcPr>
            <w:tcW w:w="1800" w:type="dxa"/>
            <w:vMerge w:val="restart"/>
          </w:tcPr>
          <w:p w:rsidR="000052A4" w:rsidRPr="001B6EB5" w:rsidRDefault="000052A4" w:rsidP="000052A4">
            <w:pPr>
              <w:spacing w:after="0"/>
              <w:rPr>
                <w:b/>
              </w:rPr>
            </w:pPr>
            <w:r w:rsidRPr="001B6EB5">
              <w:rPr>
                <w:b/>
              </w:rPr>
              <w:t>Outcomes and Participation: Cohort B Data</w:t>
            </w:r>
          </w:p>
          <w:p w:rsidR="000052A4" w:rsidRPr="001B6EB5" w:rsidRDefault="000052A4" w:rsidP="000052A4">
            <w:pPr>
              <w:spacing w:after="0"/>
              <w:rPr>
                <w:b/>
              </w:rPr>
            </w:pPr>
            <w:r w:rsidRPr="001B6EB5">
              <w:rPr>
                <w:b/>
              </w:rPr>
              <w:t>Collection</w:t>
            </w:r>
          </w:p>
          <w:p w:rsidR="000052A4" w:rsidRPr="001B6EB5" w:rsidRDefault="000052A4" w:rsidP="000052A4">
            <w:pPr>
              <w:spacing w:after="0"/>
            </w:pPr>
          </w:p>
          <w:p w:rsidR="000052A4" w:rsidRPr="001B6EB5" w:rsidRDefault="000052A4" w:rsidP="000052A4">
            <w:pPr>
              <w:spacing w:after="0"/>
            </w:pPr>
            <w:r w:rsidRPr="001B6EB5">
              <w:t>End of KS2</w:t>
            </w:r>
          </w:p>
          <w:p w:rsidR="000052A4" w:rsidRPr="001B6EB5" w:rsidRDefault="000052A4" w:rsidP="000052A4">
            <w:pPr>
              <w:spacing w:after="0"/>
            </w:pPr>
          </w:p>
          <w:p w:rsidR="000052A4" w:rsidRPr="001B6EB5" w:rsidRDefault="000052A4" w:rsidP="000052A4">
            <w:pPr>
              <w:spacing w:after="0"/>
              <w:rPr>
                <w:b/>
              </w:rPr>
            </w:pPr>
          </w:p>
        </w:tc>
        <w:tc>
          <w:tcPr>
            <w:tcW w:w="5310" w:type="dxa"/>
            <w:shd w:val="clear" w:color="auto" w:fill="auto"/>
          </w:tcPr>
          <w:p w:rsidR="000052A4" w:rsidRPr="00150713" w:rsidRDefault="000052A4" w:rsidP="000052A4">
            <w:pPr>
              <w:spacing w:after="0"/>
              <w:rPr>
                <w:b/>
              </w:rPr>
            </w:pPr>
            <w:r w:rsidRPr="00150713">
              <w:rPr>
                <w:b/>
              </w:rPr>
              <w:t>Part 1: Pupil Attainment</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Attainment in </w:t>
            </w:r>
            <w:r>
              <w:t>R</w:t>
            </w:r>
            <w:r w:rsidRPr="00150713">
              <w:t>eading</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Attainment in </w:t>
            </w:r>
            <w:r>
              <w:t>M</w:t>
            </w:r>
            <w:r w:rsidRPr="00150713">
              <w:t>athematics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Attainment in GPS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Attainment in </w:t>
            </w:r>
            <w:r>
              <w:t>W</w:t>
            </w:r>
            <w:r w:rsidRPr="00150713">
              <w:t>riting</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702867" w:rsidRDefault="000052A4" w:rsidP="000052A4">
            <w:pPr>
              <w:spacing w:after="0"/>
            </w:pPr>
            <w:r w:rsidRPr="00702867">
              <w:rPr>
                <w:bCs/>
              </w:rPr>
              <w:t>Achieving the expected standard or above across English Reading, English Writing and Mathematics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0430E3" w:rsidRDefault="000052A4" w:rsidP="000052A4">
            <w:pPr>
              <w:spacing w:after="0"/>
            </w:pPr>
            <w:r w:rsidRPr="000430E3">
              <w:rPr>
                <w:bCs/>
              </w:rPr>
              <w:t>Achieving at a high standard across English Reading, English Writing and Mathematics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rPr>
                <w:b/>
              </w:rPr>
              <w:t>Part 2: Pupil Progress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Progress in </w:t>
            </w:r>
            <w:r>
              <w:t>R</w:t>
            </w:r>
            <w:r w:rsidRPr="00150713">
              <w:t>eading</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Progress in </w:t>
            </w:r>
            <w:r>
              <w:t>M</w:t>
            </w:r>
            <w:r w:rsidRPr="00150713">
              <w:t>athematics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 xml:space="preserve">Progress in </w:t>
            </w:r>
            <w:r>
              <w:t>W</w:t>
            </w:r>
            <w:r w:rsidRPr="00150713">
              <w:t>riting</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rPr>
                <w:b/>
              </w:rPr>
              <w:t>Part 3: School Exclusion</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Fixed period exclusions</w:t>
            </w:r>
          </w:p>
        </w:tc>
        <w:tc>
          <w:tcPr>
            <w:tcW w:w="3240" w:type="dxa"/>
          </w:tcPr>
          <w:p w:rsidR="000052A4" w:rsidRPr="001B6EB5" w:rsidRDefault="000052A4" w:rsidP="000052A4">
            <w:pPr>
              <w:spacing w:after="0"/>
            </w:pPr>
          </w:p>
        </w:tc>
      </w:tr>
      <w:tr w:rsidR="000052A4" w:rsidRPr="001B6EB5" w:rsidTr="000B18F7">
        <w:tc>
          <w:tcPr>
            <w:tcW w:w="1800" w:type="dxa"/>
            <w:vMerge/>
          </w:tcPr>
          <w:p w:rsidR="000052A4" w:rsidRPr="001B6EB5" w:rsidRDefault="000052A4" w:rsidP="000052A4">
            <w:pPr>
              <w:spacing w:after="0"/>
            </w:pPr>
          </w:p>
        </w:tc>
        <w:tc>
          <w:tcPr>
            <w:tcW w:w="5310" w:type="dxa"/>
            <w:shd w:val="clear" w:color="auto" w:fill="auto"/>
          </w:tcPr>
          <w:p w:rsidR="000052A4" w:rsidRPr="00150713" w:rsidRDefault="000052A4" w:rsidP="000052A4">
            <w:pPr>
              <w:spacing w:after="0"/>
            </w:pPr>
            <w:r w:rsidRPr="00150713">
              <w:t>Permanent exclusion</w:t>
            </w:r>
          </w:p>
        </w:tc>
        <w:tc>
          <w:tcPr>
            <w:tcW w:w="3240" w:type="dxa"/>
          </w:tcPr>
          <w:p w:rsidR="000052A4" w:rsidRPr="001B6EB5" w:rsidRDefault="000052A4" w:rsidP="000052A4">
            <w:pPr>
              <w:spacing w:after="0"/>
            </w:pPr>
          </w:p>
        </w:tc>
      </w:tr>
    </w:tbl>
    <w:p w:rsidR="000052A4" w:rsidRDefault="000052A4" w:rsidP="000052A4"/>
    <w:p w:rsidR="000052A4" w:rsidRDefault="000052A4" w:rsidP="00FD54E0"/>
    <w:sectPr w:rsidR="000052A4" w:rsidSect="00D7308D">
      <w:pgSz w:w="11909" w:h="16834" w:code="9"/>
      <w:pgMar w:top="540" w:right="1289" w:bottom="1152" w:left="1440" w:header="576" w:footer="8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6DD" w:rsidRDefault="00C176DD">
      <w:r>
        <w:separator/>
      </w:r>
    </w:p>
  </w:endnote>
  <w:endnote w:type="continuationSeparator" w:id="0">
    <w:p w:rsidR="00C176DD" w:rsidRDefault="00C176DD">
      <w:r>
        <w:continuationSeparator/>
      </w:r>
    </w:p>
  </w:endnote>
  <w:endnote w:type="continuationNotice" w:id="1">
    <w:p w:rsidR="00C176DD" w:rsidRDefault="00C176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C0" w:rsidRPr="00242100" w:rsidRDefault="006A06C0" w:rsidP="00672509">
    <w:pPr>
      <w:pBdr>
        <w:top w:val="single" w:sz="4" w:space="1" w:color="auto"/>
      </w:pBdr>
      <w:tabs>
        <w:tab w:val="right" w:pos="9720"/>
        <w:tab w:val="right" w:pos="14832"/>
      </w:tabs>
      <w:rPr>
        <w:sz w:val="16"/>
      </w:rPr>
    </w:pPr>
    <w:proofErr w:type="spellStart"/>
    <w:r>
      <w:rPr>
        <w:sz w:val="16"/>
      </w:rPr>
      <w:t>NatSIP</w:t>
    </w:r>
    <w:proofErr w:type="spellEnd"/>
    <w:r>
      <w:rPr>
        <w:sz w:val="16"/>
      </w:rPr>
      <w:t xml:space="preserve"> – CRIDE Longitudinal Study: Project Year One – Academic Year 2016-17 Data</w:t>
    </w:r>
    <w:r w:rsidRPr="00353CCE">
      <w:rPr>
        <w:sz w:val="16"/>
      </w:rPr>
      <w:tab/>
      <w:t xml:space="preserve">Page </w:t>
    </w:r>
    <w:r w:rsidRPr="00353CCE">
      <w:rPr>
        <w:sz w:val="16"/>
      </w:rPr>
      <w:fldChar w:fldCharType="begin"/>
    </w:r>
    <w:r w:rsidRPr="00353CCE">
      <w:rPr>
        <w:sz w:val="16"/>
      </w:rPr>
      <w:instrText xml:space="preserve"> PAGE </w:instrText>
    </w:r>
    <w:r w:rsidRPr="00353CCE">
      <w:rPr>
        <w:sz w:val="16"/>
      </w:rPr>
      <w:fldChar w:fldCharType="separate"/>
    </w:r>
    <w:r w:rsidR="00FF32D8">
      <w:rPr>
        <w:noProof/>
        <w:sz w:val="16"/>
      </w:rPr>
      <w:t>1</w:t>
    </w:r>
    <w:r w:rsidRPr="00353CCE">
      <w:rPr>
        <w:sz w:val="16"/>
      </w:rPr>
      <w:fldChar w:fldCharType="end"/>
    </w:r>
    <w:r w:rsidRPr="00353CCE">
      <w:rPr>
        <w:sz w:val="16"/>
      </w:rPr>
      <w:t xml:space="preserve"> of </w:t>
    </w:r>
    <w:r w:rsidRPr="00353CCE">
      <w:rPr>
        <w:sz w:val="16"/>
      </w:rPr>
      <w:fldChar w:fldCharType="begin"/>
    </w:r>
    <w:r w:rsidRPr="00353CCE">
      <w:rPr>
        <w:sz w:val="16"/>
      </w:rPr>
      <w:instrText xml:space="preserve"> NUMPAGES </w:instrText>
    </w:r>
    <w:r w:rsidRPr="00353CCE">
      <w:rPr>
        <w:sz w:val="16"/>
      </w:rPr>
      <w:fldChar w:fldCharType="separate"/>
    </w:r>
    <w:r w:rsidR="00FF32D8">
      <w:rPr>
        <w:noProof/>
        <w:sz w:val="16"/>
      </w:rPr>
      <w:t>19</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6DD" w:rsidRDefault="00C176DD">
      <w:r>
        <w:separator/>
      </w:r>
    </w:p>
  </w:footnote>
  <w:footnote w:type="continuationSeparator" w:id="0">
    <w:p w:rsidR="00C176DD" w:rsidRDefault="00C176DD">
      <w:r>
        <w:continuationSeparator/>
      </w:r>
    </w:p>
  </w:footnote>
  <w:footnote w:type="continuationNotice" w:id="1">
    <w:p w:rsidR="00C176DD" w:rsidRDefault="00C176DD"/>
  </w:footnote>
  <w:footnote w:id="2">
    <w:p w:rsidR="006A06C0" w:rsidRPr="003A6748" w:rsidRDefault="006A06C0" w:rsidP="003A6748">
      <w:pPr>
        <w:pStyle w:val="FootnoteText"/>
        <w:rPr>
          <w:rFonts w:ascii="Calibri" w:hAnsi="Calibri" w:cs="Calibri"/>
        </w:rPr>
      </w:pPr>
      <w:r w:rsidRPr="003A6748">
        <w:rPr>
          <w:rStyle w:val="FootnoteReference"/>
          <w:rFonts w:ascii="Calibri" w:hAnsi="Calibri" w:cs="Calibri"/>
        </w:rPr>
        <w:footnoteRef/>
      </w:r>
      <w:r w:rsidRPr="003A6748">
        <w:rPr>
          <w:rFonts w:ascii="Calibri" w:hAnsi="Calibri" w:cs="Calibri"/>
        </w:rPr>
        <w:t xml:space="preserve"> The </w:t>
      </w:r>
      <w:proofErr w:type="spellStart"/>
      <w:r w:rsidRPr="003A6748">
        <w:rPr>
          <w:rFonts w:ascii="Calibri" w:hAnsi="Calibri" w:cs="Calibri"/>
        </w:rPr>
        <w:t>NatSIP</w:t>
      </w:r>
      <w:proofErr w:type="spellEnd"/>
      <w:r w:rsidRPr="003A6748">
        <w:rPr>
          <w:rFonts w:ascii="Calibri" w:hAnsi="Calibri" w:cs="Calibri"/>
        </w:rPr>
        <w:t xml:space="preserve">-CRIDE Longitudinal </w:t>
      </w:r>
      <w:r>
        <w:rPr>
          <w:rFonts w:ascii="Calibri" w:hAnsi="Calibri" w:cs="Calibri"/>
        </w:rPr>
        <w:t xml:space="preserve">Study </w:t>
      </w:r>
      <w:r w:rsidRPr="003A6748">
        <w:rPr>
          <w:rFonts w:ascii="Calibri" w:hAnsi="Calibri" w:cs="Calibri"/>
        </w:rPr>
        <w:t xml:space="preserve">Project </w:t>
      </w:r>
      <w:r>
        <w:rPr>
          <w:rFonts w:ascii="Calibri" w:hAnsi="Calibri" w:cs="Calibri"/>
        </w:rPr>
        <w:t>T</w:t>
      </w:r>
      <w:r w:rsidRPr="003A6748">
        <w:rPr>
          <w:rFonts w:ascii="Calibri" w:hAnsi="Calibri" w:cs="Calibri"/>
        </w:rPr>
        <w:t>eam comprises:</w:t>
      </w:r>
    </w:p>
    <w:p w:rsidR="006A06C0" w:rsidRPr="003A6748" w:rsidRDefault="006A06C0" w:rsidP="003A6748">
      <w:pPr>
        <w:pStyle w:val="FootnoteText"/>
        <w:rPr>
          <w:rFonts w:ascii="Calibri" w:hAnsi="Calibri" w:cs="Calibri"/>
          <w:iCs/>
          <w:lang w:val="en-US"/>
        </w:rPr>
      </w:pPr>
      <w:r w:rsidRPr="003A6748">
        <w:rPr>
          <w:rFonts w:ascii="Calibri" w:hAnsi="Calibri" w:cs="Calibri"/>
        </w:rPr>
        <w:t xml:space="preserve">Bob Denman, </w:t>
      </w:r>
      <w:proofErr w:type="spellStart"/>
      <w:r w:rsidRPr="003A6748">
        <w:rPr>
          <w:rFonts w:ascii="Calibri" w:hAnsi="Calibri" w:cs="Calibri"/>
        </w:rPr>
        <w:t>CPsychol</w:t>
      </w:r>
      <w:proofErr w:type="spellEnd"/>
      <w:r w:rsidRPr="003A6748">
        <w:rPr>
          <w:rFonts w:ascii="Calibri" w:hAnsi="Calibri" w:cs="Calibri"/>
        </w:rPr>
        <w:t xml:space="preserve">; </w:t>
      </w:r>
      <w:proofErr w:type="spellStart"/>
      <w:r w:rsidRPr="003A6748">
        <w:rPr>
          <w:rFonts w:ascii="Calibri" w:hAnsi="Calibri" w:cs="Calibri"/>
          <w:iCs/>
          <w:lang w:val="en-US"/>
        </w:rPr>
        <w:t>NatSIP</w:t>
      </w:r>
      <w:proofErr w:type="spellEnd"/>
      <w:r w:rsidRPr="003A6748">
        <w:rPr>
          <w:rFonts w:ascii="Calibri" w:hAnsi="Calibri" w:cs="Calibri"/>
          <w:iCs/>
          <w:lang w:val="en-US"/>
        </w:rPr>
        <w:t xml:space="preserve"> Associate; Co-Lead, </w:t>
      </w:r>
      <w:proofErr w:type="spellStart"/>
      <w:r w:rsidRPr="003A6748">
        <w:rPr>
          <w:rFonts w:ascii="Calibri" w:hAnsi="Calibri" w:cs="Calibri"/>
          <w:iCs/>
          <w:lang w:val="en-US"/>
        </w:rPr>
        <w:t>NatSIP</w:t>
      </w:r>
      <w:proofErr w:type="spellEnd"/>
      <w:r w:rsidRPr="003A6748">
        <w:rPr>
          <w:rFonts w:ascii="Calibri" w:hAnsi="Calibri" w:cs="Calibri"/>
          <w:iCs/>
          <w:lang w:val="en-US"/>
        </w:rPr>
        <w:t xml:space="preserve"> Outcomes Benchmarking </w:t>
      </w:r>
      <w:proofErr w:type="spellStart"/>
      <w:r w:rsidRPr="003A6748">
        <w:rPr>
          <w:rFonts w:ascii="Calibri" w:hAnsi="Calibri" w:cs="Calibri"/>
          <w:iCs/>
          <w:lang w:val="en-US"/>
        </w:rPr>
        <w:t>Workstream</w:t>
      </w:r>
      <w:proofErr w:type="spellEnd"/>
      <w:r w:rsidRPr="003A6748">
        <w:rPr>
          <w:rFonts w:ascii="Calibri" w:hAnsi="Calibri" w:cs="Calibri"/>
          <w:iCs/>
          <w:lang w:val="en-US"/>
        </w:rPr>
        <w:t>; CRIDE Committee Member</w:t>
      </w:r>
    </w:p>
    <w:p w:rsidR="006A06C0" w:rsidRPr="003A6748" w:rsidRDefault="006A06C0" w:rsidP="003A6748">
      <w:pPr>
        <w:pStyle w:val="FootnoteText"/>
        <w:rPr>
          <w:rFonts w:ascii="Calibri" w:hAnsi="Calibri" w:cs="Calibri"/>
          <w:iCs/>
          <w:lang w:val="en-US"/>
        </w:rPr>
      </w:pPr>
      <w:r w:rsidRPr="003A6748">
        <w:rPr>
          <w:rFonts w:ascii="Calibri" w:hAnsi="Calibri" w:cs="Calibri"/>
          <w:iCs/>
          <w:lang w:val="en-US"/>
        </w:rPr>
        <w:t>Dr. Nicky Ereaut</w:t>
      </w:r>
      <w:r w:rsidR="003F4B77">
        <w:rPr>
          <w:rFonts w:ascii="Calibri" w:hAnsi="Calibri" w:cs="Calibri"/>
          <w:iCs/>
          <w:lang w:val="en-US"/>
        </w:rPr>
        <w:t>*</w:t>
      </w:r>
      <w:r w:rsidRPr="003A6748">
        <w:rPr>
          <w:rFonts w:ascii="Calibri" w:hAnsi="Calibri" w:cs="Calibri"/>
          <w:iCs/>
          <w:lang w:val="en-US"/>
        </w:rPr>
        <w:t xml:space="preserve">, Specialist Manager for Sensory, Physical &amp; Complex Needs, </w:t>
      </w:r>
      <w:proofErr w:type="spellStart"/>
      <w:r w:rsidRPr="003A6748">
        <w:rPr>
          <w:rFonts w:ascii="Calibri" w:hAnsi="Calibri" w:cs="Calibri"/>
          <w:iCs/>
          <w:lang w:val="en-US"/>
        </w:rPr>
        <w:t>Oxfordshire</w:t>
      </w:r>
      <w:proofErr w:type="spellEnd"/>
      <w:r w:rsidRPr="003A6748">
        <w:rPr>
          <w:rFonts w:ascii="Calibri" w:hAnsi="Calibri" w:cs="Calibri"/>
          <w:iCs/>
          <w:lang w:val="en-US"/>
        </w:rPr>
        <w:t xml:space="preserve"> CC; Co-Lead, </w:t>
      </w:r>
      <w:proofErr w:type="spellStart"/>
      <w:r w:rsidRPr="003A6748">
        <w:rPr>
          <w:rFonts w:ascii="Calibri" w:hAnsi="Calibri" w:cs="Calibri"/>
          <w:iCs/>
          <w:lang w:val="en-US"/>
        </w:rPr>
        <w:t>NatSIP</w:t>
      </w:r>
      <w:proofErr w:type="spellEnd"/>
      <w:r w:rsidRPr="003A6748">
        <w:rPr>
          <w:rFonts w:ascii="Calibri" w:hAnsi="Calibri" w:cs="Calibri"/>
          <w:iCs/>
          <w:lang w:val="en-US"/>
        </w:rPr>
        <w:t xml:space="preserve"> Outcomes Benchmarking </w:t>
      </w:r>
      <w:proofErr w:type="spellStart"/>
      <w:r w:rsidRPr="003A6748">
        <w:rPr>
          <w:rFonts w:ascii="Calibri" w:hAnsi="Calibri" w:cs="Calibri"/>
          <w:iCs/>
          <w:lang w:val="en-US"/>
        </w:rPr>
        <w:t>Workstream</w:t>
      </w:r>
      <w:proofErr w:type="spellEnd"/>
    </w:p>
    <w:p w:rsidR="006A06C0" w:rsidRPr="003A6748" w:rsidRDefault="006A06C0" w:rsidP="003A6748">
      <w:pPr>
        <w:pStyle w:val="FootnoteText"/>
        <w:rPr>
          <w:rFonts w:ascii="Calibri" w:hAnsi="Calibri" w:cs="Calibri"/>
          <w:bCs/>
          <w:iCs/>
        </w:rPr>
      </w:pPr>
      <w:r w:rsidRPr="003A6748">
        <w:rPr>
          <w:rFonts w:ascii="Calibri" w:hAnsi="Calibri" w:cs="Calibri"/>
          <w:iCs/>
          <w:lang w:val="en-US"/>
        </w:rPr>
        <w:t>Dr. Fiona Kyle, Senior Lecturer, Division of Language and Communication Science</w:t>
      </w:r>
      <w:r w:rsidRPr="003A6748">
        <w:rPr>
          <w:rFonts w:ascii="Calibri" w:hAnsi="Calibri" w:cs="Calibri"/>
          <w:bCs/>
          <w:iCs/>
        </w:rPr>
        <w:t>, City, University of London; Vice-Chair of CRIDE</w:t>
      </w:r>
    </w:p>
    <w:p w:rsidR="006A06C0" w:rsidRPr="003A6748" w:rsidRDefault="006A06C0" w:rsidP="003A6748">
      <w:pPr>
        <w:pStyle w:val="FootnoteText"/>
        <w:rPr>
          <w:rFonts w:ascii="Calibri" w:hAnsi="Calibri" w:cs="Calibri"/>
          <w:iCs/>
          <w:lang w:val="en-US"/>
        </w:rPr>
      </w:pPr>
      <w:r w:rsidRPr="003A6748">
        <w:rPr>
          <w:rFonts w:ascii="Calibri" w:hAnsi="Calibri" w:cs="Calibri"/>
          <w:iCs/>
          <w:lang w:val="en-US"/>
        </w:rPr>
        <w:t>Dr. Merle Mahon, Senior Lecturer, Language and Cognition Research Department, Division of Psychology and Language Sciences, University College London; CRIDE Founding Committee Member</w:t>
      </w:r>
    </w:p>
    <w:p w:rsidR="006A06C0" w:rsidRPr="003A6748" w:rsidRDefault="006A06C0" w:rsidP="003A6748">
      <w:pPr>
        <w:pStyle w:val="FootnoteText"/>
        <w:rPr>
          <w:rFonts w:ascii="Calibri" w:hAnsi="Calibri" w:cs="Calibri"/>
        </w:rPr>
      </w:pPr>
      <w:r w:rsidRPr="003A6748">
        <w:rPr>
          <w:rFonts w:ascii="Calibri" w:hAnsi="Calibri" w:cs="Calibri"/>
          <w:iCs/>
          <w:lang w:val="en-US"/>
        </w:rPr>
        <w:t>Dr. Stevie Mayhook, Education Consultant, Ewing Foundation; Chair of CRIDE</w:t>
      </w:r>
    </w:p>
    <w:p w:rsidR="003F4B77" w:rsidRPr="003F4B77" w:rsidRDefault="003F4B77" w:rsidP="003F4B77">
      <w:pPr>
        <w:pStyle w:val="FootnoteText"/>
        <w:rPr>
          <w:rFonts w:asciiTheme="minorHAnsi" w:hAnsiTheme="minorHAnsi" w:cstheme="minorHAnsi"/>
        </w:rPr>
      </w:pPr>
      <w:r w:rsidRPr="003F4B77">
        <w:rPr>
          <w:rFonts w:asciiTheme="minorHAnsi" w:hAnsiTheme="minorHAnsi" w:cstheme="minorHAnsi"/>
        </w:rPr>
        <w:t xml:space="preserve">*Dr Nicky Ereaut has served on the Project Team as the lead LA Sensory Support Service representative. In this role she has neither access to the data submitted nor the research analysis within the Project. </w:t>
      </w:r>
    </w:p>
    <w:p w:rsidR="006A06C0" w:rsidRDefault="006A06C0">
      <w:pPr>
        <w:pStyle w:val="FootnoteText"/>
      </w:pPr>
    </w:p>
  </w:footnote>
  <w:footnote w:id="3">
    <w:p w:rsidR="0065281F" w:rsidRPr="003028FE" w:rsidRDefault="0065281F" w:rsidP="0065281F">
      <w:pPr>
        <w:pStyle w:val="FootnoteText"/>
        <w:rPr>
          <w:lang w:val="x-none"/>
        </w:rPr>
      </w:pPr>
      <w:r>
        <w:rPr>
          <w:rStyle w:val="FootnoteReference"/>
        </w:rPr>
        <w:footnoteRef/>
      </w:r>
      <w:r>
        <w:t xml:space="preserve"> </w:t>
      </w:r>
      <w:r w:rsidRPr="003028FE">
        <w:rPr>
          <w:lang w:val="x-none"/>
        </w:rPr>
        <w:t>More information here:</w:t>
      </w:r>
    </w:p>
    <w:p w:rsidR="0065281F" w:rsidRPr="003028FE" w:rsidRDefault="00C176DD" w:rsidP="0065281F">
      <w:pPr>
        <w:pStyle w:val="FootnoteText"/>
        <w:rPr>
          <w:lang w:val="x-none"/>
        </w:rPr>
      </w:pPr>
      <w:hyperlink r:id="rId1">
        <w:r w:rsidR="0065281F" w:rsidRPr="003028FE">
          <w:rPr>
            <w:rStyle w:val="Hyperlink"/>
            <w:rFonts w:ascii="Times New Roman" w:hAnsi="Times New Roman"/>
          </w:rPr>
          <w:t>https://en.wikipedia.org/wiki/Cryptographic_hash_function</w:t>
        </w:r>
      </w:hyperlink>
    </w:p>
    <w:p w:rsidR="0065281F" w:rsidRDefault="0065281F" w:rsidP="0065281F">
      <w:pPr>
        <w:pStyle w:val="FootnoteText"/>
      </w:pPr>
    </w:p>
  </w:footnote>
  <w:footnote w:id="4">
    <w:p w:rsidR="006A06C0" w:rsidRPr="003028FE" w:rsidRDefault="006A06C0" w:rsidP="00B74F60">
      <w:pPr>
        <w:pStyle w:val="FootnoteText"/>
        <w:rPr>
          <w:lang w:val="x-none"/>
        </w:rPr>
      </w:pPr>
      <w:r>
        <w:rPr>
          <w:rStyle w:val="FootnoteReference"/>
        </w:rPr>
        <w:footnoteRef/>
      </w:r>
      <w:r>
        <w:t xml:space="preserve"> </w:t>
      </w:r>
      <w:r w:rsidRPr="003028FE">
        <w:rPr>
          <w:lang w:val="x-none"/>
        </w:rPr>
        <w:t>More information here:</w:t>
      </w:r>
    </w:p>
    <w:p w:rsidR="006A06C0" w:rsidRPr="003028FE" w:rsidRDefault="00C176DD" w:rsidP="00B74F60">
      <w:pPr>
        <w:pStyle w:val="FootnoteText"/>
        <w:rPr>
          <w:lang w:val="x-none"/>
        </w:rPr>
      </w:pPr>
      <w:hyperlink r:id="rId2">
        <w:r w:rsidR="006A06C0" w:rsidRPr="003028FE">
          <w:rPr>
            <w:rStyle w:val="Hyperlink"/>
          </w:rPr>
          <w:t>https://en.wikipedia.org/wiki/Cryptographic_hash_function</w:t>
        </w:r>
      </w:hyperlink>
    </w:p>
    <w:p w:rsidR="006A06C0" w:rsidRDefault="006A06C0" w:rsidP="00B74F6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24CC"/>
    <w:multiLevelType w:val="hybridMultilevel"/>
    <w:tmpl w:val="A6DE3D3C"/>
    <w:lvl w:ilvl="0" w:tplc="C3A2AD3E">
      <w:start w:val="202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434B1A"/>
    <w:multiLevelType w:val="hybridMultilevel"/>
    <w:tmpl w:val="EE2C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037448"/>
    <w:multiLevelType w:val="hybridMultilevel"/>
    <w:tmpl w:val="86C82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E33BB9"/>
    <w:multiLevelType w:val="hybridMultilevel"/>
    <w:tmpl w:val="B37C0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6A7DC4"/>
    <w:multiLevelType w:val="hybridMultilevel"/>
    <w:tmpl w:val="5A5ACA32"/>
    <w:lvl w:ilvl="0" w:tplc="08090003">
      <w:start w:val="1"/>
      <w:numFmt w:val="bullet"/>
      <w:lvlText w:val="o"/>
      <w:lvlJc w:val="left"/>
      <w:pPr>
        <w:ind w:left="1530" w:hanging="360"/>
      </w:pPr>
      <w:rPr>
        <w:rFonts w:ascii="Courier New" w:hAnsi="Courier New" w:cs="Courier New"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5">
    <w:nsid w:val="113F49E9"/>
    <w:multiLevelType w:val="hybridMultilevel"/>
    <w:tmpl w:val="5AE4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6E2799"/>
    <w:multiLevelType w:val="hybridMultilevel"/>
    <w:tmpl w:val="E7DA2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9277B2"/>
    <w:multiLevelType w:val="hybridMultilevel"/>
    <w:tmpl w:val="98EAD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B7E6C89"/>
    <w:multiLevelType w:val="hybridMultilevel"/>
    <w:tmpl w:val="402A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6D1D82"/>
    <w:multiLevelType w:val="hybridMultilevel"/>
    <w:tmpl w:val="75B6526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0">
    <w:nsid w:val="1FE83CDD"/>
    <w:multiLevelType w:val="hybridMultilevel"/>
    <w:tmpl w:val="3A92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6E3120"/>
    <w:multiLevelType w:val="hybridMultilevel"/>
    <w:tmpl w:val="94CCD824"/>
    <w:lvl w:ilvl="0" w:tplc="08090001">
      <w:start w:val="1"/>
      <w:numFmt w:val="bullet"/>
      <w:lvlText w:val=""/>
      <w:lvlJc w:val="left"/>
      <w:pPr>
        <w:ind w:left="1115" w:hanging="360"/>
      </w:pPr>
      <w:rPr>
        <w:rFonts w:ascii="Symbol" w:hAnsi="Symbol" w:hint="default"/>
      </w:rPr>
    </w:lvl>
    <w:lvl w:ilvl="1" w:tplc="08090003" w:tentative="1">
      <w:start w:val="1"/>
      <w:numFmt w:val="bullet"/>
      <w:lvlText w:val="o"/>
      <w:lvlJc w:val="left"/>
      <w:pPr>
        <w:ind w:left="1835" w:hanging="360"/>
      </w:pPr>
      <w:rPr>
        <w:rFonts w:ascii="Courier New" w:hAnsi="Courier New" w:cs="Courier New" w:hint="default"/>
      </w:rPr>
    </w:lvl>
    <w:lvl w:ilvl="2" w:tplc="08090005" w:tentative="1">
      <w:start w:val="1"/>
      <w:numFmt w:val="bullet"/>
      <w:lvlText w:val=""/>
      <w:lvlJc w:val="left"/>
      <w:pPr>
        <w:ind w:left="2555" w:hanging="360"/>
      </w:pPr>
      <w:rPr>
        <w:rFonts w:ascii="Wingdings" w:hAnsi="Wingdings" w:hint="default"/>
      </w:rPr>
    </w:lvl>
    <w:lvl w:ilvl="3" w:tplc="08090001" w:tentative="1">
      <w:start w:val="1"/>
      <w:numFmt w:val="bullet"/>
      <w:lvlText w:val=""/>
      <w:lvlJc w:val="left"/>
      <w:pPr>
        <w:ind w:left="3275" w:hanging="360"/>
      </w:pPr>
      <w:rPr>
        <w:rFonts w:ascii="Symbol" w:hAnsi="Symbol" w:hint="default"/>
      </w:rPr>
    </w:lvl>
    <w:lvl w:ilvl="4" w:tplc="08090003" w:tentative="1">
      <w:start w:val="1"/>
      <w:numFmt w:val="bullet"/>
      <w:lvlText w:val="o"/>
      <w:lvlJc w:val="left"/>
      <w:pPr>
        <w:ind w:left="3995" w:hanging="360"/>
      </w:pPr>
      <w:rPr>
        <w:rFonts w:ascii="Courier New" w:hAnsi="Courier New" w:cs="Courier New" w:hint="default"/>
      </w:rPr>
    </w:lvl>
    <w:lvl w:ilvl="5" w:tplc="08090005" w:tentative="1">
      <w:start w:val="1"/>
      <w:numFmt w:val="bullet"/>
      <w:lvlText w:val=""/>
      <w:lvlJc w:val="left"/>
      <w:pPr>
        <w:ind w:left="4715" w:hanging="360"/>
      </w:pPr>
      <w:rPr>
        <w:rFonts w:ascii="Wingdings" w:hAnsi="Wingdings" w:hint="default"/>
      </w:rPr>
    </w:lvl>
    <w:lvl w:ilvl="6" w:tplc="08090001" w:tentative="1">
      <w:start w:val="1"/>
      <w:numFmt w:val="bullet"/>
      <w:lvlText w:val=""/>
      <w:lvlJc w:val="left"/>
      <w:pPr>
        <w:ind w:left="5435" w:hanging="360"/>
      </w:pPr>
      <w:rPr>
        <w:rFonts w:ascii="Symbol" w:hAnsi="Symbol" w:hint="default"/>
      </w:rPr>
    </w:lvl>
    <w:lvl w:ilvl="7" w:tplc="08090003" w:tentative="1">
      <w:start w:val="1"/>
      <w:numFmt w:val="bullet"/>
      <w:lvlText w:val="o"/>
      <w:lvlJc w:val="left"/>
      <w:pPr>
        <w:ind w:left="6155" w:hanging="360"/>
      </w:pPr>
      <w:rPr>
        <w:rFonts w:ascii="Courier New" w:hAnsi="Courier New" w:cs="Courier New" w:hint="default"/>
      </w:rPr>
    </w:lvl>
    <w:lvl w:ilvl="8" w:tplc="08090005" w:tentative="1">
      <w:start w:val="1"/>
      <w:numFmt w:val="bullet"/>
      <w:lvlText w:val=""/>
      <w:lvlJc w:val="left"/>
      <w:pPr>
        <w:ind w:left="6875" w:hanging="360"/>
      </w:pPr>
      <w:rPr>
        <w:rFonts w:ascii="Wingdings" w:hAnsi="Wingdings" w:hint="default"/>
      </w:rPr>
    </w:lvl>
  </w:abstractNum>
  <w:abstractNum w:abstractNumId="12">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A2E6366"/>
    <w:multiLevelType w:val="hybridMultilevel"/>
    <w:tmpl w:val="112E5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466D8A"/>
    <w:multiLevelType w:val="hybridMultilevel"/>
    <w:tmpl w:val="4192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CA212E"/>
    <w:multiLevelType w:val="hybridMultilevel"/>
    <w:tmpl w:val="FC864FDE"/>
    <w:lvl w:ilvl="0" w:tplc="119292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7E21A9"/>
    <w:multiLevelType w:val="hybridMultilevel"/>
    <w:tmpl w:val="24E2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681E58"/>
    <w:multiLevelType w:val="hybridMultilevel"/>
    <w:tmpl w:val="B626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654B02"/>
    <w:multiLevelType w:val="hybridMultilevel"/>
    <w:tmpl w:val="815C47F2"/>
    <w:lvl w:ilvl="0" w:tplc="08090001">
      <w:start w:val="1"/>
      <w:numFmt w:val="bullet"/>
      <w:lvlText w:val=""/>
      <w:lvlJc w:val="left"/>
      <w:pPr>
        <w:ind w:left="1692" w:hanging="360"/>
      </w:pPr>
      <w:rPr>
        <w:rFonts w:ascii="Symbol" w:hAnsi="Symbol" w:hint="default"/>
      </w:rPr>
    </w:lvl>
    <w:lvl w:ilvl="1" w:tplc="08090003" w:tentative="1">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9">
    <w:nsid w:val="3C990335"/>
    <w:multiLevelType w:val="hybridMultilevel"/>
    <w:tmpl w:val="8B4A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DC979DB"/>
    <w:multiLevelType w:val="hybridMultilevel"/>
    <w:tmpl w:val="52FA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9B383A"/>
    <w:multiLevelType w:val="hybridMultilevel"/>
    <w:tmpl w:val="7656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340E3B"/>
    <w:multiLevelType w:val="hybridMultilevel"/>
    <w:tmpl w:val="4DA87E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2381CE2"/>
    <w:multiLevelType w:val="hybridMultilevel"/>
    <w:tmpl w:val="66C4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3794229"/>
    <w:multiLevelType w:val="hybridMultilevel"/>
    <w:tmpl w:val="D602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A11E91"/>
    <w:multiLevelType w:val="hybridMultilevel"/>
    <w:tmpl w:val="B86448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49C01443"/>
    <w:multiLevelType w:val="multilevel"/>
    <w:tmpl w:val="189A0FC6"/>
    <w:lvl w:ilvl="0">
      <w:start w:val="1"/>
      <w:numFmt w:val="decimal"/>
      <w:lvlText w:val="%1.0"/>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nsid w:val="49E17055"/>
    <w:multiLevelType w:val="hybridMultilevel"/>
    <w:tmpl w:val="99DE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EA6091"/>
    <w:multiLevelType w:val="hybridMultilevel"/>
    <w:tmpl w:val="229641DE"/>
    <w:lvl w:ilvl="0" w:tplc="F67EE49E">
      <w:start w:val="3"/>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D9A5079"/>
    <w:multiLevelType w:val="hybridMultilevel"/>
    <w:tmpl w:val="F2E868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2D31FBE"/>
    <w:multiLevelType w:val="hybridMultilevel"/>
    <w:tmpl w:val="F3349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DA2CB9"/>
    <w:multiLevelType w:val="hybridMultilevel"/>
    <w:tmpl w:val="BD64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3A23AEB"/>
    <w:multiLevelType w:val="hybridMultilevel"/>
    <w:tmpl w:val="2784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751026E"/>
    <w:multiLevelType w:val="hybridMultilevel"/>
    <w:tmpl w:val="B95C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CC77AEA"/>
    <w:multiLevelType w:val="hybridMultilevel"/>
    <w:tmpl w:val="23C6B8A4"/>
    <w:lvl w:ilvl="0" w:tplc="814CBBFA">
      <w:start w:val="2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5EC16EE5"/>
    <w:multiLevelType w:val="hybridMultilevel"/>
    <w:tmpl w:val="18C0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F2C745C"/>
    <w:multiLevelType w:val="hybridMultilevel"/>
    <w:tmpl w:val="0948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0A7349E"/>
    <w:multiLevelType w:val="hybridMultilevel"/>
    <w:tmpl w:val="7050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2C90BB6"/>
    <w:multiLevelType w:val="hybridMultilevel"/>
    <w:tmpl w:val="044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4AA21A6"/>
    <w:multiLevelType w:val="hybridMultilevel"/>
    <w:tmpl w:val="6988FA7E"/>
    <w:lvl w:ilvl="0" w:tplc="D0CCBF8A">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67136EA"/>
    <w:multiLevelType w:val="hybridMultilevel"/>
    <w:tmpl w:val="C430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75868EC"/>
    <w:multiLevelType w:val="hybridMultilevel"/>
    <w:tmpl w:val="10F87FDE"/>
    <w:lvl w:ilvl="0" w:tplc="225C88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F6B3198"/>
    <w:multiLevelType w:val="hybridMultilevel"/>
    <w:tmpl w:val="8234869E"/>
    <w:lvl w:ilvl="0" w:tplc="08090001">
      <w:start w:val="1"/>
      <w:numFmt w:val="bullet"/>
      <w:lvlText w:val=""/>
      <w:lvlJc w:val="left"/>
      <w:pPr>
        <w:ind w:left="983" w:hanging="360"/>
      </w:pPr>
      <w:rPr>
        <w:rFonts w:ascii="Symbol" w:hAnsi="Symbol" w:hint="default"/>
      </w:rPr>
    </w:lvl>
    <w:lvl w:ilvl="1" w:tplc="08090003" w:tentative="1">
      <w:start w:val="1"/>
      <w:numFmt w:val="bullet"/>
      <w:lvlText w:val="o"/>
      <w:lvlJc w:val="left"/>
      <w:pPr>
        <w:ind w:left="1703" w:hanging="360"/>
      </w:pPr>
      <w:rPr>
        <w:rFonts w:ascii="Courier New" w:hAnsi="Courier New" w:cs="Courier New" w:hint="default"/>
      </w:rPr>
    </w:lvl>
    <w:lvl w:ilvl="2" w:tplc="08090005" w:tentative="1">
      <w:start w:val="1"/>
      <w:numFmt w:val="bullet"/>
      <w:lvlText w:val=""/>
      <w:lvlJc w:val="left"/>
      <w:pPr>
        <w:ind w:left="2423" w:hanging="360"/>
      </w:pPr>
      <w:rPr>
        <w:rFonts w:ascii="Wingdings" w:hAnsi="Wingdings" w:hint="default"/>
      </w:rPr>
    </w:lvl>
    <w:lvl w:ilvl="3" w:tplc="08090001" w:tentative="1">
      <w:start w:val="1"/>
      <w:numFmt w:val="bullet"/>
      <w:lvlText w:val=""/>
      <w:lvlJc w:val="left"/>
      <w:pPr>
        <w:ind w:left="3143" w:hanging="360"/>
      </w:pPr>
      <w:rPr>
        <w:rFonts w:ascii="Symbol" w:hAnsi="Symbol" w:hint="default"/>
      </w:rPr>
    </w:lvl>
    <w:lvl w:ilvl="4" w:tplc="08090003" w:tentative="1">
      <w:start w:val="1"/>
      <w:numFmt w:val="bullet"/>
      <w:lvlText w:val="o"/>
      <w:lvlJc w:val="left"/>
      <w:pPr>
        <w:ind w:left="3863" w:hanging="360"/>
      </w:pPr>
      <w:rPr>
        <w:rFonts w:ascii="Courier New" w:hAnsi="Courier New" w:cs="Courier New" w:hint="default"/>
      </w:rPr>
    </w:lvl>
    <w:lvl w:ilvl="5" w:tplc="08090005" w:tentative="1">
      <w:start w:val="1"/>
      <w:numFmt w:val="bullet"/>
      <w:lvlText w:val=""/>
      <w:lvlJc w:val="left"/>
      <w:pPr>
        <w:ind w:left="4583" w:hanging="360"/>
      </w:pPr>
      <w:rPr>
        <w:rFonts w:ascii="Wingdings" w:hAnsi="Wingdings" w:hint="default"/>
      </w:rPr>
    </w:lvl>
    <w:lvl w:ilvl="6" w:tplc="08090001" w:tentative="1">
      <w:start w:val="1"/>
      <w:numFmt w:val="bullet"/>
      <w:lvlText w:val=""/>
      <w:lvlJc w:val="left"/>
      <w:pPr>
        <w:ind w:left="5303" w:hanging="360"/>
      </w:pPr>
      <w:rPr>
        <w:rFonts w:ascii="Symbol" w:hAnsi="Symbol" w:hint="default"/>
      </w:rPr>
    </w:lvl>
    <w:lvl w:ilvl="7" w:tplc="08090003" w:tentative="1">
      <w:start w:val="1"/>
      <w:numFmt w:val="bullet"/>
      <w:lvlText w:val="o"/>
      <w:lvlJc w:val="left"/>
      <w:pPr>
        <w:ind w:left="6023" w:hanging="360"/>
      </w:pPr>
      <w:rPr>
        <w:rFonts w:ascii="Courier New" w:hAnsi="Courier New" w:cs="Courier New" w:hint="default"/>
      </w:rPr>
    </w:lvl>
    <w:lvl w:ilvl="8" w:tplc="08090005" w:tentative="1">
      <w:start w:val="1"/>
      <w:numFmt w:val="bullet"/>
      <w:lvlText w:val=""/>
      <w:lvlJc w:val="left"/>
      <w:pPr>
        <w:ind w:left="6743" w:hanging="360"/>
      </w:pPr>
      <w:rPr>
        <w:rFonts w:ascii="Wingdings" w:hAnsi="Wingdings" w:hint="default"/>
      </w:rPr>
    </w:lvl>
  </w:abstractNum>
  <w:abstractNum w:abstractNumId="43">
    <w:nsid w:val="75505532"/>
    <w:multiLevelType w:val="hybridMultilevel"/>
    <w:tmpl w:val="6298BBCE"/>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44">
    <w:nsid w:val="75F9331E"/>
    <w:multiLevelType w:val="hybridMultilevel"/>
    <w:tmpl w:val="BE7C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65730AF"/>
    <w:multiLevelType w:val="hybridMultilevel"/>
    <w:tmpl w:val="385EE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8257BE3"/>
    <w:multiLevelType w:val="hybridMultilevel"/>
    <w:tmpl w:val="13445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9D7791B"/>
    <w:multiLevelType w:val="hybridMultilevel"/>
    <w:tmpl w:val="96F8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B233DA6"/>
    <w:multiLevelType w:val="hybridMultilevel"/>
    <w:tmpl w:val="AAFACF04"/>
    <w:lvl w:ilvl="0" w:tplc="604CC73A">
      <w:start w:val="4"/>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D3C3C52"/>
    <w:multiLevelType w:val="hybridMultilevel"/>
    <w:tmpl w:val="CBA0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48"/>
  </w:num>
  <w:num w:numId="3">
    <w:abstractNumId w:val="41"/>
  </w:num>
  <w:num w:numId="4">
    <w:abstractNumId w:val="13"/>
  </w:num>
  <w:num w:numId="5">
    <w:abstractNumId w:val="39"/>
  </w:num>
  <w:num w:numId="6">
    <w:abstractNumId w:val="45"/>
  </w:num>
  <w:num w:numId="7">
    <w:abstractNumId w:val="36"/>
  </w:num>
  <w:num w:numId="8">
    <w:abstractNumId w:val="26"/>
  </w:num>
  <w:num w:numId="9">
    <w:abstractNumId w:val="28"/>
  </w:num>
  <w:num w:numId="10">
    <w:abstractNumId w:val="7"/>
  </w:num>
  <w:num w:numId="11">
    <w:abstractNumId w:val="44"/>
  </w:num>
  <w:num w:numId="12">
    <w:abstractNumId w:val="37"/>
  </w:num>
  <w:num w:numId="13">
    <w:abstractNumId w:val="21"/>
  </w:num>
  <w:num w:numId="14">
    <w:abstractNumId w:val="38"/>
  </w:num>
  <w:num w:numId="15">
    <w:abstractNumId w:val="47"/>
  </w:num>
  <w:num w:numId="16">
    <w:abstractNumId w:val="24"/>
  </w:num>
  <w:num w:numId="17">
    <w:abstractNumId w:val="2"/>
  </w:num>
  <w:num w:numId="18">
    <w:abstractNumId w:val="14"/>
  </w:num>
  <w:num w:numId="19">
    <w:abstractNumId w:val="3"/>
  </w:num>
  <w:num w:numId="20">
    <w:abstractNumId w:val="35"/>
  </w:num>
  <w:num w:numId="21">
    <w:abstractNumId w:val="30"/>
  </w:num>
  <w:num w:numId="22">
    <w:abstractNumId w:val="5"/>
  </w:num>
  <w:num w:numId="23">
    <w:abstractNumId w:val="16"/>
  </w:num>
  <w:num w:numId="24">
    <w:abstractNumId w:val="46"/>
  </w:num>
  <w:num w:numId="25">
    <w:abstractNumId w:val="20"/>
  </w:num>
  <w:num w:numId="26">
    <w:abstractNumId w:val="6"/>
  </w:num>
  <w:num w:numId="27">
    <w:abstractNumId w:val="32"/>
  </w:num>
  <w:num w:numId="28">
    <w:abstractNumId w:val="25"/>
  </w:num>
  <w:num w:numId="29">
    <w:abstractNumId w:val="19"/>
  </w:num>
  <w:num w:numId="30">
    <w:abstractNumId w:val="18"/>
  </w:num>
  <w:num w:numId="31">
    <w:abstractNumId w:val="11"/>
  </w:num>
  <w:num w:numId="32">
    <w:abstractNumId w:val="9"/>
  </w:num>
  <w:num w:numId="33">
    <w:abstractNumId w:val="27"/>
  </w:num>
  <w:num w:numId="34">
    <w:abstractNumId w:val="17"/>
  </w:num>
  <w:num w:numId="35">
    <w:abstractNumId w:val="43"/>
  </w:num>
  <w:num w:numId="36">
    <w:abstractNumId w:val="10"/>
  </w:num>
  <w:num w:numId="37">
    <w:abstractNumId w:val="22"/>
  </w:num>
  <w:num w:numId="38">
    <w:abstractNumId w:val="29"/>
  </w:num>
  <w:num w:numId="39">
    <w:abstractNumId w:val="8"/>
  </w:num>
  <w:num w:numId="40">
    <w:abstractNumId w:val="1"/>
  </w:num>
  <w:num w:numId="41">
    <w:abstractNumId w:val="49"/>
  </w:num>
  <w:num w:numId="42">
    <w:abstractNumId w:val="31"/>
  </w:num>
  <w:num w:numId="43">
    <w:abstractNumId w:val="33"/>
  </w:num>
  <w:num w:numId="44">
    <w:abstractNumId w:val="40"/>
  </w:num>
  <w:num w:numId="45">
    <w:abstractNumId w:val="0"/>
  </w:num>
  <w:num w:numId="46">
    <w:abstractNumId w:val="34"/>
  </w:num>
  <w:num w:numId="47">
    <w:abstractNumId w:val="23"/>
  </w:num>
  <w:num w:numId="48">
    <w:abstractNumId w:val="15"/>
  </w:num>
  <w:num w:numId="49">
    <w:abstractNumId w:val="42"/>
  </w:num>
  <w:num w:numId="50">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7BC"/>
    <w:rsid w:val="000013BF"/>
    <w:rsid w:val="000014C6"/>
    <w:rsid w:val="00001545"/>
    <w:rsid w:val="000029C0"/>
    <w:rsid w:val="00002F13"/>
    <w:rsid w:val="00003004"/>
    <w:rsid w:val="00003A2B"/>
    <w:rsid w:val="00003C57"/>
    <w:rsid w:val="0000433E"/>
    <w:rsid w:val="000044F5"/>
    <w:rsid w:val="00004CFA"/>
    <w:rsid w:val="00004DF8"/>
    <w:rsid w:val="00004F76"/>
    <w:rsid w:val="000052A4"/>
    <w:rsid w:val="0000587D"/>
    <w:rsid w:val="00006321"/>
    <w:rsid w:val="000067CF"/>
    <w:rsid w:val="0000755A"/>
    <w:rsid w:val="00010602"/>
    <w:rsid w:val="00010DC3"/>
    <w:rsid w:val="00011134"/>
    <w:rsid w:val="000119A1"/>
    <w:rsid w:val="00012098"/>
    <w:rsid w:val="000120C5"/>
    <w:rsid w:val="000123CA"/>
    <w:rsid w:val="000123D8"/>
    <w:rsid w:val="000124EB"/>
    <w:rsid w:val="0001273A"/>
    <w:rsid w:val="000129EF"/>
    <w:rsid w:val="00012B36"/>
    <w:rsid w:val="00013807"/>
    <w:rsid w:val="00013E2C"/>
    <w:rsid w:val="000144AA"/>
    <w:rsid w:val="0001459B"/>
    <w:rsid w:val="000158DD"/>
    <w:rsid w:val="00015AC2"/>
    <w:rsid w:val="0001656F"/>
    <w:rsid w:val="00016B25"/>
    <w:rsid w:val="0001781A"/>
    <w:rsid w:val="0002000C"/>
    <w:rsid w:val="00020EEE"/>
    <w:rsid w:val="0002103F"/>
    <w:rsid w:val="00021B68"/>
    <w:rsid w:val="00021E65"/>
    <w:rsid w:val="0002222B"/>
    <w:rsid w:val="000223AA"/>
    <w:rsid w:val="00023A96"/>
    <w:rsid w:val="00024BA1"/>
    <w:rsid w:val="00025BD3"/>
    <w:rsid w:val="00025E12"/>
    <w:rsid w:val="0002618A"/>
    <w:rsid w:val="000272C6"/>
    <w:rsid w:val="00027D05"/>
    <w:rsid w:val="00027FD8"/>
    <w:rsid w:val="00030474"/>
    <w:rsid w:val="000314D4"/>
    <w:rsid w:val="000320D1"/>
    <w:rsid w:val="0003292F"/>
    <w:rsid w:val="00033298"/>
    <w:rsid w:val="00033873"/>
    <w:rsid w:val="0003435C"/>
    <w:rsid w:val="0003460D"/>
    <w:rsid w:val="00034C14"/>
    <w:rsid w:val="00034F65"/>
    <w:rsid w:val="000357AB"/>
    <w:rsid w:val="00035D91"/>
    <w:rsid w:val="00036EC1"/>
    <w:rsid w:val="00037276"/>
    <w:rsid w:val="0003752E"/>
    <w:rsid w:val="0003799E"/>
    <w:rsid w:val="000379B2"/>
    <w:rsid w:val="00037B32"/>
    <w:rsid w:val="00037B73"/>
    <w:rsid w:val="00040024"/>
    <w:rsid w:val="000413FB"/>
    <w:rsid w:val="00042118"/>
    <w:rsid w:val="000427EB"/>
    <w:rsid w:val="00042ECD"/>
    <w:rsid w:val="00043411"/>
    <w:rsid w:val="00043432"/>
    <w:rsid w:val="00043499"/>
    <w:rsid w:val="000441DA"/>
    <w:rsid w:val="00044493"/>
    <w:rsid w:val="000446B1"/>
    <w:rsid w:val="00045176"/>
    <w:rsid w:val="0004548E"/>
    <w:rsid w:val="00045BED"/>
    <w:rsid w:val="00045D3F"/>
    <w:rsid w:val="0004613C"/>
    <w:rsid w:val="000469B0"/>
    <w:rsid w:val="00046BAC"/>
    <w:rsid w:val="00046FCB"/>
    <w:rsid w:val="000474F8"/>
    <w:rsid w:val="00050537"/>
    <w:rsid w:val="00051111"/>
    <w:rsid w:val="00051245"/>
    <w:rsid w:val="000514BB"/>
    <w:rsid w:val="00051C70"/>
    <w:rsid w:val="00052222"/>
    <w:rsid w:val="00052B29"/>
    <w:rsid w:val="00052C5A"/>
    <w:rsid w:val="000536AA"/>
    <w:rsid w:val="00053D55"/>
    <w:rsid w:val="00053E3C"/>
    <w:rsid w:val="0005459A"/>
    <w:rsid w:val="00055A59"/>
    <w:rsid w:val="00056245"/>
    <w:rsid w:val="00056D27"/>
    <w:rsid w:val="00057A90"/>
    <w:rsid w:val="00057B20"/>
    <w:rsid w:val="000620F5"/>
    <w:rsid w:val="000624D8"/>
    <w:rsid w:val="000631A9"/>
    <w:rsid w:val="000638E8"/>
    <w:rsid w:val="00063C33"/>
    <w:rsid w:val="00063D1B"/>
    <w:rsid w:val="000647D2"/>
    <w:rsid w:val="000652B0"/>
    <w:rsid w:val="0006624C"/>
    <w:rsid w:val="00066CAA"/>
    <w:rsid w:val="000673E0"/>
    <w:rsid w:val="00067A91"/>
    <w:rsid w:val="00067C55"/>
    <w:rsid w:val="000709E7"/>
    <w:rsid w:val="00070AD7"/>
    <w:rsid w:val="00070FEC"/>
    <w:rsid w:val="00071029"/>
    <w:rsid w:val="000719AD"/>
    <w:rsid w:val="00071CB8"/>
    <w:rsid w:val="000731F1"/>
    <w:rsid w:val="00073B92"/>
    <w:rsid w:val="00073FD2"/>
    <w:rsid w:val="00074EBB"/>
    <w:rsid w:val="0007538C"/>
    <w:rsid w:val="00075578"/>
    <w:rsid w:val="00076113"/>
    <w:rsid w:val="0007628B"/>
    <w:rsid w:val="00076E87"/>
    <w:rsid w:val="00077825"/>
    <w:rsid w:val="0008025D"/>
    <w:rsid w:val="000802F7"/>
    <w:rsid w:val="000804E7"/>
    <w:rsid w:val="00081A1B"/>
    <w:rsid w:val="00081A5B"/>
    <w:rsid w:val="000826D1"/>
    <w:rsid w:val="00083CD2"/>
    <w:rsid w:val="0008414C"/>
    <w:rsid w:val="0008461A"/>
    <w:rsid w:val="000846FE"/>
    <w:rsid w:val="000851E4"/>
    <w:rsid w:val="00085603"/>
    <w:rsid w:val="00086D76"/>
    <w:rsid w:val="000876C1"/>
    <w:rsid w:val="0008778D"/>
    <w:rsid w:val="00087D7C"/>
    <w:rsid w:val="0009058C"/>
    <w:rsid w:val="00090A8B"/>
    <w:rsid w:val="00090D17"/>
    <w:rsid w:val="00090EF5"/>
    <w:rsid w:val="00091776"/>
    <w:rsid w:val="00091FA8"/>
    <w:rsid w:val="000920C3"/>
    <w:rsid w:val="00092EB8"/>
    <w:rsid w:val="000933CA"/>
    <w:rsid w:val="000939DC"/>
    <w:rsid w:val="00093B28"/>
    <w:rsid w:val="00093C90"/>
    <w:rsid w:val="00096B4F"/>
    <w:rsid w:val="000A06D0"/>
    <w:rsid w:val="000A0980"/>
    <w:rsid w:val="000A1338"/>
    <w:rsid w:val="000A15CC"/>
    <w:rsid w:val="000A21DD"/>
    <w:rsid w:val="000A2300"/>
    <w:rsid w:val="000A2AAE"/>
    <w:rsid w:val="000A32A4"/>
    <w:rsid w:val="000A3601"/>
    <w:rsid w:val="000A3A0C"/>
    <w:rsid w:val="000A3D50"/>
    <w:rsid w:val="000A558C"/>
    <w:rsid w:val="000A5A46"/>
    <w:rsid w:val="000A6287"/>
    <w:rsid w:val="000A65F5"/>
    <w:rsid w:val="000A6DAA"/>
    <w:rsid w:val="000A7579"/>
    <w:rsid w:val="000A75C1"/>
    <w:rsid w:val="000A75F1"/>
    <w:rsid w:val="000A78EF"/>
    <w:rsid w:val="000B00F1"/>
    <w:rsid w:val="000B0483"/>
    <w:rsid w:val="000B26EB"/>
    <w:rsid w:val="000B282C"/>
    <w:rsid w:val="000B29ED"/>
    <w:rsid w:val="000B3028"/>
    <w:rsid w:val="000B37D0"/>
    <w:rsid w:val="000B3906"/>
    <w:rsid w:val="000B3A7E"/>
    <w:rsid w:val="000B3DF8"/>
    <w:rsid w:val="000B4356"/>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66A"/>
    <w:rsid w:val="000C39CA"/>
    <w:rsid w:val="000C3A63"/>
    <w:rsid w:val="000C3CF1"/>
    <w:rsid w:val="000C3FCB"/>
    <w:rsid w:val="000C40D2"/>
    <w:rsid w:val="000C411A"/>
    <w:rsid w:val="000C4766"/>
    <w:rsid w:val="000C4779"/>
    <w:rsid w:val="000C4EF3"/>
    <w:rsid w:val="000C518C"/>
    <w:rsid w:val="000C5A0A"/>
    <w:rsid w:val="000C5F21"/>
    <w:rsid w:val="000C66AA"/>
    <w:rsid w:val="000C73F2"/>
    <w:rsid w:val="000C76B7"/>
    <w:rsid w:val="000C7A2B"/>
    <w:rsid w:val="000D0A14"/>
    <w:rsid w:val="000D0A9D"/>
    <w:rsid w:val="000D0ADF"/>
    <w:rsid w:val="000D17AD"/>
    <w:rsid w:val="000D1E8D"/>
    <w:rsid w:val="000D412F"/>
    <w:rsid w:val="000D4589"/>
    <w:rsid w:val="000D53B1"/>
    <w:rsid w:val="000D5B4D"/>
    <w:rsid w:val="000D5C24"/>
    <w:rsid w:val="000D5CB8"/>
    <w:rsid w:val="000D6520"/>
    <w:rsid w:val="000D6962"/>
    <w:rsid w:val="000D777D"/>
    <w:rsid w:val="000D7B04"/>
    <w:rsid w:val="000D7D4B"/>
    <w:rsid w:val="000E0BAC"/>
    <w:rsid w:val="000E1054"/>
    <w:rsid w:val="000E21E2"/>
    <w:rsid w:val="000E3E1F"/>
    <w:rsid w:val="000E430C"/>
    <w:rsid w:val="000E43F5"/>
    <w:rsid w:val="000E4418"/>
    <w:rsid w:val="000E4ADF"/>
    <w:rsid w:val="000E4F89"/>
    <w:rsid w:val="000E5116"/>
    <w:rsid w:val="000E57E9"/>
    <w:rsid w:val="000E5FCC"/>
    <w:rsid w:val="000E7C75"/>
    <w:rsid w:val="000F0381"/>
    <w:rsid w:val="000F07D8"/>
    <w:rsid w:val="000F1A91"/>
    <w:rsid w:val="000F27EE"/>
    <w:rsid w:val="000F29F8"/>
    <w:rsid w:val="000F2A67"/>
    <w:rsid w:val="000F3C48"/>
    <w:rsid w:val="000F3EA8"/>
    <w:rsid w:val="000F3F1C"/>
    <w:rsid w:val="000F4138"/>
    <w:rsid w:val="000F46AB"/>
    <w:rsid w:val="000F5527"/>
    <w:rsid w:val="000F5C55"/>
    <w:rsid w:val="000F6F08"/>
    <w:rsid w:val="000F7FAF"/>
    <w:rsid w:val="00100628"/>
    <w:rsid w:val="00100AB1"/>
    <w:rsid w:val="00101639"/>
    <w:rsid w:val="00102631"/>
    <w:rsid w:val="0010274D"/>
    <w:rsid w:val="00103340"/>
    <w:rsid w:val="0010524D"/>
    <w:rsid w:val="00105E24"/>
    <w:rsid w:val="00105EF0"/>
    <w:rsid w:val="0010611F"/>
    <w:rsid w:val="00107C27"/>
    <w:rsid w:val="0011155D"/>
    <w:rsid w:val="0011162D"/>
    <w:rsid w:val="0011165A"/>
    <w:rsid w:val="00111A63"/>
    <w:rsid w:val="001121F2"/>
    <w:rsid w:val="00112CF4"/>
    <w:rsid w:val="00112EA6"/>
    <w:rsid w:val="00112FE8"/>
    <w:rsid w:val="00113625"/>
    <w:rsid w:val="0011393D"/>
    <w:rsid w:val="00114542"/>
    <w:rsid w:val="00114CCE"/>
    <w:rsid w:val="001159FF"/>
    <w:rsid w:val="00115CEA"/>
    <w:rsid w:val="00116606"/>
    <w:rsid w:val="0011750D"/>
    <w:rsid w:val="00117918"/>
    <w:rsid w:val="00117A4C"/>
    <w:rsid w:val="001203CF"/>
    <w:rsid w:val="00120CC5"/>
    <w:rsid w:val="00120D6F"/>
    <w:rsid w:val="00122352"/>
    <w:rsid w:val="00122926"/>
    <w:rsid w:val="00122B8D"/>
    <w:rsid w:val="0012318D"/>
    <w:rsid w:val="0012371C"/>
    <w:rsid w:val="00123931"/>
    <w:rsid w:val="001243B2"/>
    <w:rsid w:val="0012458B"/>
    <w:rsid w:val="00124875"/>
    <w:rsid w:val="001262B5"/>
    <w:rsid w:val="00126CFA"/>
    <w:rsid w:val="00126DD5"/>
    <w:rsid w:val="0013055B"/>
    <w:rsid w:val="00131EA6"/>
    <w:rsid w:val="001321D7"/>
    <w:rsid w:val="001321F5"/>
    <w:rsid w:val="001325AE"/>
    <w:rsid w:val="0013284D"/>
    <w:rsid w:val="001339B4"/>
    <w:rsid w:val="00134F14"/>
    <w:rsid w:val="001363D6"/>
    <w:rsid w:val="001364EF"/>
    <w:rsid w:val="00136ABC"/>
    <w:rsid w:val="00136AC9"/>
    <w:rsid w:val="0013704C"/>
    <w:rsid w:val="001375D2"/>
    <w:rsid w:val="00137958"/>
    <w:rsid w:val="00137E26"/>
    <w:rsid w:val="0014062E"/>
    <w:rsid w:val="001414A5"/>
    <w:rsid w:val="00141A6B"/>
    <w:rsid w:val="001433D1"/>
    <w:rsid w:val="00143651"/>
    <w:rsid w:val="00143A8D"/>
    <w:rsid w:val="00144BE6"/>
    <w:rsid w:val="00145D68"/>
    <w:rsid w:val="001463B7"/>
    <w:rsid w:val="00146544"/>
    <w:rsid w:val="00146D85"/>
    <w:rsid w:val="00147201"/>
    <w:rsid w:val="001475E1"/>
    <w:rsid w:val="00147ACB"/>
    <w:rsid w:val="0015077D"/>
    <w:rsid w:val="00150826"/>
    <w:rsid w:val="001508FF"/>
    <w:rsid w:val="00150D04"/>
    <w:rsid w:val="00151080"/>
    <w:rsid w:val="00151525"/>
    <w:rsid w:val="00151550"/>
    <w:rsid w:val="00151A7C"/>
    <w:rsid w:val="00152DF3"/>
    <w:rsid w:val="00153F64"/>
    <w:rsid w:val="00155DE0"/>
    <w:rsid w:val="00155F39"/>
    <w:rsid w:val="00155F98"/>
    <w:rsid w:val="0015780F"/>
    <w:rsid w:val="00160092"/>
    <w:rsid w:val="0016169C"/>
    <w:rsid w:val="00161A26"/>
    <w:rsid w:val="00161F06"/>
    <w:rsid w:val="00162011"/>
    <w:rsid w:val="001622F2"/>
    <w:rsid w:val="0016252E"/>
    <w:rsid w:val="0016421A"/>
    <w:rsid w:val="0016435F"/>
    <w:rsid w:val="00166CE6"/>
    <w:rsid w:val="001670D1"/>
    <w:rsid w:val="00167EE7"/>
    <w:rsid w:val="00170477"/>
    <w:rsid w:val="001707CD"/>
    <w:rsid w:val="00170F2B"/>
    <w:rsid w:val="00170F71"/>
    <w:rsid w:val="0017105F"/>
    <w:rsid w:val="001715EC"/>
    <w:rsid w:val="00173135"/>
    <w:rsid w:val="0017430F"/>
    <w:rsid w:val="001744A8"/>
    <w:rsid w:val="00174544"/>
    <w:rsid w:val="0017461D"/>
    <w:rsid w:val="00174B0D"/>
    <w:rsid w:val="00174D9E"/>
    <w:rsid w:val="00174EE1"/>
    <w:rsid w:val="00176051"/>
    <w:rsid w:val="0017607D"/>
    <w:rsid w:val="001762FF"/>
    <w:rsid w:val="00177832"/>
    <w:rsid w:val="00177F4D"/>
    <w:rsid w:val="001811E5"/>
    <w:rsid w:val="00181489"/>
    <w:rsid w:val="0018153C"/>
    <w:rsid w:val="0018161A"/>
    <w:rsid w:val="00181A9D"/>
    <w:rsid w:val="00181BC4"/>
    <w:rsid w:val="00181BEE"/>
    <w:rsid w:val="00182751"/>
    <w:rsid w:val="00183C54"/>
    <w:rsid w:val="00183F24"/>
    <w:rsid w:val="0018413B"/>
    <w:rsid w:val="00184519"/>
    <w:rsid w:val="00185A09"/>
    <w:rsid w:val="00186043"/>
    <w:rsid w:val="00187CA1"/>
    <w:rsid w:val="001904FE"/>
    <w:rsid w:val="00190526"/>
    <w:rsid w:val="0019079F"/>
    <w:rsid w:val="00190804"/>
    <w:rsid w:val="00190EE4"/>
    <w:rsid w:val="00190FB9"/>
    <w:rsid w:val="001911AC"/>
    <w:rsid w:val="00191494"/>
    <w:rsid w:val="00191BC4"/>
    <w:rsid w:val="00192203"/>
    <w:rsid w:val="00192895"/>
    <w:rsid w:val="00192BC2"/>
    <w:rsid w:val="00192FAA"/>
    <w:rsid w:val="00193024"/>
    <w:rsid w:val="001935D0"/>
    <w:rsid w:val="00193A61"/>
    <w:rsid w:val="00193CE4"/>
    <w:rsid w:val="001946B0"/>
    <w:rsid w:val="0019472E"/>
    <w:rsid w:val="00194C0F"/>
    <w:rsid w:val="00194C7C"/>
    <w:rsid w:val="00194FA4"/>
    <w:rsid w:val="00196E7E"/>
    <w:rsid w:val="0019737D"/>
    <w:rsid w:val="001977A5"/>
    <w:rsid w:val="001A02F4"/>
    <w:rsid w:val="001A0507"/>
    <w:rsid w:val="001A06F0"/>
    <w:rsid w:val="001A1660"/>
    <w:rsid w:val="001A26EC"/>
    <w:rsid w:val="001A2B76"/>
    <w:rsid w:val="001A33D8"/>
    <w:rsid w:val="001A3543"/>
    <w:rsid w:val="001A3999"/>
    <w:rsid w:val="001A515D"/>
    <w:rsid w:val="001A56E0"/>
    <w:rsid w:val="001A5A0A"/>
    <w:rsid w:val="001A6073"/>
    <w:rsid w:val="001A610C"/>
    <w:rsid w:val="001A6382"/>
    <w:rsid w:val="001A63E8"/>
    <w:rsid w:val="001A726D"/>
    <w:rsid w:val="001A782D"/>
    <w:rsid w:val="001B027B"/>
    <w:rsid w:val="001B160C"/>
    <w:rsid w:val="001B2E05"/>
    <w:rsid w:val="001B3BC3"/>
    <w:rsid w:val="001B420B"/>
    <w:rsid w:val="001B555E"/>
    <w:rsid w:val="001B6A26"/>
    <w:rsid w:val="001B6C3B"/>
    <w:rsid w:val="001B7EBF"/>
    <w:rsid w:val="001C09FA"/>
    <w:rsid w:val="001C164E"/>
    <w:rsid w:val="001C1CB4"/>
    <w:rsid w:val="001C1E21"/>
    <w:rsid w:val="001C23D8"/>
    <w:rsid w:val="001C289E"/>
    <w:rsid w:val="001C2C92"/>
    <w:rsid w:val="001C2F6F"/>
    <w:rsid w:val="001C30B7"/>
    <w:rsid w:val="001C3534"/>
    <w:rsid w:val="001C3934"/>
    <w:rsid w:val="001C3C89"/>
    <w:rsid w:val="001C4E46"/>
    <w:rsid w:val="001C5073"/>
    <w:rsid w:val="001C5A6B"/>
    <w:rsid w:val="001C603F"/>
    <w:rsid w:val="001C61FF"/>
    <w:rsid w:val="001C637A"/>
    <w:rsid w:val="001C6868"/>
    <w:rsid w:val="001C6AF6"/>
    <w:rsid w:val="001C6EA4"/>
    <w:rsid w:val="001C7359"/>
    <w:rsid w:val="001C760A"/>
    <w:rsid w:val="001C7DBF"/>
    <w:rsid w:val="001C7F0F"/>
    <w:rsid w:val="001D0BEA"/>
    <w:rsid w:val="001D2223"/>
    <w:rsid w:val="001D244A"/>
    <w:rsid w:val="001D280E"/>
    <w:rsid w:val="001D28A3"/>
    <w:rsid w:val="001D28D2"/>
    <w:rsid w:val="001D2C8A"/>
    <w:rsid w:val="001D34B8"/>
    <w:rsid w:val="001D38BA"/>
    <w:rsid w:val="001D3927"/>
    <w:rsid w:val="001D4192"/>
    <w:rsid w:val="001D4F8B"/>
    <w:rsid w:val="001D6251"/>
    <w:rsid w:val="001D6990"/>
    <w:rsid w:val="001D6B47"/>
    <w:rsid w:val="001D6DBE"/>
    <w:rsid w:val="001D6DEF"/>
    <w:rsid w:val="001D7DC6"/>
    <w:rsid w:val="001E01B4"/>
    <w:rsid w:val="001E02A1"/>
    <w:rsid w:val="001E053E"/>
    <w:rsid w:val="001E0B34"/>
    <w:rsid w:val="001E1B00"/>
    <w:rsid w:val="001E1BF5"/>
    <w:rsid w:val="001E2560"/>
    <w:rsid w:val="001E25A5"/>
    <w:rsid w:val="001E2A77"/>
    <w:rsid w:val="001E2D10"/>
    <w:rsid w:val="001E32E3"/>
    <w:rsid w:val="001E447A"/>
    <w:rsid w:val="001E5415"/>
    <w:rsid w:val="001E67B7"/>
    <w:rsid w:val="001E6CD8"/>
    <w:rsid w:val="001E7127"/>
    <w:rsid w:val="001E75E1"/>
    <w:rsid w:val="001F13F0"/>
    <w:rsid w:val="001F15D2"/>
    <w:rsid w:val="001F1C83"/>
    <w:rsid w:val="001F3095"/>
    <w:rsid w:val="001F3C0C"/>
    <w:rsid w:val="001F3F17"/>
    <w:rsid w:val="001F4276"/>
    <w:rsid w:val="001F5594"/>
    <w:rsid w:val="001F55C0"/>
    <w:rsid w:val="001F5B2B"/>
    <w:rsid w:val="001F6618"/>
    <w:rsid w:val="001F7002"/>
    <w:rsid w:val="001F713E"/>
    <w:rsid w:val="001F7474"/>
    <w:rsid w:val="001F76A9"/>
    <w:rsid w:val="001F7930"/>
    <w:rsid w:val="001F7DFF"/>
    <w:rsid w:val="001F7E23"/>
    <w:rsid w:val="00200D3B"/>
    <w:rsid w:val="002013A9"/>
    <w:rsid w:val="0020152E"/>
    <w:rsid w:val="00201E99"/>
    <w:rsid w:val="00202630"/>
    <w:rsid w:val="00202982"/>
    <w:rsid w:val="00202BAC"/>
    <w:rsid w:val="00202F76"/>
    <w:rsid w:val="0020349E"/>
    <w:rsid w:val="00203877"/>
    <w:rsid w:val="00203C31"/>
    <w:rsid w:val="00205012"/>
    <w:rsid w:val="002054FD"/>
    <w:rsid w:val="00205B4B"/>
    <w:rsid w:val="0020608E"/>
    <w:rsid w:val="00206B1F"/>
    <w:rsid w:val="00206DC0"/>
    <w:rsid w:val="00207AD2"/>
    <w:rsid w:val="00207C55"/>
    <w:rsid w:val="00210007"/>
    <w:rsid w:val="00210AAF"/>
    <w:rsid w:val="00210D9D"/>
    <w:rsid w:val="00211C72"/>
    <w:rsid w:val="00211D99"/>
    <w:rsid w:val="002123C0"/>
    <w:rsid w:val="00212AC3"/>
    <w:rsid w:val="00212AEE"/>
    <w:rsid w:val="00213247"/>
    <w:rsid w:val="00213DD8"/>
    <w:rsid w:val="0021406C"/>
    <w:rsid w:val="00214137"/>
    <w:rsid w:val="0021437C"/>
    <w:rsid w:val="0021473C"/>
    <w:rsid w:val="002148E9"/>
    <w:rsid w:val="00214974"/>
    <w:rsid w:val="002149DB"/>
    <w:rsid w:val="00214A64"/>
    <w:rsid w:val="00214B33"/>
    <w:rsid w:val="00214B48"/>
    <w:rsid w:val="00215473"/>
    <w:rsid w:val="00215D87"/>
    <w:rsid w:val="00215E1D"/>
    <w:rsid w:val="00217FDA"/>
    <w:rsid w:val="00220091"/>
    <w:rsid w:val="00220480"/>
    <w:rsid w:val="00220870"/>
    <w:rsid w:val="002216DC"/>
    <w:rsid w:val="00221A4D"/>
    <w:rsid w:val="00221E85"/>
    <w:rsid w:val="0022246B"/>
    <w:rsid w:val="00222C2C"/>
    <w:rsid w:val="0022363A"/>
    <w:rsid w:val="00223F46"/>
    <w:rsid w:val="002240E1"/>
    <w:rsid w:val="0022440C"/>
    <w:rsid w:val="00224540"/>
    <w:rsid w:val="00224623"/>
    <w:rsid w:val="002259F6"/>
    <w:rsid w:val="00225B59"/>
    <w:rsid w:val="00226B6A"/>
    <w:rsid w:val="00227066"/>
    <w:rsid w:val="002278FD"/>
    <w:rsid w:val="00227C04"/>
    <w:rsid w:val="00227C92"/>
    <w:rsid w:val="00230D4A"/>
    <w:rsid w:val="00231593"/>
    <w:rsid w:val="00231791"/>
    <w:rsid w:val="00231FC6"/>
    <w:rsid w:val="0023277F"/>
    <w:rsid w:val="002333DA"/>
    <w:rsid w:val="00233536"/>
    <w:rsid w:val="0023397D"/>
    <w:rsid w:val="002340AD"/>
    <w:rsid w:val="0023475E"/>
    <w:rsid w:val="00234E22"/>
    <w:rsid w:val="002353B6"/>
    <w:rsid w:val="0023563A"/>
    <w:rsid w:val="00235EC1"/>
    <w:rsid w:val="00236170"/>
    <w:rsid w:val="00236DD8"/>
    <w:rsid w:val="002377CC"/>
    <w:rsid w:val="0023781B"/>
    <w:rsid w:val="00237A9D"/>
    <w:rsid w:val="002402B9"/>
    <w:rsid w:val="002405A2"/>
    <w:rsid w:val="00241052"/>
    <w:rsid w:val="00241C88"/>
    <w:rsid w:val="00241D68"/>
    <w:rsid w:val="00241D6A"/>
    <w:rsid w:val="00241EF9"/>
    <w:rsid w:val="00242100"/>
    <w:rsid w:val="002422C2"/>
    <w:rsid w:val="0024261A"/>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0D5B"/>
    <w:rsid w:val="002513CB"/>
    <w:rsid w:val="00251564"/>
    <w:rsid w:val="00251749"/>
    <w:rsid w:val="002517AC"/>
    <w:rsid w:val="00251CAA"/>
    <w:rsid w:val="00251DA0"/>
    <w:rsid w:val="0025419B"/>
    <w:rsid w:val="00254AD2"/>
    <w:rsid w:val="0025573D"/>
    <w:rsid w:val="002560B6"/>
    <w:rsid w:val="002561CF"/>
    <w:rsid w:val="002563DC"/>
    <w:rsid w:val="00260078"/>
    <w:rsid w:val="00260B8C"/>
    <w:rsid w:val="0026133D"/>
    <w:rsid w:val="002613D8"/>
    <w:rsid w:val="00262D26"/>
    <w:rsid w:val="00263685"/>
    <w:rsid w:val="00263717"/>
    <w:rsid w:val="00264251"/>
    <w:rsid w:val="002645D4"/>
    <w:rsid w:val="002648A0"/>
    <w:rsid w:val="00264989"/>
    <w:rsid w:val="00265885"/>
    <w:rsid w:val="00267AAA"/>
    <w:rsid w:val="002700E5"/>
    <w:rsid w:val="00270DA7"/>
    <w:rsid w:val="00271221"/>
    <w:rsid w:val="00271ACE"/>
    <w:rsid w:val="00271B0A"/>
    <w:rsid w:val="00271DAD"/>
    <w:rsid w:val="00271F58"/>
    <w:rsid w:val="00272513"/>
    <w:rsid w:val="00273252"/>
    <w:rsid w:val="00273450"/>
    <w:rsid w:val="002737E9"/>
    <w:rsid w:val="00273DF2"/>
    <w:rsid w:val="00274170"/>
    <w:rsid w:val="00274501"/>
    <w:rsid w:val="00274B2A"/>
    <w:rsid w:val="00275B3C"/>
    <w:rsid w:val="002777EF"/>
    <w:rsid w:val="00280928"/>
    <w:rsid w:val="00280C7A"/>
    <w:rsid w:val="00281850"/>
    <w:rsid w:val="00282355"/>
    <w:rsid w:val="00282970"/>
    <w:rsid w:val="00283CD1"/>
    <w:rsid w:val="00283E6F"/>
    <w:rsid w:val="002849F0"/>
    <w:rsid w:val="00284A61"/>
    <w:rsid w:val="00284AFA"/>
    <w:rsid w:val="00284BBE"/>
    <w:rsid w:val="00285B06"/>
    <w:rsid w:val="00285F68"/>
    <w:rsid w:val="00286B9F"/>
    <w:rsid w:val="00290078"/>
    <w:rsid w:val="0029147C"/>
    <w:rsid w:val="002915DF"/>
    <w:rsid w:val="00291F08"/>
    <w:rsid w:val="00292349"/>
    <w:rsid w:val="002924CB"/>
    <w:rsid w:val="00292820"/>
    <w:rsid w:val="0029357A"/>
    <w:rsid w:val="0029474E"/>
    <w:rsid w:val="00294FB6"/>
    <w:rsid w:val="002970C1"/>
    <w:rsid w:val="002A0400"/>
    <w:rsid w:val="002A1E86"/>
    <w:rsid w:val="002A2306"/>
    <w:rsid w:val="002A30B1"/>
    <w:rsid w:val="002A33D5"/>
    <w:rsid w:val="002A4166"/>
    <w:rsid w:val="002A4187"/>
    <w:rsid w:val="002A4468"/>
    <w:rsid w:val="002A46DF"/>
    <w:rsid w:val="002A5329"/>
    <w:rsid w:val="002A5CD2"/>
    <w:rsid w:val="002A6435"/>
    <w:rsid w:val="002A675C"/>
    <w:rsid w:val="002A74D7"/>
    <w:rsid w:val="002B0C0B"/>
    <w:rsid w:val="002B1001"/>
    <w:rsid w:val="002B2B34"/>
    <w:rsid w:val="002B2FC1"/>
    <w:rsid w:val="002B475F"/>
    <w:rsid w:val="002B47D9"/>
    <w:rsid w:val="002B589C"/>
    <w:rsid w:val="002B61C2"/>
    <w:rsid w:val="002B7460"/>
    <w:rsid w:val="002B7594"/>
    <w:rsid w:val="002B7751"/>
    <w:rsid w:val="002B78F9"/>
    <w:rsid w:val="002C0143"/>
    <w:rsid w:val="002C08F1"/>
    <w:rsid w:val="002C0A9D"/>
    <w:rsid w:val="002C1134"/>
    <w:rsid w:val="002C1D2B"/>
    <w:rsid w:val="002C24D1"/>
    <w:rsid w:val="002C40F4"/>
    <w:rsid w:val="002C57E1"/>
    <w:rsid w:val="002C5F10"/>
    <w:rsid w:val="002C743A"/>
    <w:rsid w:val="002C74B1"/>
    <w:rsid w:val="002C7C0F"/>
    <w:rsid w:val="002D0010"/>
    <w:rsid w:val="002D065A"/>
    <w:rsid w:val="002D410D"/>
    <w:rsid w:val="002D4326"/>
    <w:rsid w:val="002D4CB6"/>
    <w:rsid w:val="002D61D7"/>
    <w:rsid w:val="002D75B6"/>
    <w:rsid w:val="002D774C"/>
    <w:rsid w:val="002E0059"/>
    <w:rsid w:val="002E050C"/>
    <w:rsid w:val="002E0C20"/>
    <w:rsid w:val="002E1088"/>
    <w:rsid w:val="002E1415"/>
    <w:rsid w:val="002E14C8"/>
    <w:rsid w:val="002E1880"/>
    <w:rsid w:val="002E2037"/>
    <w:rsid w:val="002E208E"/>
    <w:rsid w:val="002E3229"/>
    <w:rsid w:val="002E42B5"/>
    <w:rsid w:val="002E45CC"/>
    <w:rsid w:val="002E4E87"/>
    <w:rsid w:val="002E58D7"/>
    <w:rsid w:val="002E6332"/>
    <w:rsid w:val="002E6738"/>
    <w:rsid w:val="002E6DDB"/>
    <w:rsid w:val="002E7B7F"/>
    <w:rsid w:val="002E7DC9"/>
    <w:rsid w:val="002F0134"/>
    <w:rsid w:val="002F0A81"/>
    <w:rsid w:val="002F0D87"/>
    <w:rsid w:val="002F0E99"/>
    <w:rsid w:val="002F10E3"/>
    <w:rsid w:val="002F1C1D"/>
    <w:rsid w:val="002F3130"/>
    <w:rsid w:val="002F332A"/>
    <w:rsid w:val="002F37ED"/>
    <w:rsid w:val="002F3FDA"/>
    <w:rsid w:val="002F4BE8"/>
    <w:rsid w:val="002F67E9"/>
    <w:rsid w:val="002F7354"/>
    <w:rsid w:val="002F74DB"/>
    <w:rsid w:val="002F7ABB"/>
    <w:rsid w:val="00300DC7"/>
    <w:rsid w:val="003010D6"/>
    <w:rsid w:val="00301F37"/>
    <w:rsid w:val="00302713"/>
    <w:rsid w:val="0030271A"/>
    <w:rsid w:val="003028FE"/>
    <w:rsid w:val="00302F0D"/>
    <w:rsid w:val="00303CD8"/>
    <w:rsid w:val="003047AC"/>
    <w:rsid w:val="003049C5"/>
    <w:rsid w:val="00304DD3"/>
    <w:rsid w:val="003050AE"/>
    <w:rsid w:val="003050CE"/>
    <w:rsid w:val="003058F7"/>
    <w:rsid w:val="00305A31"/>
    <w:rsid w:val="003065A9"/>
    <w:rsid w:val="00306A7E"/>
    <w:rsid w:val="00306F8B"/>
    <w:rsid w:val="003070FD"/>
    <w:rsid w:val="00307114"/>
    <w:rsid w:val="003075E2"/>
    <w:rsid w:val="003112A3"/>
    <w:rsid w:val="00311D6E"/>
    <w:rsid w:val="0031304A"/>
    <w:rsid w:val="00313B2A"/>
    <w:rsid w:val="0031602B"/>
    <w:rsid w:val="003200A1"/>
    <w:rsid w:val="003204FF"/>
    <w:rsid w:val="00320B30"/>
    <w:rsid w:val="003213F4"/>
    <w:rsid w:val="0032257E"/>
    <w:rsid w:val="00322794"/>
    <w:rsid w:val="00322E02"/>
    <w:rsid w:val="003238B9"/>
    <w:rsid w:val="003242DD"/>
    <w:rsid w:val="00325C73"/>
    <w:rsid w:val="00326144"/>
    <w:rsid w:val="00330B00"/>
    <w:rsid w:val="00330C22"/>
    <w:rsid w:val="00330D95"/>
    <w:rsid w:val="003326CA"/>
    <w:rsid w:val="0033275D"/>
    <w:rsid w:val="003328C1"/>
    <w:rsid w:val="003329BD"/>
    <w:rsid w:val="00333108"/>
    <w:rsid w:val="003335AE"/>
    <w:rsid w:val="0033452D"/>
    <w:rsid w:val="00334CE7"/>
    <w:rsid w:val="0033638B"/>
    <w:rsid w:val="00336A17"/>
    <w:rsid w:val="00336EB6"/>
    <w:rsid w:val="00337372"/>
    <w:rsid w:val="003402C5"/>
    <w:rsid w:val="0034054B"/>
    <w:rsid w:val="0034061A"/>
    <w:rsid w:val="00340978"/>
    <w:rsid w:val="00341A5F"/>
    <w:rsid w:val="00342389"/>
    <w:rsid w:val="003424C2"/>
    <w:rsid w:val="0034258A"/>
    <w:rsid w:val="00342634"/>
    <w:rsid w:val="00342800"/>
    <w:rsid w:val="003429CA"/>
    <w:rsid w:val="003434D8"/>
    <w:rsid w:val="00343910"/>
    <w:rsid w:val="00343F4A"/>
    <w:rsid w:val="003445B1"/>
    <w:rsid w:val="003446DB"/>
    <w:rsid w:val="003449AC"/>
    <w:rsid w:val="00344A11"/>
    <w:rsid w:val="00345811"/>
    <w:rsid w:val="003459BD"/>
    <w:rsid w:val="00345C2D"/>
    <w:rsid w:val="00346897"/>
    <w:rsid w:val="0034689F"/>
    <w:rsid w:val="00346C95"/>
    <w:rsid w:val="00346F50"/>
    <w:rsid w:val="00347D6A"/>
    <w:rsid w:val="00347ED6"/>
    <w:rsid w:val="0035022D"/>
    <w:rsid w:val="00350A74"/>
    <w:rsid w:val="00350E6F"/>
    <w:rsid w:val="00350EDD"/>
    <w:rsid w:val="00351502"/>
    <w:rsid w:val="00351855"/>
    <w:rsid w:val="00351E96"/>
    <w:rsid w:val="003526C2"/>
    <w:rsid w:val="003529B6"/>
    <w:rsid w:val="00353CCE"/>
    <w:rsid w:val="00354180"/>
    <w:rsid w:val="003547C4"/>
    <w:rsid w:val="00354FB7"/>
    <w:rsid w:val="0035506E"/>
    <w:rsid w:val="003555F5"/>
    <w:rsid w:val="00355945"/>
    <w:rsid w:val="003559FE"/>
    <w:rsid w:val="00356C4C"/>
    <w:rsid w:val="00356D9A"/>
    <w:rsid w:val="00357B1C"/>
    <w:rsid w:val="00357E7B"/>
    <w:rsid w:val="00361A78"/>
    <w:rsid w:val="00362860"/>
    <w:rsid w:val="00362962"/>
    <w:rsid w:val="00362D84"/>
    <w:rsid w:val="003636B3"/>
    <w:rsid w:val="00363C9B"/>
    <w:rsid w:val="00364783"/>
    <w:rsid w:val="003648C5"/>
    <w:rsid w:val="00364DE5"/>
    <w:rsid w:val="00364F4D"/>
    <w:rsid w:val="00364F57"/>
    <w:rsid w:val="00365454"/>
    <w:rsid w:val="00365E04"/>
    <w:rsid w:val="003661E8"/>
    <w:rsid w:val="00367169"/>
    <w:rsid w:val="0037031D"/>
    <w:rsid w:val="00370EA9"/>
    <w:rsid w:val="003714FC"/>
    <w:rsid w:val="00371849"/>
    <w:rsid w:val="00371980"/>
    <w:rsid w:val="00372522"/>
    <w:rsid w:val="0037277C"/>
    <w:rsid w:val="00372AF5"/>
    <w:rsid w:val="00372B13"/>
    <w:rsid w:val="00372BAC"/>
    <w:rsid w:val="00372C9B"/>
    <w:rsid w:val="00373C1D"/>
    <w:rsid w:val="00373C5B"/>
    <w:rsid w:val="00375E25"/>
    <w:rsid w:val="00376822"/>
    <w:rsid w:val="00377343"/>
    <w:rsid w:val="00377D08"/>
    <w:rsid w:val="00377FF6"/>
    <w:rsid w:val="0038070A"/>
    <w:rsid w:val="00380783"/>
    <w:rsid w:val="003807B8"/>
    <w:rsid w:val="0038115A"/>
    <w:rsid w:val="003813BA"/>
    <w:rsid w:val="00381642"/>
    <w:rsid w:val="00381E1B"/>
    <w:rsid w:val="00381FCF"/>
    <w:rsid w:val="0038237F"/>
    <w:rsid w:val="003824CC"/>
    <w:rsid w:val="00382691"/>
    <w:rsid w:val="0038299C"/>
    <w:rsid w:val="00382F45"/>
    <w:rsid w:val="0038314E"/>
    <w:rsid w:val="00383588"/>
    <w:rsid w:val="00383BEB"/>
    <w:rsid w:val="0038410A"/>
    <w:rsid w:val="00384250"/>
    <w:rsid w:val="00384F97"/>
    <w:rsid w:val="00385CC9"/>
    <w:rsid w:val="00385F59"/>
    <w:rsid w:val="00386BEF"/>
    <w:rsid w:val="0038733D"/>
    <w:rsid w:val="00387A8E"/>
    <w:rsid w:val="00387AF5"/>
    <w:rsid w:val="00387F55"/>
    <w:rsid w:val="00390639"/>
    <w:rsid w:val="00390732"/>
    <w:rsid w:val="0039089D"/>
    <w:rsid w:val="003909D0"/>
    <w:rsid w:val="00391357"/>
    <w:rsid w:val="003919A0"/>
    <w:rsid w:val="00391DBC"/>
    <w:rsid w:val="0039254D"/>
    <w:rsid w:val="00393E3B"/>
    <w:rsid w:val="00393F61"/>
    <w:rsid w:val="00394352"/>
    <w:rsid w:val="003948E4"/>
    <w:rsid w:val="003950A0"/>
    <w:rsid w:val="00395A7A"/>
    <w:rsid w:val="00395D96"/>
    <w:rsid w:val="00395F02"/>
    <w:rsid w:val="00396EAD"/>
    <w:rsid w:val="00397FB3"/>
    <w:rsid w:val="003A026E"/>
    <w:rsid w:val="003A0DF7"/>
    <w:rsid w:val="003A2D9C"/>
    <w:rsid w:val="003A34DE"/>
    <w:rsid w:val="003A34F4"/>
    <w:rsid w:val="003A36F1"/>
    <w:rsid w:val="003A3A99"/>
    <w:rsid w:val="003A4005"/>
    <w:rsid w:val="003A47AB"/>
    <w:rsid w:val="003A55A8"/>
    <w:rsid w:val="003A58D1"/>
    <w:rsid w:val="003A5EFE"/>
    <w:rsid w:val="003A6345"/>
    <w:rsid w:val="003A6559"/>
    <w:rsid w:val="003A6748"/>
    <w:rsid w:val="003A6750"/>
    <w:rsid w:val="003A715A"/>
    <w:rsid w:val="003A7669"/>
    <w:rsid w:val="003A7D36"/>
    <w:rsid w:val="003B097F"/>
    <w:rsid w:val="003B0A8D"/>
    <w:rsid w:val="003B0BF8"/>
    <w:rsid w:val="003B1027"/>
    <w:rsid w:val="003B2391"/>
    <w:rsid w:val="003B2938"/>
    <w:rsid w:val="003B2B24"/>
    <w:rsid w:val="003B327F"/>
    <w:rsid w:val="003B3ED5"/>
    <w:rsid w:val="003B40E0"/>
    <w:rsid w:val="003B4531"/>
    <w:rsid w:val="003B4907"/>
    <w:rsid w:val="003B5914"/>
    <w:rsid w:val="003B5B33"/>
    <w:rsid w:val="003B62CA"/>
    <w:rsid w:val="003B7F54"/>
    <w:rsid w:val="003B7FBF"/>
    <w:rsid w:val="003C03F4"/>
    <w:rsid w:val="003C275B"/>
    <w:rsid w:val="003C2DDE"/>
    <w:rsid w:val="003C344E"/>
    <w:rsid w:val="003C358F"/>
    <w:rsid w:val="003C3868"/>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594"/>
    <w:rsid w:val="003D28B5"/>
    <w:rsid w:val="003D3327"/>
    <w:rsid w:val="003D3DEE"/>
    <w:rsid w:val="003D424C"/>
    <w:rsid w:val="003D531D"/>
    <w:rsid w:val="003D60C6"/>
    <w:rsid w:val="003D6997"/>
    <w:rsid w:val="003D79AE"/>
    <w:rsid w:val="003E07E8"/>
    <w:rsid w:val="003E0AA1"/>
    <w:rsid w:val="003E11C3"/>
    <w:rsid w:val="003E13AB"/>
    <w:rsid w:val="003E1C75"/>
    <w:rsid w:val="003E2B84"/>
    <w:rsid w:val="003E2C31"/>
    <w:rsid w:val="003E30F8"/>
    <w:rsid w:val="003E3EBC"/>
    <w:rsid w:val="003E45F9"/>
    <w:rsid w:val="003E4664"/>
    <w:rsid w:val="003E49D1"/>
    <w:rsid w:val="003E4DCD"/>
    <w:rsid w:val="003E4EF7"/>
    <w:rsid w:val="003E5690"/>
    <w:rsid w:val="003E5BA2"/>
    <w:rsid w:val="003E65C0"/>
    <w:rsid w:val="003E6AAD"/>
    <w:rsid w:val="003E73CF"/>
    <w:rsid w:val="003E7714"/>
    <w:rsid w:val="003F036E"/>
    <w:rsid w:val="003F1115"/>
    <w:rsid w:val="003F1F36"/>
    <w:rsid w:val="003F282D"/>
    <w:rsid w:val="003F2FD2"/>
    <w:rsid w:val="003F3106"/>
    <w:rsid w:val="003F347A"/>
    <w:rsid w:val="003F3740"/>
    <w:rsid w:val="003F3805"/>
    <w:rsid w:val="003F3BF5"/>
    <w:rsid w:val="003F3E85"/>
    <w:rsid w:val="003F4852"/>
    <w:rsid w:val="003F4B77"/>
    <w:rsid w:val="003F4C2A"/>
    <w:rsid w:val="003F6B5B"/>
    <w:rsid w:val="003F75F8"/>
    <w:rsid w:val="003F7C0A"/>
    <w:rsid w:val="003F7D12"/>
    <w:rsid w:val="003F7E9F"/>
    <w:rsid w:val="003F7FA1"/>
    <w:rsid w:val="004007F5"/>
    <w:rsid w:val="004009CA"/>
    <w:rsid w:val="00400FD1"/>
    <w:rsid w:val="004010F9"/>
    <w:rsid w:val="0040158C"/>
    <w:rsid w:val="00401598"/>
    <w:rsid w:val="00401964"/>
    <w:rsid w:val="00401975"/>
    <w:rsid w:val="004023AF"/>
    <w:rsid w:val="00402C56"/>
    <w:rsid w:val="00402E37"/>
    <w:rsid w:val="00402EC8"/>
    <w:rsid w:val="0040428A"/>
    <w:rsid w:val="00404B38"/>
    <w:rsid w:val="0040542D"/>
    <w:rsid w:val="0040592F"/>
    <w:rsid w:val="0040652C"/>
    <w:rsid w:val="00406533"/>
    <w:rsid w:val="00407843"/>
    <w:rsid w:val="0041018D"/>
    <w:rsid w:val="004107DA"/>
    <w:rsid w:val="00410E03"/>
    <w:rsid w:val="00411005"/>
    <w:rsid w:val="00411FF1"/>
    <w:rsid w:val="00412233"/>
    <w:rsid w:val="004122AD"/>
    <w:rsid w:val="00412642"/>
    <w:rsid w:val="00412971"/>
    <w:rsid w:val="00412FD1"/>
    <w:rsid w:val="00413A7E"/>
    <w:rsid w:val="00414171"/>
    <w:rsid w:val="00414451"/>
    <w:rsid w:val="00414D99"/>
    <w:rsid w:val="0041563F"/>
    <w:rsid w:val="00415C08"/>
    <w:rsid w:val="0041638C"/>
    <w:rsid w:val="004167FA"/>
    <w:rsid w:val="00416AE3"/>
    <w:rsid w:val="00416D8C"/>
    <w:rsid w:val="004179F9"/>
    <w:rsid w:val="00420341"/>
    <w:rsid w:val="0042087E"/>
    <w:rsid w:val="00421B59"/>
    <w:rsid w:val="004222DA"/>
    <w:rsid w:val="004229EC"/>
    <w:rsid w:val="00422AB5"/>
    <w:rsid w:val="00422F8E"/>
    <w:rsid w:val="00423D00"/>
    <w:rsid w:val="004245D6"/>
    <w:rsid w:val="00424BE2"/>
    <w:rsid w:val="00425854"/>
    <w:rsid w:val="00425CE8"/>
    <w:rsid w:val="00426362"/>
    <w:rsid w:val="0042739B"/>
    <w:rsid w:val="0042752A"/>
    <w:rsid w:val="00427A4C"/>
    <w:rsid w:val="0043009B"/>
    <w:rsid w:val="00430235"/>
    <w:rsid w:val="00430429"/>
    <w:rsid w:val="00430494"/>
    <w:rsid w:val="00430B9A"/>
    <w:rsid w:val="00431A66"/>
    <w:rsid w:val="00432853"/>
    <w:rsid w:val="004334E7"/>
    <w:rsid w:val="00433A33"/>
    <w:rsid w:val="00434759"/>
    <w:rsid w:val="00434FE3"/>
    <w:rsid w:val="004358B7"/>
    <w:rsid w:val="004362F0"/>
    <w:rsid w:val="0043653A"/>
    <w:rsid w:val="0043693C"/>
    <w:rsid w:val="00436B15"/>
    <w:rsid w:val="004374CF"/>
    <w:rsid w:val="00437BFD"/>
    <w:rsid w:val="0044044D"/>
    <w:rsid w:val="00440735"/>
    <w:rsid w:val="00440C10"/>
    <w:rsid w:val="00441937"/>
    <w:rsid w:val="00441C9C"/>
    <w:rsid w:val="004426AD"/>
    <w:rsid w:val="00443208"/>
    <w:rsid w:val="00443879"/>
    <w:rsid w:val="00443CFB"/>
    <w:rsid w:val="00443D1F"/>
    <w:rsid w:val="00444390"/>
    <w:rsid w:val="00444807"/>
    <w:rsid w:val="00444A09"/>
    <w:rsid w:val="004450F4"/>
    <w:rsid w:val="00445C6A"/>
    <w:rsid w:val="00446426"/>
    <w:rsid w:val="00446487"/>
    <w:rsid w:val="004479DD"/>
    <w:rsid w:val="00450A15"/>
    <w:rsid w:val="00450CC4"/>
    <w:rsid w:val="00451599"/>
    <w:rsid w:val="00452C77"/>
    <w:rsid w:val="00452FFB"/>
    <w:rsid w:val="00453C09"/>
    <w:rsid w:val="00453FBE"/>
    <w:rsid w:val="00454CA8"/>
    <w:rsid w:val="0045508B"/>
    <w:rsid w:val="00456EC6"/>
    <w:rsid w:val="004573EE"/>
    <w:rsid w:val="0045785D"/>
    <w:rsid w:val="00460DFD"/>
    <w:rsid w:val="0046175F"/>
    <w:rsid w:val="0046207D"/>
    <w:rsid w:val="004621F1"/>
    <w:rsid w:val="004636AD"/>
    <w:rsid w:val="0046534F"/>
    <w:rsid w:val="00465B0D"/>
    <w:rsid w:val="00465FBC"/>
    <w:rsid w:val="00466B23"/>
    <w:rsid w:val="00466F84"/>
    <w:rsid w:val="004677BA"/>
    <w:rsid w:val="00467962"/>
    <w:rsid w:val="00467D9F"/>
    <w:rsid w:val="00467F4A"/>
    <w:rsid w:val="00470A3A"/>
    <w:rsid w:val="00471987"/>
    <w:rsid w:val="00471E3C"/>
    <w:rsid w:val="00473A43"/>
    <w:rsid w:val="00473AC5"/>
    <w:rsid w:val="00473BE4"/>
    <w:rsid w:val="00473FC9"/>
    <w:rsid w:val="0047529C"/>
    <w:rsid w:val="004754A8"/>
    <w:rsid w:val="00475835"/>
    <w:rsid w:val="00475837"/>
    <w:rsid w:val="00477D20"/>
    <w:rsid w:val="004806BA"/>
    <w:rsid w:val="00480793"/>
    <w:rsid w:val="00481425"/>
    <w:rsid w:val="00482E4E"/>
    <w:rsid w:val="00483BF7"/>
    <w:rsid w:val="004849BD"/>
    <w:rsid w:val="00484AF7"/>
    <w:rsid w:val="00484F94"/>
    <w:rsid w:val="00485252"/>
    <w:rsid w:val="004856B5"/>
    <w:rsid w:val="004865CF"/>
    <w:rsid w:val="00487478"/>
    <w:rsid w:val="004878B6"/>
    <w:rsid w:val="00490C2B"/>
    <w:rsid w:val="004916DA"/>
    <w:rsid w:val="0049329F"/>
    <w:rsid w:val="004933A2"/>
    <w:rsid w:val="00494056"/>
    <w:rsid w:val="0049412F"/>
    <w:rsid w:val="00494548"/>
    <w:rsid w:val="00494997"/>
    <w:rsid w:val="00494A69"/>
    <w:rsid w:val="00494C93"/>
    <w:rsid w:val="00494FCB"/>
    <w:rsid w:val="0049565A"/>
    <w:rsid w:val="00495A56"/>
    <w:rsid w:val="00495B78"/>
    <w:rsid w:val="00496729"/>
    <w:rsid w:val="004967E0"/>
    <w:rsid w:val="00496F61"/>
    <w:rsid w:val="00497E4E"/>
    <w:rsid w:val="004A0509"/>
    <w:rsid w:val="004A089F"/>
    <w:rsid w:val="004A09C3"/>
    <w:rsid w:val="004A0A77"/>
    <w:rsid w:val="004A0F21"/>
    <w:rsid w:val="004A167F"/>
    <w:rsid w:val="004A303E"/>
    <w:rsid w:val="004A31C6"/>
    <w:rsid w:val="004A3814"/>
    <w:rsid w:val="004A41FD"/>
    <w:rsid w:val="004A4BC5"/>
    <w:rsid w:val="004A5054"/>
    <w:rsid w:val="004A528E"/>
    <w:rsid w:val="004A5B38"/>
    <w:rsid w:val="004A5ED5"/>
    <w:rsid w:val="004A6188"/>
    <w:rsid w:val="004A6EC1"/>
    <w:rsid w:val="004A729B"/>
    <w:rsid w:val="004A7D13"/>
    <w:rsid w:val="004B05F4"/>
    <w:rsid w:val="004B08AD"/>
    <w:rsid w:val="004B17A3"/>
    <w:rsid w:val="004B1FFD"/>
    <w:rsid w:val="004B2D91"/>
    <w:rsid w:val="004B322F"/>
    <w:rsid w:val="004B350F"/>
    <w:rsid w:val="004B36A2"/>
    <w:rsid w:val="004B445E"/>
    <w:rsid w:val="004B4A05"/>
    <w:rsid w:val="004B4F24"/>
    <w:rsid w:val="004B59C0"/>
    <w:rsid w:val="004B68AC"/>
    <w:rsid w:val="004B6FD6"/>
    <w:rsid w:val="004B7454"/>
    <w:rsid w:val="004B74C7"/>
    <w:rsid w:val="004B7750"/>
    <w:rsid w:val="004B7E4A"/>
    <w:rsid w:val="004B7F17"/>
    <w:rsid w:val="004C023E"/>
    <w:rsid w:val="004C0CA9"/>
    <w:rsid w:val="004C165E"/>
    <w:rsid w:val="004C17D8"/>
    <w:rsid w:val="004C24BB"/>
    <w:rsid w:val="004C3D63"/>
    <w:rsid w:val="004C429A"/>
    <w:rsid w:val="004C48AE"/>
    <w:rsid w:val="004C4AFA"/>
    <w:rsid w:val="004C4E1B"/>
    <w:rsid w:val="004C5127"/>
    <w:rsid w:val="004C5DAD"/>
    <w:rsid w:val="004C5ECA"/>
    <w:rsid w:val="004C66B0"/>
    <w:rsid w:val="004C7307"/>
    <w:rsid w:val="004C779D"/>
    <w:rsid w:val="004C7C0D"/>
    <w:rsid w:val="004D0F38"/>
    <w:rsid w:val="004D0F41"/>
    <w:rsid w:val="004D1A7D"/>
    <w:rsid w:val="004D3A25"/>
    <w:rsid w:val="004D3AFF"/>
    <w:rsid w:val="004D446A"/>
    <w:rsid w:val="004D68C6"/>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91B"/>
    <w:rsid w:val="004E5CD3"/>
    <w:rsid w:val="004E6540"/>
    <w:rsid w:val="004E70CA"/>
    <w:rsid w:val="004E71B6"/>
    <w:rsid w:val="004E7E9D"/>
    <w:rsid w:val="004F29FE"/>
    <w:rsid w:val="004F2B1E"/>
    <w:rsid w:val="004F353E"/>
    <w:rsid w:val="004F4068"/>
    <w:rsid w:val="004F44F9"/>
    <w:rsid w:val="004F5A5D"/>
    <w:rsid w:val="004F5C2B"/>
    <w:rsid w:val="004F64B7"/>
    <w:rsid w:val="004F650D"/>
    <w:rsid w:val="004F69CF"/>
    <w:rsid w:val="004F6A9D"/>
    <w:rsid w:val="00500049"/>
    <w:rsid w:val="00500158"/>
    <w:rsid w:val="00500480"/>
    <w:rsid w:val="00500743"/>
    <w:rsid w:val="00500BAE"/>
    <w:rsid w:val="00504045"/>
    <w:rsid w:val="00504A50"/>
    <w:rsid w:val="00504C87"/>
    <w:rsid w:val="00505A3D"/>
    <w:rsid w:val="00505A92"/>
    <w:rsid w:val="00506BEB"/>
    <w:rsid w:val="00506CFC"/>
    <w:rsid w:val="005075D4"/>
    <w:rsid w:val="00507CE0"/>
    <w:rsid w:val="00507D9C"/>
    <w:rsid w:val="00507DF2"/>
    <w:rsid w:val="00511493"/>
    <w:rsid w:val="005116FA"/>
    <w:rsid w:val="00512595"/>
    <w:rsid w:val="0051273A"/>
    <w:rsid w:val="00512CDA"/>
    <w:rsid w:val="00512EAB"/>
    <w:rsid w:val="00513BE9"/>
    <w:rsid w:val="0051577D"/>
    <w:rsid w:val="0051654B"/>
    <w:rsid w:val="00516DB4"/>
    <w:rsid w:val="00516EF5"/>
    <w:rsid w:val="0051714A"/>
    <w:rsid w:val="00517362"/>
    <w:rsid w:val="00517AE1"/>
    <w:rsid w:val="00517E79"/>
    <w:rsid w:val="00520576"/>
    <w:rsid w:val="00520594"/>
    <w:rsid w:val="00520EAC"/>
    <w:rsid w:val="00521047"/>
    <w:rsid w:val="005215D9"/>
    <w:rsid w:val="00521B1E"/>
    <w:rsid w:val="00521D65"/>
    <w:rsid w:val="005225C9"/>
    <w:rsid w:val="00522F69"/>
    <w:rsid w:val="005230A0"/>
    <w:rsid w:val="00523D43"/>
    <w:rsid w:val="00523D44"/>
    <w:rsid w:val="0052459A"/>
    <w:rsid w:val="0052474A"/>
    <w:rsid w:val="005247F0"/>
    <w:rsid w:val="00524DDE"/>
    <w:rsid w:val="0052527D"/>
    <w:rsid w:val="00525EFE"/>
    <w:rsid w:val="0052644C"/>
    <w:rsid w:val="0052673E"/>
    <w:rsid w:val="00526818"/>
    <w:rsid w:val="00526B28"/>
    <w:rsid w:val="005272E1"/>
    <w:rsid w:val="005279FA"/>
    <w:rsid w:val="005309B7"/>
    <w:rsid w:val="00530E45"/>
    <w:rsid w:val="005317FB"/>
    <w:rsid w:val="00531FB6"/>
    <w:rsid w:val="00532318"/>
    <w:rsid w:val="0053265F"/>
    <w:rsid w:val="00532E27"/>
    <w:rsid w:val="00533332"/>
    <w:rsid w:val="005334DC"/>
    <w:rsid w:val="005350B7"/>
    <w:rsid w:val="0053513D"/>
    <w:rsid w:val="00535575"/>
    <w:rsid w:val="005358E6"/>
    <w:rsid w:val="00535B69"/>
    <w:rsid w:val="00535BA1"/>
    <w:rsid w:val="00535ECC"/>
    <w:rsid w:val="005368D3"/>
    <w:rsid w:val="00536CF5"/>
    <w:rsid w:val="00540C02"/>
    <w:rsid w:val="00540E0F"/>
    <w:rsid w:val="005415C1"/>
    <w:rsid w:val="00541B71"/>
    <w:rsid w:val="00541C58"/>
    <w:rsid w:val="0054207D"/>
    <w:rsid w:val="00542375"/>
    <w:rsid w:val="00542C10"/>
    <w:rsid w:val="0054330C"/>
    <w:rsid w:val="00543958"/>
    <w:rsid w:val="00545529"/>
    <w:rsid w:val="00545E7E"/>
    <w:rsid w:val="0054655A"/>
    <w:rsid w:val="0054715D"/>
    <w:rsid w:val="0054760F"/>
    <w:rsid w:val="00547B20"/>
    <w:rsid w:val="00547DEC"/>
    <w:rsid w:val="005503A4"/>
    <w:rsid w:val="00550E22"/>
    <w:rsid w:val="0055146D"/>
    <w:rsid w:val="005514BA"/>
    <w:rsid w:val="00552098"/>
    <w:rsid w:val="0055239E"/>
    <w:rsid w:val="005529AC"/>
    <w:rsid w:val="00552B71"/>
    <w:rsid w:val="0055376B"/>
    <w:rsid w:val="00553A34"/>
    <w:rsid w:val="00553B04"/>
    <w:rsid w:val="00553D4E"/>
    <w:rsid w:val="00555068"/>
    <w:rsid w:val="005551A0"/>
    <w:rsid w:val="0055534C"/>
    <w:rsid w:val="005555C7"/>
    <w:rsid w:val="00555743"/>
    <w:rsid w:val="00555822"/>
    <w:rsid w:val="0055687A"/>
    <w:rsid w:val="0055690E"/>
    <w:rsid w:val="00557227"/>
    <w:rsid w:val="005574AC"/>
    <w:rsid w:val="005602CB"/>
    <w:rsid w:val="0056057C"/>
    <w:rsid w:val="00560C41"/>
    <w:rsid w:val="00561609"/>
    <w:rsid w:val="00561AB9"/>
    <w:rsid w:val="00561F41"/>
    <w:rsid w:val="00562132"/>
    <w:rsid w:val="005626DF"/>
    <w:rsid w:val="00565968"/>
    <w:rsid w:val="00565FF2"/>
    <w:rsid w:val="00566F5E"/>
    <w:rsid w:val="005703E1"/>
    <w:rsid w:val="00570643"/>
    <w:rsid w:val="00570ED5"/>
    <w:rsid w:val="005728B3"/>
    <w:rsid w:val="0057351B"/>
    <w:rsid w:val="00573A7D"/>
    <w:rsid w:val="00573C3F"/>
    <w:rsid w:val="00573C9A"/>
    <w:rsid w:val="00574107"/>
    <w:rsid w:val="00574738"/>
    <w:rsid w:val="0057494B"/>
    <w:rsid w:val="00575600"/>
    <w:rsid w:val="00575EF3"/>
    <w:rsid w:val="00576C8F"/>
    <w:rsid w:val="00576EC2"/>
    <w:rsid w:val="00577400"/>
    <w:rsid w:val="00577479"/>
    <w:rsid w:val="005776F4"/>
    <w:rsid w:val="005777E1"/>
    <w:rsid w:val="00577C41"/>
    <w:rsid w:val="00577D69"/>
    <w:rsid w:val="0058085A"/>
    <w:rsid w:val="00581989"/>
    <w:rsid w:val="00582115"/>
    <w:rsid w:val="00583158"/>
    <w:rsid w:val="00583451"/>
    <w:rsid w:val="005839BC"/>
    <w:rsid w:val="0058466B"/>
    <w:rsid w:val="005846A1"/>
    <w:rsid w:val="00585011"/>
    <w:rsid w:val="0058561B"/>
    <w:rsid w:val="00585BDA"/>
    <w:rsid w:val="00585F27"/>
    <w:rsid w:val="00586260"/>
    <w:rsid w:val="005877D0"/>
    <w:rsid w:val="00587F38"/>
    <w:rsid w:val="00590277"/>
    <w:rsid w:val="00591522"/>
    <w:rsid w:val="00591577"/>
    <w:rsid w:val="00591A33"/>
    <w:rsid w:val="00591A3D"/>
    <w:rsid w:val="00591C75"/>
    <w:rsid w:val="00591E22"/>
    <w:rsid w:val="00592147"/>
    <w:rsid w:val="00592289"/>
    <w:rsid w:val="00592307"/>
    <w:rsid w:val="005926E1"/>
    <w:rsid w:val="00592BD6"/>
    <w:rsid w:val="00593E1E"/>
    <w:rsid w:val="005941CE"/>
    <w:rsid w:val="00594384"/>
    <w:rsid w:val="00594F8E"/>
    <w:rsid w:val="00595F20"/>
    <w:rsid w:val="005967E1"/>
    <w:rsid w:val="0059685C"/>
    <w:rsid w:val="005A04DA"/>
    <w:rsid w:val="005A06C0"/>
    <w:rsid w:val="005A08F5"/>
    <w:rsid w:val="005A0E1B"/>
    <w:rsid w:val="005A12B9"/>
    <w:rsid w:val="005A1696"/>
    <w:rsid w:val="005A253F"/>
    <w:rsid w:val="005A31A1"/>
    <w:rsid w:val="005A31C7"/>
    <w:rsid w:val="005A34ED"/>
    <w:rsid w:val="005A367B"/>
    <w:rsid w:val="005A3768"/>
    <w:rsid w:val="005A4174"/>
    <w:rsid w:val="005A4BE6"/>
    <w:rsid w:val="005A5088"/>
    <w:rsid w:val="005A5157"/>
    <w:rsid w:val="005A54A0"/>
    <w:rsid w:val="005A6AC6"/>
    <w:rsid w:val="005A79D8"/>
    <w:rsid w:val="005B25DF"/>
    <w:rsid w:val="005B26C3"/>
    <w:rsid w:val="005B2F32"/>
    <w:rsid w:val="005B3796"/>
    <w:rsid w:val="005B39E7"/>
    <w:rsid w:val="005B3DB4"/>
    <w:rsid w:val="005B401D"/>
    <w:rsid w:val="005B5356"/>
    <w:rsid w:val="005B5BB1"/>
    <w:rsid w:val="005B5EE7"/>
    <w:rsid w:val="005B6051"/>
    <w:rsid w:val="005B63FA"/>
    <w:rsid w:val="005B6EC5"/>
    <w:rsid w:val="005B7731"/>
    <w:rsid w:val="005B7943"/>
    <w:rsid w:val="005B7D49"/>
    <w:rsid w:val="005C0475"/>
    <w:rsid w:val="005C06F1"/>
    <w:rsid w:val="005C0859"/>
    <w:rsid w:val="005C16FE"/>
    <w:rsid w:val="005C1723"/>
    <w:rsid w:val="005C4140"/>
    <w:rsid w:val="005C4E2D"/>
    <w:rsid w:val="005C57E2"/>
    <w:rsid w:val="005C7214"/>
    <w:rsid w:val="005D0AF8"/>
    <w:rsid w:val="005D1874"/>
    <w:rsid w:val="005D30F5"/>
    <w:rsid w:val="005D3219"/>
    <w:rsid w:val="005D3DE1"/>
    <w:rsid w:val="005D469D"/>
    <w:rsid w:val="005D4DD6"/>
    <w:rsid w:val="005D5697"/>
    <w:rsid w:val="005D5BA4"/>
    <w:rsid w:val="005D5D3A"/>
    <w:rsid w:val="005D70F1"/>
    <w:rsid w:val="005D72C4"/>
    <w:rsid w:val="005D7857"/>
    <w:rsid w:val="005E006B"/>
    <w:rsid w:val="005E1285"/>
    <w:rsid w:val="005E172E"/>
    <w:rsid w:val="005E2396"/>
    <w:rsid w:val="005E322A"/>
    <w:rsid w:val="005E3255"/>
    <w:rsid w:val="005E41CA"/>
    <w:rsid w:val="005E4521"/>
    <w:rsid w:val="005E4AB1"/>
    <w:rsid w:val="005E50F4"/>
    <w:rsid w:val="005E58FA"/>
    <w:rsid w:val="005E5DBE"/>
    <w:rsid w:val="005E65D8"/>
    <w:rsid w:val="005E6F64"/>
    <w:rsid w:val="005E708D"/>
    <w:rsid w:val="005E7489"/>
    <w:rsid w:val="005E77CD"/>
    <w:rsid w:val="005E78F4"/>
    <w:rsid w:val="005F0A8E"/>
    <w:rsid w:val="005F0D24"/>
    <w:rsid w:val="005F1E70"/>
    <w:rsid w:val="005F3039"/>
    <w:rsid w:val="005F37C7"/>
    <w:rsid w:val="005F3955"/>
    <w:rsid w:val="005F39D1"/>
    <w:rsid w:val="005F4298"/>
    <w:rsid w:val="005F5C1A"/>
    <w:rsid w:val="005F5E04"/>
    <w:rsid w:val="005F6043"/>
    <w:rsid w:val="005F63E4"/>
    <w:rsid w:val="005F6A12"/>
    <w:rsid w:val="005F6AE1"/>
    <w:rsid w:val="005F6B10"/>
    <w:rsid w:val="005F72ED"/>
    <w:rsid w:val="005F7862"/>
    <w:rsid w:val="005F7A71"/>
    <w:rsid w:val="005F7BBB"/>
    <w:rsid w:val="00601116"/>
    <w:rsid w:val="00601418"/>
    <w:rsid w:val="00601C8A"/>
    <w:rsid w:val="006025F9"/>
    <w:rsid w:val="00602E58"/>
    <w:rsid w:val="00603284"/>
    <w:rsid w:val="006034A4"/>
    <w:rsid w:val="00603578"/>
    <w:rsid w:val="006037C6"/>
    <w:rsid w:val="00604A58"/>
    <w:rsid w:val="00605080"/>
    <w:rsid w:val="0060512D"/>
    <w:rsid w:val="006052B5"/>
    <w:rsid w:val="006054E0"/>
    <w:rsid w:val="006056AD"/>
    <w:rsid w:val="00605818"/>
    <w:rsid w:val="006063EF"/>
    <w:rsid w:val="00606C97"/>
    <w:rsid w:val="00606EEA"/>
    <w:rsid w:val="00610514"/>
    <w:rsid w:val="00610571"/>
    <w:rsid w:val="00610E10"/>
    <w:rsid w:val="00611875"/>
    <w:rsid w:val="006124E8"/>
    <w:rsid w:val="006128DD"/>
    <w:rsid w:val="00613E35"/>
    <w:rsid w:val="006141E1"/>
    <w:rsid w:val="00614809"/>
    <w:rsid w:val="00614E93"/>
    <w:rsid w:val="00614ECD"/>
    <w:rsid w:val="006154AC"/>
    <w:rsid w:val="00615E1E"/>
    <w:rsid w:val="00615F99"/>
    <w:rsid w:val="0061654D"/>
    <w:rsid w:val="00616C5F"/>
    <w:rsid w:val="006172DD"/>
    <w:rsid w:val="00617AD6"/>
    <w:rsid w:val="00617C3D"/>
    <w:rsid w:val="00620183"/>
    <w:rsid w:val="00620C88"/>
    <w:rsid w:val="00620ECB"/>
    <w:rsid w:val="006213A8"/>
    <w:rsid w:val="006219E2"/>
    <w:rsid w:val="00621C14"/>
    <w:rsid w:val="00622768"/>
    <w:rsid w:val="00622C3A"/>
    <w:rsid w:val="00622E0B"/>
    <w:rsid w:val="0062341F"/>
    <w:rsid w:val="00623CA2"/>
    <w:rsid w:val="0062492F"/>
    <w:rsid w:val="00624C62"/>
    <w:rsid w:val="00624DE0"/>
    <w:rsid w:val="00625507"/>
    <w:rsid w:val="00625A32"/>
    <w:rsid w:val="00625B7F"/>
    <w:rsid w:val="006270A2"/>
    <w:rsid w:val="006313A5"/>
    <w:rsid w:val="006314F8"/>
    <w:rsid w:val="0063244A"/>
    <w:rsid w:val="00633089"/>
    <w:rsid w:val="00633B76"/>
    <w:rsid w:val="006359C4"/>
    <w:rsid w:val="0063675C"/>
    <w:rsid w:val="0063680E"/>
    <w:rsid w:val="006376C2"/>
    <w:rsid w:val="00642231"/>
    <w:rsid w:val="006422FA"/>
    <w:rsid w:val="00642B71"/>
    <w:rsid w:val="00642F6D"/>
    <w:rsid w:val="0064340F"/>
    <w:rsid w:val="0064373C"/>
    <w:rsid w:val="006437DB"/>
    <w:rsid w:val="00643B2E"/>
    <w:rsid w:val="00645A92"/>
    <w:rsid w:val="006461E0"/>
    <w:rsid w:val="006461E4"/>
    <w:rsid w:val="00646690"/>
    <w:rsid w:val="00646856"/>
    <w:rsid w:val="0064710D"/>
    <w:rsid w:val="00647939"/>
    <w:rsid w:val="0065002C"/>
    <w:rsid w:val="00650B24"/>
    <w:rsid w:val="00651584"/>
    <w:rsid w:val="00651D22"/>
    <w:rsid w:val="006524F2"/>
    <w:rsid w:val="0065281F"/>
    <w:rsid w:val="00654058"/>
    <w:rsid w:val="00654B12"/>
    <w:rsid w:val="00655914"/>
    <w:rsid w:val="006565BB"/>
    <w:rsid w:val="006565E0"/>
    <w:rsid w:val="00656824"/>
    <w:rsid w:val="0065724A"/>
    <w:rsid w:val="00661B21"/>
    <w:rsid w:val="00662542"/>
    <w:rsid w:val="00662B27"/>
    <w:rsid w:val="00662EC3"/>
    <w:rsid w:val="006633E0"/>
    <w:rsid w:val="00663431"/>
    <w:rsid w:val="006653C8"/>
    <w:rsid w:val="00666736"/>
    <w:rsid w:val="00666A3E"/>
    <w:rsid w:val="00667139"/>
    <w:rsid w:val="006679E4"/>
    <w:rsid w:val="00667C05"/>
    <w:rsid w:val="00670506"/>
    <w:rsid w:val="00670E19"/>
    <w:rsid w:val="00670EE4"/>
    <w:rsid w:val="0067109D"/>
    <w:rsid w:val="006715F1"/>
    <w:rsid w:val="0067198F"/>
    <w:rsid w:val="00671EBA"/>
    <w:rsid w:val="00672509"/>
    <w:rsid w:val="006727A1"/>
    <w:rsid w:val="0067387A"/>
    <w:rsid w:val="00673BC7"/>
    <w:rsid w:val="00673C18"/>
    <w:rsid w:val="00673C34"/>
    <w:rsid w:val="0067439D"/>
    <w:rsid w:val="00675269"/>
    <w:rsid w:val="00676445"/>
    <w:rsid w:val="00676C69"/>
    <w:rsid w:val="00676D7A"/>
    <w:rsid w:val="006772FC"/>
    <w:rsid w:val="00677E67"/>
    <w:rsid w:val="00680F3B"/>
    <w:rsid w:val="00680FFC"/>
    <w:rsid w:val="006811CF"/>
    <w:rsid w:val="00682380"/>
    <w:rsid w:val="00682C12"/>
    <w:rsid w:val="00682DC4"/>
    <w:rsid w:val="00684540"/>
    <w:rsid w:val="00684929"/>
    <w:rsid w:val="0068555A"/>
    <w:rsid w:val="00685A74"/>
    <w:rsid w:val="00686E40"/>
    <w:rsid w:val="00687E7E"/>
    <w:rsid w:val="006907CB"/>
    <w:rsid w:val="00690C65"/>
    <w:rsid w:val="00690FAA"/>
    <w:rsid w:val="006913EC"/>
    <w:rsid w:val="006914F7"/>
    <w:rsid w:val="00691599"/>
    <w:rsid w:val="006929F6"/>
    <w:rsid w:val="00692B20"/>
    <w:rsid w:val="00694965"/>
    <w:rsid w:val="00694EEC"/>
    <w:rsid w:val="00696797"/>
    <w:rsid w:val="00696D55"/>
    <w:rsid w:val="00696FBA"/>
    <w:rsid w:val="006972C9"/>
    <w:rsid w:val="006A016E"/>
    <w:rsid w:val="006A031E"/>
    <w:rsid w:val="006A0509"/>
    <w:rsid w:val="006A06C0"/>
    <w:rsid w:val="006A1D0C"/>
    <w:rsid w:val="006A1E89"/>
    <w:rsid w:val="006A31FF"/>
    <w:rsid w:val="006A3248"/>
    <w:rsid w:val="006A36E0"/>
    <w:rsid w:val="006A3724"/>
    <w:rsid w:val="006A4258"/>
    <w:rsid w:val="006A42DF"/>
    <w:rsid w:val="006A4451"/>
    <w:rsid w:val="006A44BD"/>
    <w:rsid w:val="006A53E7"/>
    <w:rsid w:val="006A558B"/>
    <w:rsid w:val="006A5AE9"/>
    <w:rsid w:val="006A5C0A"/>
    <w:rsid w:val="006A6C35"/>
    <w:rsid w:val="006A70A2"/>
    <w:rsid w:val="006A7335"/>
    <w:rsid w:val="006A7BFA"/>
    <w:rsid w:val="006B0127"/>
    <w:rsid w:val="006B02F3"/>
    <w:rsid w:val="006B0319"/>
    <w:rsid w:val="006B03BE"/>
    <w:rsid w:val="006B12ED"/>
    <w:rsid w:val="006B2AA3"/>
    <w:rsid w:val="006B2CAB"/>
    <w:rsid w:val="006B45EC"/>
    <w:rsid w:val="006B5147"/>
    <w:rsid w:val="006B556D"/>
    <w:rsid w:val="006B56C7"/>
    <w:rsid w:val="006B628D"/>
    <w:rsid w:val="006B6BE2"/>
    <w:rsid w:val="006B75FE"/>
    <w:rsid w:val="006B7E22"/>
    <w:rsid w:val="006C000A"/>
    <w:rsid w:val="006C020D"/>
    <w:rsid w:val="006C0CA8"/>
    <w:rsid w:val="006C1572"/>
    <w:rsid w:val="006C1618"/>
    <w:rsid w:val="006C1A17"/>
    <w:rsid w:val="006C2564"/>
    <w:rsid w:val="006C26F6"/>
    <w:rsid w:val="006C2AC4"/>
    <w:rsid w:val="006C2DEF"/>
    <w:rsid w:val="006C2FFE"/>
    <w:rsid w:val="006C33FF"/>
    <w:rsid w:val="006C35B1"/>
    <w:rsid w:val="006C4518"/>
    <w:rsid w:val="006C47AB"/>
    <w:rsid w:val="006C5130"/>
    <w:rsid w:val="006C5D34"/>
    <w:rsid w:val="006C6162"/>
    <w:rsid w:val="006C6330"/>
    <w:rsid w:val="006C643D"/>
    <w:rsid w:val="006C67C0"/>
    <w:rsid w:val="006C6E6F"/>
    <w:rsid w:val="006C7BFB"/>
    <w:rsid w:val="006C7C4D"/>
    <w:rsid w:val="006D00E0"/>
    <w:rsid w:val="006D02C3"/>
    <w:rsid w:val="006D1802"/>
    <w:rsid w:val="006D2188"/>
    <w:rsid w:val="006D2E17"/>
    <w:rsid w:val="006D328B"/>
    <w:rsid w:val="006D3652"/>
    <w:rsid w:val="006D3A51"/>
    <w:rsid w:val="006D3B8C"/>
    <w:rsid w:val="006D3C10"/>
    <w:rsid w:val="006D426A"/>
    <w:rsid w:val="006D488E"/>
    <w:rsid w:val="006D4C81"/>
    <w:rsid w:val="006D4E49"/>
    <w:rsid w:val="006D5D2C"/>
    <w:rsid w:val="006D5FA0"/>
    <w:rsid w:val="006D6268"/>
    <w:rsid w:val="006D690C"/>
    <w:rsid w:val="006D6957"/>
    <w:rsid w:val="006D7429"/>
    <w:rsid w:val="006E0481"/>
    <w:rsid w:val="006E07DD"/>
    <w:rsid w:val="006E1A36"/>
    <w:rsid w:val="006E216F"/>
    <w:rsid w:val="006E290C"/>
    <w:rsid w:val="006E2CE4"/>
    <w:rsid w:val="006E6632"/>
    <w:rsid w:val="006E6F23"/>
    <w:rsid w:val="006E7315"/>
    <w:rsid w:val="006E7812"/>
    <w:rsid w:val="006E7F21"/>
    <w:rsid w:val="006F0A57"/>
    <w:rsid w:val="006F0D5E"/>
    <w:rsid w:val="006F1A52"/>
    <w:rsid w:val="006F1D9C"/>
    <w:rsid w:val="006F2968"/>
    <w:rsid w:val="006F2DBF"/>
    <w:rsid w:val="006F2FF8"/>
    <w:rsid w:val="006F4A36"/>
    <w:rsid w:val="006F56CA"/>
    <w:rsid w:val="006F7420"/>
    <w:rsid w:val="00700303"/>
    <w:rsid w:val="00700C52"/>
    <w:rsid w:val="00700FCF"/>
    <w:rsid w:val="00701912"/>
    <w:rsid w:val="00701B3A"/>
    <w:rsid w:val="007020A3"/>
    <w:rsid w:val="007024FC"/>
    <w:rsid w:val="0070291A"/>
    <w:rsid w:val="00702C52"/>
    <w:rsid w:val="00703C70"/>
    <w:rsid w:val="00703CC6"/>
    <w:rsid w:val="00703F1C"/>
    <w:rsid w:val="007048AA"/>
    <w:rsid w:val="00704ABD"/>
    <w:rsid w:val="00705640"/>
    <w:rsid w:val="007057C4"/>
    <w:rsid w:val="0070597D"/>
    <w:rsid w:val="00705CFC"/>
    <w:rsid w:val="00706F42"/>
    <w:rsid w:val="00710D2B"/>
    <w:rsid w:val="00711C1C"/>
    <w:rsid w:val="007125E6"/>
    <w:rsid w:val="00713D2E"/>
    <w:rsid w:val="00713EF1"/>
    <w:rsid w:val="00714120"/>
    <w:rsid w:val="007150EB"/>
    <w:rsid w:val="007160AB"/>
    <w:rsid w:val="007160FA"/>
    <w:rsid w:val="007164CB"/>
    <w:rsid w:val="007164D2"/>
    <w:rsid w:val="00717595"/>
    <w:rsid w:val="00717746"/>
    <w:rsid w:val="007177C0"/>
    <w:rsid w:val="007177E1"/>
    <w:rsid w:val="00720D84"/>
    <w:rsid w:val="007211D8"/>
    <w:rsid w:val="00721CD7"/>
    <w:rsid w:val="00722289"/>
    <w:rsid w:val="0072376B"/>
    <w:rsid w:val="0072394F"/>
    <w:rsid w:val="0072442B"/>
    <w:rsid w:val="0072452F"/>
    <w:rsid w:val="00724A63"/>
    <w:rsid w:val="00724EE6"/>
    <w:rsid w:val="007254CF"/>
    <w:rsid w:val="00725597"/>
    <w:rsid w:val="00725774"/>
    <w:rsid w:val="00725E79"/>
    <w:rsid w:val="00726A8F"/>
    <w:rsid w:val="00730403"/>
    <w:rsid w:val="00730E42"/>
    <w:rsid w:val="00731589"/>
    <w:rsid w:val="00731B89"/>
    <w:rsid w:val="00731ED8"/>
    <w:rsid w:val="00732132"/>
    <w:rsid w:val="0073255B"/>
    <w:rsid w:val="00732635"/>
    <w:rsid w:val="007327C2"/>
    <w:rsid w:val="007329C8"/>
    <w:rsid w:val="00732C72"/>
    <w:rsid w:val="00732E5A"/>
    <w:rsid w:val="00733A54"/>
    <w:rsid w:val="00733B8A"/>
    <w:rsid w:val="00733BFC"/>
    <w:rsid w:val="00733E1A"/>
    <w:rsid w:val="0073421C"/>
    <w:rsid w:val="00734430"/>
    <w:rsid w:val="007345D5"/>
    <w:rsid w:val="007349F9"/>
    <w:rsid w:val="00734BE4"/>
    <w:rsid w:val="00735650"/>
    <w:rsid w:val="00735A27"/>
    <w:rsid w:val="0073716E"/>
    <w:rsid w:val="007373F8"/>
    <w:rsid w:val="0073778E"/>
    <w:rsid w:val="007379B1"/>
    <w:rsid w:val="00737B26"/>
    <w:rsid w:val="007419F1"/>
    <w:rsid w:val="00741D9F"/>
    <w:rsid w:val="00741E98"/>
    <w:rsid w:val="007428D7"/>
    <w:rsid w:val="00743978"/>
    <w:rsid w:val="007447F0"/>
    <w:rsid w:val="00744A89"/>
    <w:rsid w:val="00744C41"/>
    <w:rsid w:val="00745247"/>
    <w:rsid w:val="0074527A"/>
    <w:rsid w:val="007458DF"/>
    <w:rsid w:val="00745E47"/>
    <w:rsid w:val="007467CC"/>
    <w:rsid w:val="007470E2"/>
    <w:rsid w:val="00747502"/>
    <w:rsid w:val="00747BEB"/>
    <w:rsid w:val="007504E2"/>
    <w:rsid w:val="0075095F"/>
    <w:rsid w:val="00750EA8"/>
    <w:rsid w:val="00751279"/>
    <w:rsid w:val="00751640"/>
    <w:rsid w:val="00751A33"/>
    <w:rsid w:val="00751B63"/>
    <w:rsid w:val="00752286"/>
    <w:rsid w:val="0075248B"/>
    <w:rsid w:val="00752F09"/>
    <w:rsid w:val="007547AB"/>
    <w:rsid w:val="007560A2"/>
    <w:rsid w:val="00756493"/>
    <w:rsid w:val="00756DBF"/>
    <w:rsid w:val="00757103"/>
    <w:rsid w:val="007572B0"/>
    <w:rsid w:val="0075785D"/>
    <w:rsid w:val="007601E7"/>
    <w:rsid w:val="00761248"/>
    <w:rsid w:val="007614DA"/>
    <w:rsid w:val="007619E6"/>
    <w:rsid w:val="00762EEB"/>
    <w:rsid w:val="0076352B"/>
    <w:rsid w:val="00763925"/>
    <w:rsid w:val="00764324"/>
    <w:rsid w:val="00764EEA"/>
    <w:rsid w:val="00765810"/>
    <w:rsid w:val="0076600C"/>
    <w:rsid w:val="00766247"/>
    <w:rsid w:val="0076674E"/>
    <w:rsid w:val="007673CC"/>
    <w:rsid w:val="0076762D"/>
    <w:rsid w:val="007677F7"/>
    <w:rsid w:val="00767D63"/>
    <w:rsid w:val="00767F12"/>
    <w:rsid w:val="007702BF"/>
    <w:rsid w:val="00771A9A"/>
    <w:rsid w:val="0077364F"/>
    <w:rsid w:val="00773754"/>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F21"/>
    <w:rsid w:val="007824D0"/>
    <w:rsid w:val="00782501"/>
    <w:rsid w:val="00782B33"/>
    <w:rsid w:val="00782CE6"/>
    <w:rsid w:val="007830C5"/>
    <w:rsid w:val="00783EB8"/>
    <w:rsid w:val="0078443D"/>
    <w:rsid w:val="007846BF"/>
    <w:rsid w:val="0078489D"/>
    <w:rsid w:val="00785E65"/>
    <w:rsid w:val="00791C8F"/>
    <w:rsid w:val="00792966"/>
    <w:rsid w:val="00793F31"/>
    <w:rsid w:val="007941EE"/>
    <w:rsid w:val="00794ED9"/>
    <w:rsid w:val="00794FEC"/>
    <w:rsid w:val="0079544D"/>
    <w:rsid w:val="00796745"/>
    <w:rsid w:val="00796780"/>
    <w:rsid w:val="00797800"/>
    <w:rsid w:val="00797E2A"/>
    <w:rsid w:val="007A02F9"/>
    <w:rsid w:val="007A04CA"/>
    <w:rsid w:val="007A1602"/>
    <w:rsid w:val="007A1B32"/>
    <w:rsid w:val="007A2D5A"/>
    <w:rsid w:val="007A31A0"/>
    <w:rsid w:val="007A3710"/>
    <w:rsid w:val="007A3854"/>
    <w:rsid w:val="007A4C22"/>
    <w:rsid w:val="007A5DD0"/>
    <w:rsid w:val="007A762D"/>
    <w:rsid w:val="007A766F"/>
    <w:rsid w:val="007A771B"/>
    <w:rsid w:val="007B0056"/>
    <w:rsid w:val="007B037A"/>
    <w:rsid w:val="007B0742"/>
    <w:rsid w:val="007B0E96"/>
    <w:rsid w:val="007B1170"/>
    <w:rsid w:val="007B1365"/>
    <w:rsid w:val="007B2357"/>
    <w:rsid w:val="007B2426"/>
    <w:rsid w:val="007B2D7D"/>
    <w:rsid w:val="007B3666"/>
    <w:rsid w:val="007B38F6"/>
    <w:rsid w:val="007B4693"/>
    <w:rsid w:val="007B46CF"/>
    <w:rsid w:val="007B473A"/>
    <w:rsid w:val="007B5330"/>
    <w:rsid w:val="007B5689"/>
    <w:rsid w:val="007B6436"/>
    <w:rsid w:val="007B656F"/>
    <w:rsid w:val="007B6D9A"/>
    <w:rsid w:val="007B723C"/>
    <w:rsid w:val="007B7463"/>
    <w:rsid w:val="007C0531"/>
    <w:rsid w:val="007C06E4"/>
    <w:rsid w:val="007C14E1"/>
    <w:rsid w:val="007C2604"/>
    <w:rsid w:val="007C27FF"/>
    <w:rsid w:val="007C2BAF"/>
    <w:rsid w:val="007C30DB"/>
    <w:rsid w:val="007C5305"/>
    <w:rsid w:val="007C59B4"/>
    <w:rsid w:val="007C66B2"/>
    <w:rsid w:val="007C6B6F"/>
    <w:rsid w:val="007C6CCC"/>
    <w:rsid w:val="007C738F"/>
    <w:rsid w:val="007C7A0C"/>
    <w:rsid w:val="007D05FD"/>
    <w:rsid w:val="007D26A9"/>
    <w:rsid w:val="007D2A3B"/>
    <w:rsid w:val="007D3193"/>
    <w:rsid w:val="007D326C"/>
    <w:rsid w:val="007D3496"/>
    <w:rsid w:val="007D3820"/>
    <w:rsid w:val="007D3BBE"/>
    <w:rsid w:val="007D466F"/>
    <w:rsid w:val="007D4BAB"/>
    <w:rsid w:val="007D600F"/>
    <w:rsid w:val="007D63FD"/>
    <w:rsid w:val="007D6D0F"/>
    <w:rsid w:val="007D7104"/>
    <w:rsid w:val="007D77C0"/>
    <w:rsid w:val="007D7AED"/>
    <w:rsid w:val="007D7B23"/>
    <w:rsid w:val="007E02A3"/>
    <w:rsid w:val="007E092E"/>
    <w:rsid w:val="007E1115"/>
    <w:rsid w:val="007E12A7"/>
    <w:rsid w:val="007E1462"/>
    <w:rsid w:val="007E1C34"/>
    <w:rsid w:val="007E1CE1"/>
    <w:rsid w:val="007E224C"/>
    <w:rsid w:val="007E2798"/>
    <w:rsid w:val="007E33C9"/>
    <w:rsid w:val="007E3908"/>
    <w:rsid w:val="007E4290"/>
    <w:rsid w:val="007E4510"/>
    <w:rsid w:val="007E4647"/>
    <w:rsid w:val="007E524C"/>
    <w:rsid w:val="007E61DC"/>
    <w:rsid w:val="007E6594"/>
    <w:rsid w:val="007E6926"/>
    <w:rsid w:val="007E7400"/>
    <w:rsid w:val="007E740B"/>
    <w:rsid w:val="007F057C"/>
    <w:rsid w:val="007F067A"/>
    <w:rsid w:val="007F0721"/>
    <w:rsid w:val="007F14F2"/>
    <w:rsid w:val="007F2417"/>
    <w:rsid w:val="007F2E4A"/>
    <w:rsid w:val="007F2F77"/>
    <w:rsid w:val="007F3096"/>
    <w:rsid w:val="007F3CC1"/>
    <w:rsid w:val="007F49B0"/>
    <w:rsid w:val="007F581A"/>
    <w:rsid w:val="007F5C1F"/>
    <w:rsid w:val="007F663E"/>
    <w:rsid w:val="007F7159"/>
    <w:rsid w:val="007F7892"/>
    <w:rsid w:val="007F7ADD"/>
    <w:rsid w:val="007F7BFC"/>
    <w:rsid w:val="008014C2"/>
    <w:rsid w:val="00801731"/>
    <w:rsid w:val="0080189E"/>
    <w:rsid w:val="00802159"/>
    <w:rsid w:val="008022CB"/>
    <w:rsid w:val="0080254A"/>
    <w:rsid w:val="008035B4"/>
    <w:rsid w:val="00803EFF"/>
    <w:rsid w:val="008047EC"/>
    <w:rsid w:val="00804D53"/>
    <w:rsid w:val="008061A3"/>
    <w:rsid w:val="0080676F"/>
    <w:rsid w:val="00806EDB"/>
    <w:rsid w:val="00806F1A"/>
    <w:rsid w:val="008073A6"/>
    <w:rsid w:val="008103B3"/>
    <w:rsid w:val="00810721"/>
    <w:rsid w:val="00810D81"/>
    <w:rsid w:val="00811899"/>
    <w:rsid w:val="00811DD0"/>
    <w:rsid w:val="00811ED7"/>
    <w:rsid w:val="00812151"/>
    <w:rsid w:val="008124A8"/>
    <w:rsid w:val="00812AF8"/>
    <w:rsid w:val="00812B51"/>
    <w:rsid w:val="00812FEB"/>
    <w:rsid w:val="00813726"/>
    <w:rsid w:val="00813D6D"/>
    <w:rsid w:val="00813F42"/>
    <w:rsid w:val="00814027"/>
    <w:rsid w:val="008140EC"/>
    <w:rsid w:val="0081417C"/>
    <w:rsid w:val="008146C5"/>
    <w:rsid w:val="008148E0"/>
    <w:rsid w:val="008151C1"/>
    <w:rsid w:val="00815D72"/>
    <w:rsid w:val="00816593"/>
    <w:rsid w:val="0081742D"/>
    <w:rsid w:val="00817723"/>
    <w:rsid w:val="008204FB"/>
    <w:rsid w:val="00820794"/>
    <w:rsid w:val="0082084F"/>
    <w:rsid w:val="00820A3B"/>
    <w:rsid w:val="008224D8"/>
    <w:rsid w:val="008224E0"/>
    <w:rsid w:val="00822521"/>
    <w:rsid w:val="00822F27"/>
    <w:rsid w:val="00823020"/>
    <w:rsid w:val="008236E5"/>
    <w:rsid w:val="008242A6"/>
    <w:rsid w:val="008245BA"/>
    <w:rsid w:val="0082521B"/>
    <w:rsid w:val="008252F5"/>
    <w:rsid w:val="008253B3"/>
    <w:rsid w:val="00825871"/>
    <w:rsid w:val="00825CF4"/>
    <w:rsid w:val="00825E66"/>
    <w:rsid w:val="008260A2"/>
    <w:rsid w:val="008264DE"/>
    <w:rsid w:val="008268B9"/>
    <w:rsid w:val="0082695A"/>
    <w:rsid w:val="008271BD"/>
    <w:rsid w:val="008277BF"/>
    <w:rsid w:val="00832390"/>
    <w:rsid w:val="008324F5"/>
    <w:rsid w:val="0083272F"/>
    <w:rsid w:val="00833651"/>
    <w:rsid w:val="00833735"/>
    <w:rsid w:val="00833867"/>
    <w:rsid w:val="00833A10"/>
    <w:rsid w:val="00834F3F"/>
    <w:rsid w:val="0083635B"/>
    <w:rsid w:val="00836550"/>
    <w:rsid w:val="008368EE"/>
    <w:rsid w:val="00836D20"/>
    <w:rsid w:val="00837660"/>
    <w:rsid w:val="00837990"/>
    <w:rsid w:val="00837E07"/>
    <w:rsid w:val="00840313"/>
    <w:rsid w:val="00840684"/>
    <w:rsid w:val="0084196E"/>
    <w:rsid w:val="00841A13"/>
    <w:rsid w:val="00842049"/>
    <w:rsid w:val="00844079"/>
    <w:rsid w:val="0084409D"/>
    <w:rsid w:val="0084472D"/>
    <w:rsid w:val="00844A83"/>
    <w:rsid w:val="0084513D"/>
    <w:rsid w:val="00845BB0"/>
    <w:rsid w:val="008460FF"/>
    <w:rsid w:val="00846239"/>
    <w:rsid w:val="00846B1A"/>
    <w:rsid w:val="008471B9"/>
    <w:rsid w:val="0085024C"/>
    <w:rsid w:val="008524C9"/>
    <w:rsid w:val="00852957"/>
    <w:rsid w:val="00853244"/>
    <w:rsid w:val="0085364B"/>
    <w:rsid w:val="00853778"/>
    <w:rsid w:val="00853E4A"/>
    <w:rsid w:val="00854FF3"/>
    <w:rsid w:val="00855722"/>
    <w:rsid w:val="00855787"/>
    <w:rsid w:val="00855B59"/>
    <w:rsid w:val="0085605E"/>
    <w:rsid w:val="00857E06"/>
    <w:rsid w:val="008607EA"/>
    <w:rsid w:val="00860887"/>
    <w:rsid w:val="00861755"/>
    <w:rsid w:val="00861A80"/>
    <w:rsid w:val="00861D7F"/>
    <w:rsid w:val="008627F6"/>
    <w:rsid w:val="008630B7"/>
    <w:rsid w:val="00863178"/>
    <w:rsid w:val="008638D0"/>
    <w:rsid w:val="008642A8"/>
    <w:rsid w:val="0086431C"/>
    <w:rsid w:val="00864678"/>
    <w:rsid w:val="00864D22"/>
    <w:rsid w:val="0086652D"/>
    <w:rsid w:val="00866965"/>
    <w:rsid w:val="00866C17"/>
    <w:rsid w:val="00866C99"/>
    <w:rsid w:val="00866D69"/>
    <w:rsid w:val="00867FF7"/>
    <w:rsid w:val="008707D4"/>
    <w:rsid w:val="00870DAE"/>
    <w:rsid w:val="008712CF"/>
    <w:rsid w:val="00873453"/>
    <w:rsid w:val="008736C9"/>
    <w:rsid w:val="0087372D"/>
    <w:rsid w:val="00874619"/>
    <w:rsid w:val="00874A2F"/>
    <w:rsid w:val="008753BE"/>
    <w:rsid w:val="008755CA"/>
    <w:rsid w:val="008756DC"/>
    <w:rsid w:val="00875840"/>
    <w:rsid w:val="00875885"/>
    <w:rsid w:val="008766FA"/>
    <w:rsid w:val="00876704"/>
    <w:rsid w:val="008803A2"/>
    <w:rsid w:val="00881558"/>
    <w:rsid w:val="0088181D"/>
    <w:rsid w:val="00882DC8"/>
    <w:rsid w:val="00883837"/>
    <w:rsid w:val="00883C4D"/>
    <w:rsid w:val="00884440"/>
    <w:rsid w:val="00884973"/>
    <w:rsid w:val="00884C93"/>
    <w:rsid w:val="00885825"/>
    <w:rsid w:val="00885F64"/>
    <w:rsid w:val="00886F6D"/>
    <w:rsid w:val="00887547"/>
    <w:rsid w:val="00890303"/>
    <w:rsid w:val="008904DB"/>
    <w:rsid w:val="008917B1"/>
    <w:rsid w:val="00892AE0"/>
    <w:rsid w:val="00892F0F"/>
    <w:rsid w:val="0089361B"/>
    <w:rsid w:val="0089435D"/>
    <w:rsid w:val="00894638"/>
    <w:rsid w:val="00894AF7"/>
    <w:rsid w:val="0089525E"/>
    <w:rsid w:val="00895933"/>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41D"/>
    <w:rsid w:val="008B09A9"/>
    <w:rsid w:val="008B1088"/>
    <w:rsid w:val="008B11A6"/>
    <w:rsid w:val="008B16B9"/>
    <w:rsid w:val="008B1E4D"/>
    <w:rsid w:val="008B219B"/>
    <w:rsid w:val="008B2262"/>
    <w:rsid w:val="008B2964"/>
    <w:rsid w:val="008B2B04"/>
    <w:rsid w:val="008B432B"/>
    <w:rsid w:val="008B444E"/>
    <w:rsid w:val="008B4466"/>
    <w:rsid w:val="008B5088"/>
    <w:rsid w:val="008B61BC"/>
    <w:rsid w:val="008B68DD"/>
    <w:rsid w:val="008B7907"/>
    <w:rsid w:val="008C0353"/>
    <w:rsid w:val="008C20B7"/>
    <w:rsid w:val="008C31DA"/>
    <w:rsid w:val="008C39A2"/>
    <w:rsid w:val="008C42DB"/>
    <w:rsid w:val="008C45CB"/>
    <w:rsid w:val="008C465A"/>
    <w:rsid w:val="008C4AA9"/>
    <w:rsid w:val="008C55D8"/>
    <w:rsid w:val="008C60A8"/>
    <w:rsid w:val="008C60EB"/>
    <w:rsid w:val="008C6730"/>
    <w:rsid w:val="008C727A"/>
    <w:rsid w:val="008D0840"/>
    <w:rsid w:val="008D0F8F"/>
    <w:rsid w:val="008D1297"/>
    <w:rsid w:val="008D1420"/>
    <w:rsid w:val="008D182A"/>
    <w:rsid w:val="008D19FA"/>
    <w:rsid w:val="008D285C"/>
    <w:rsid w:val="008D2BC0"/>
    <w:rsid w:val="008D2C09"/>
    <w:rsid w:val="008D2C5C"/>
    <w:rsid w:val="008D2CF6"/>
    <w:rsid w:val="008D34BF"/>
    <w:rsid w:val="008D3F6F"/>
    <w:rsid w:val="008D4228"/>
    <w:rsid w:val="008D469B"/>
    <w:rsid w:val="008D4D11"/>
    <w:rsid w:val="008D51F9"/>
    <w:rsid w:val="008D5426"/>
    <w:rsid w:val="008D5D3A"/>
    <w:rsid w:val="008D5DA5"/>
    <w:rsid w:val="008D60EB"/>
    <w:rsid w:val="008D6C0D"/>
    <w:rsid w:val="008D7764"/>
    <w:rsid w:val="008D7F13"/>
    <w:rsid w:val="008E0030"/>
    <w:rsid w:val="008E0782"/>
    <w:rsid w:val="008E24EC"/>
    <w:rsid w:val="008E2B91"/>
    <w:rsid w:val="008E2C84"/>
    <w:rsid w:val="008E2F44"/>
    <w:rsid w:val="008E331C"/>
    <w:rsid w:val="008E3BD4"/>
    <w:rsid w:val="008E417D"/>
    <w:rsid w:val="008E51FE"/>
    <w:rsid w:val="008E58AF"/>
    <w:rsid w:val="008E5D4C"/>
    <w:rsid w:val="008E6829"/>
    <w:rsid w:val="008E6E7C"/>
    <w:rsid w:val="008E7A7D"/>
    <w:rsid w:val="008F122D"/>
    <w:rsid w:val="008F1CBF"/>
    <w:rsid w:val="008F1EDF"/>
    <w:rsid w:val="008F3433"/>
    <w:rsid w:val="008F37FC"/>
    <w:rsid w:val="008F4670"/>
    <w:rsid w:val="008F5986"/>
    <w:rsid w:val="008F65BE"/>
    <w:rsid w:val="008F67D2"/>
    <w:rsid w:val="008F6DE8"/>
    <w:rsid w:val="008F7D19"/>
    <w:rsid w:val="00900076"/>
    <w:rsid w:val="009007C8"/>
    <w:rsid w:val="00900DE4"/>
    <w:rsid w:val="00901FB1"/>
    <w:rsid w:val="00903E76"/>
    <w:rsid w:val="00903F65"/>
    <w:rsid w:val="00903F80"/>
    <w:rsid w:val="0090425A"/>
    <w:rsid w:val="009060D9"/>
    <w:rsid w:val="0090656F"/>
    <w:rsid w:val="00906D32"/>
    <w:rsid w:val="00907A7C"/>
    <w:rsid w:val="00907B64"/>
    <w:rsid w:val="00910216"/>
    <w:rsid w:val="009103C5"/>
    <w:rsid w:val="009104E1"/>
    <w:rsid w:val="0091061F"/>
    <w:rsid w:val="00911183"/>
    <w:rsid w:val="009113FA"/>
    <w:rsid w:val="00911A2B"/>
    <w:rsid w:val="00911E5B"/>
    <w:rsid w:val="00912043"/>
    <w:rsid w:val="0091244E"/>
    <w:rsid w:val="00912E9D"/>
    <w:rsid w:val="0091308C"/>
    <w:rsid w:val="009133A1"/>
    <w:rsid w:val="0091388F"/>
    <w:rsid w:val="0091403C"/>
    <w:rsid w:val="009147CA"/>
    <w:rsid w:val="0091480A"/>
    <w:rsid w:val="00914DC7"/>
    <w:rsid w:val="00915326"/>
    <w:rsid w:val="00916059"/>
    <w:rsid w:val="009165BD"/>
    <w:rsid w:val="009166B3"/>
    <w:rsid w:val="0091747D"/>
    <w:rsid w:val="00917B50"/>
    <w:rsid w:val="00917B82"/>
    <w:rsid w:val="009202BE"/>
    <w:rsid w:val="00920578"/>
    <w:rsid w:val="00921443"/>
    <w:rsid w:val="00921976"/>
    <w:rsid w:val="009231FF"/>
    <w:rsid w:val="00923B4F"/>
    <w:rsid w:val="00923BEB"/>
    <w:rsid w:val="00924086"/>
    <w:rsid w:val="00924423"/>
    <w:rsid w:val="00924539"/>
    <w:rsid w:val="00924720"/>
    <w:rsid w:val="0092474A"/>
    <w:rsid w:val="00924A9C"/>
    <w:rsid w:val="00925029"/>
    <w:rsid w:val="00925182"/>
    <w:rsid w:val="00925D84"/>
    <w:rsid w:val="00926B08"/>
    <w:rsid w:val="00927A0B"/>
    <w:rsid w:val="00927B4F"/>
    <w:rsid w:val="009305FF"/>
    <w:rsid w:val="00930A66"/>
    <w:rsid w:val="009321E9"/>
    <w:rsid w:val="00932CF7"/>
    <w:rsid w:val="00933276"/>
    <w:rsid w:val="00933A45"/>
    <w:rsid w:val="00934330"/>
    <w:rsid w:val="00934B38"/>
    <w:rsid w:val="00934D9C"/>
    <w:rsid w:val="00934E50"/>
    <w:rsid w:val="00936188"/>
    <w:rsid w:val="0093630A"/>
    <w:rsid w:val="0093662F"/>
    <w:rsid w:val="00936B55"/>
    <w:rsid w:val="00936E2B"/>
    <w:rsid w:val="009375FE"/>
    <w:rsid w:val="0093799A"/>
    <w:rsid w:val="00937D8A"/>
    <w:rsid w:val="00937EA0"/>
    <w:rsid w:val="00940065"/>
    <w:rsid w:val="009403F6"/>
    <w:rsid w:val="00940624"/>
    <w:rsid w:val="00941492"/>
    <w:rsid w:val="0094151F"/>
    <w:rsid w:val="009415E8"/>
    <w:rsid w:val="00941BE4"/>
    <w:rsid w:val="009422FB"/>
    <w:rsid w:val="00942C72"/>
    <w:rsid w:val="00943410"/>
    <w:rsid w:val="00943C35"/>
    <w:rsid w:val="00944209"/>
    <w:rsid w:val="00945237"/>
    <w:rsid w:val="00945A99"/>
    <w:rsid w:val="0094609B"/>
    <w:rsid w:val="0094728C"/>
    <w:rsid w:val="00947451"/>
    <w:rsid w:val="00950DCD"/>
    <w:rsid w:val="00951013"/>
    <w:rsid w:val="00951FF8"/>
    <w:rsid w:val="00952243"/>
    <w:rsid w:val="0095262D"/>
    <w:rsid w:val="00952E64"/>
    <w:rsid w:val="00953198"/>
    <w:rsid w:val="00953536"/>
    <w:rsid w:val="009549A1"/>
    <w:rsid w:val="00954AF4"/>
    <w:rsid w:val="00955270"/>
    <w:rsid w:val="00955BDA"/>
    <w:rsid w:val="00955F97"/>
    <w:rsid w:val="009566CA"/>
    <w:rsid w:val="0095774A"/>
    <w:rsid w:val="00957E98"/>
    <w:rsid w:val="009603EF"/>
    <w:rsid w:val="009608F5"/>
    <w:rsid w:val="00960F56"/>
    <w:rsid w:val="009612DB"/>
    <w:rsid w:val="00961405"/>
    <w:rsid w:val="009614BE"/>
    <w:rsid w:val="0096200B"/>
    <w:rsid w:val="00962300"/>
    <w:rsid w:val="009633D8"/>
    <w:rsid w:val="00963918"/>
    <w:rsid w:val="00965105"/>
    <w:rsid w:val="00965A14"/>
    <w:rsid w:val="00965C0D"/>
    <w:rsid w:val="009661FA"/>
    <w:rsid w:val="009671D3"/>
    <w:rsid w:val="00967787"/>
    <w:rsid w:val="00967A79"/>
    <w:rsid w:val="00967AAF"/>
    <w:rsid w:val="00967E34"/>
    <w:rsid w:val="0097073B"/>
    <w:rsid w:val="009708E7"/>
    <w:rsid w:val="00970E06"/>
    <w:rsid w:val="00971CC9"/>
    <w:rsid w:val="00972004"/>
    <w:rsid w:val="009724A8"/>
    <w:rsid w:val="00973599"/>
    <w:rsid w:val="00973CDD"/>
    <w:rsid w:val="00974301"/>
    <w:rsid w:val="00975057"/>
    <w:rsid w:val="00976FEC"/>
    <w:rsid w:val="00977228"/>
    <w:rsid w:val="0097723C"/>
    <w:rsid w:val="0097739C"/>
    <w:rsid w:val="00977668"/>
    <w:rsid w:val="00981788"/>
    <w:rsid w:val="00981872"/>
    <w:rsid w:val="00981EDA"/>
    <w:rsid w:val="00981FFB"/>
    <w:rsid w:val="009820C3"/>
    <w:rsid w:val="0098230A"/>
    <w:rsid w:val="0098234D"/>
    <w:rsid w:val="0098257B"/>
    <w:rsid w:val="00982716"/>
    <w:rsid w:val="0098302D"/>
    <w:rsid w:val="00983DEA"/>
    <w:rsid w:val="009847DE"/>
    <w:rsid w:val="009852CF"/>
    <w:rsid w:val="009856C6"/>
    <w:rsid w:val="00985CD2"/>
    <w:rsid w:val="009863EB"/>
    <w:rsid w:val="00986A1A"/>
    <w:rsid w:val="00986C61"/>
    <w:rsid w:val="00987270"/>
    <w:rsid w:val="00987685"/>
    <w:rsid w:val="00987CD5"/>
    <w:rsid w:val="00990263"/>
    <w:rsid w:val="0099051F"/>
    <w:rsid w:val="0099067F"/>
    <w:rsid w:val="009910E5"/>
    <w:rsid w:val="00991248"/>
    <w:rsid w:val="0099238A"/>
    <w:rsid w:val="009926D1"/>
    <w:rsid w:val="009928DD"/>
    <w:rsid w:val="00992B03"/>
    <w:rsid w:val="00993C4F"/>
    <w:rsid w:val="00993EE1"/>
    <w:rsid w:val="00995307"/>
    <w:rsid w:val="0099584D"/>
    <w:rsid w:val="0099620B"/>
    <w:rsid w:val="00996B14"/>
    <w:rsid w:val="00997781"/>
    <w:rsid w:val="009A0008"/>
    <w:rsid w:val="009A0A60"/>
    <w:rsid w:val="009A0D54"/>
    <w:rsid w:val="009A1766"/>
    <w:rsid w:val="009A1D34"/>
    <w:rsid w:val="009A3400"/>
    <w:rsid w:val="009A39BA"/>
    <w:rsid w:val="009A3D68"/>
    <w:rsid w:val="009A4F48"/>
    <w:rsid w:val="009A55C3"/>
    <w:rsid w:val="009A5B50"/>
    <w:rsid w:val="009A63CE"/>
    <w:rsid w:val="009A64FF"/>
    <w:rsid w:val="009A6672"/>
    <w:rsid w:val="009A66AB"/>
    <w:rsid w:val="009A6FA5"/>
    <w:rsid w:val="009A713D"/>
    <w:rsid w:val="009B02BE"/>
    <w:rsid w:val="009B06B0"/>
    <w:rsid w:val="009B10E1"/>
    <w:rsid w:val="009B1505"/>
    <w:rsid w:val="009B1E71"/>
    <w:rsid w:val="009B24B0"/>
    <w:rsid w:val="009B260C"/>
    <w:rsid w:val="009B3590"/>
    <w:rsid w:val="009B3707"/>
    <w:rsid w:val="009B4315"/>
    <w:rsid w:val="009B45DC"/>
    <w:rsid w:val="009B4A85"/>
    <w:rsid w:val="009B4B0D"/>
    <w:rsid w:val="009B4D25"/>
    <w:rsid w:val="009B55A2"/>
    <w:rsid w:val="009B5A26"/>
    <w:rsid w:val="009B710B"/>
    <w:rsid w:val="009B75A4"/>
    <w:rsid w:val="009B793C"/>
    <w:rsid w:val="009B7C19"/>
    <w:rsid w:val="009C047D"/>
    <w:rsid w:val="009C04EA"/>
    <w:rsid w:val="009C1A22"/>
    <w:rsid w:val="009C1FE3"/>
    <w:rsid w:val="009C2126"/>
    <w:rsid w:val="009C23AC"/>
    <w:rsid w:val="009C2BEA"/>
    <w:rsid w:val="009C334E"/>
    <w:rsid w:val="009C34BC"/>
    <w:rsid w:val="009C34E7"/>
    <w:rsid w:val="009C3CA0"/>
    <w:rsid w:val="009C3DCF"/>
    <w:rsid w:val="009C4240"/>
    <w:rsid w:val="009C4620"/>
    <w:rsid w:val="009C4A29"/>
    <w:rsid w:val="009C4EAD"/>
    <w:rsid w:val="009C57FB"/>
    <w:rsid w:val="009C65A8"/>
    <w:rsid w:val="009C6B38"/>
    <w:rsid w:val="009C7323"/>
    <w:rsid w:val="009C790A"/>
    <w:rsid w:val="009D1B2B"/>
    <w:rsid w:val="009D1D93"/>
    <w:rsid w:val="009D1DA7"/>
    <w:rsid w:val="009D1E6C"/>
    <w:rsid w:val="009D1E6F"/>
    <w:rsid w:val="009D1F8C"/>
    <w:rsid w:val="009D235E"/>
    <w:rsid w:val="009D2DCC"/>
    <w:rsid w:val="009D3025"/>
    <w:rsid w:val="009D30AA"/>
    <w:rsid w:val="009D31BC"/>
    <w:rsid w:val="009D3A77"/>
    <w:rsid w:val="009D4496"/>
    <w:rsid w:val="009D51F6"/>
    <w:rsid w:val="009D5776"/>
    <w:rsid w:val="009D5A09"/>
    <w:rsid w:val="009D60B9"/>
    <w:rsid w:val="009D7FF0"/>
    <w:rsid w:val="009E0977"/>
    <w:rsid w:val="009E14C8"/>
    <w:rsid w:val="009E162A"/>
    <w:rsid w:val="009E1D9C"/>
    <w:rsid w:val="009E2CC0"/>
    <w:rsid w:val="009E3691"/>
    <w:rsid w:val="009E46CC"/>
    <w:rsid w:val="009E474F"/>
    <w:rsid w:val="009E4F35"/>
    <w:rsid w:val="009E506E"/>
    <w:rsid w:val="009E5139"/>
    <w:rsid w:val="009E68ED"/>
    <w:rsid w:val="009E68FB"/>
    <w:rsid w:val="009E6953"/>
    <w:rsid w:val="009E7A8C"/>
    <w:rsid w:val="009F146D"/>
    <w:rsid w:val="009F17FA"/>
    <w:rsid w:val="009F18E2"/>
    <w:rsid w:val="009F1FA7"/>
    <w:rsid w:val="009F2EB5"/>
    <w:rsid w:val="009F415D"/>
    <w:rsid w:val="009F49D4"/>
    <w:rsid w:val="009F56AD"/>
    <w:rsid w:val="009F6B86"/>
    <w:rsid w:val="00A0018F"/>
    <w:rsid w:val="00A00457"/>
    <w:rsid w:val="00A008C7"/>
    <w:rsid w:val="00A00D42"/>
    <w:rsid w:val="00A00F30"/>
    <w:rsid w:val="00A02129"/>
    <w:rsid w:val="00A023F0"/>
    <w:rsid w:val="00A02517"/>
    <w:rsid w:val="00A02A01"/>
    <w:rsid w:val="00A02E5E"/>
    <w:rsid w:val="00A03126"/>
    <w:rsid w:val="00A031A3"/>
    <w:rsid w:val="00A0358C"/>
    <w:rsid w:val="00A04BDC"/>
    <w:rsid w:val="00A05820"/>
    <w:rsid w:val="00A05D87"/>
    <w:rsid w:val="00A077E5"/>
    <w:rsid w:val="00A10A14"/>
    <w:rsid w:val="00A10B06"/>
    <w:rsid w:val="00A114ED"/>
    <w:rsid w:val="00A117F5"/>
    <w:rsid w:val="00A11D7E"/>
    <w:rsid w:val="00A11EA9"/>
    <w:rsid w:val="00A132E1"/>
    <w:rsid w:val="00A1333D"/>
    <w:rsid w:val="00A13343"/>
    <w:rsid w:val="00A1340B"/>
    <w:rsid w:val="00A14F2E"/>
    <w:rsid w:val="00A16D16"/>
    <w:rsid w:val="00A170C2"/>
    <w:rsid w:val="00A174E2"/>
    <w:rsid w:val="00A207EC"/>
    <w:rsid w:val="00A2083B"/>
    <w:rsid w:val="00A2086E"/>
    <w:rsid w:val="00A20DDB"/>
    <w:rsid w:val="00A2232E"/>
    <w:rsid w:val="00A22C3C"/>
    <w:rsid w:val="00A22C71"/>
    <w:rsid w:val="00A23365"/>
    <w:rsid w:val="00A23EA0"/>
    <w:rsid w:val="00A2403C"/>
    <w:rsid w:val="00A244A5"/>
    <w:rsid w:val="00A24858"/>
    <w:rsid w:val="00A24EF2"/>
    <w:rsid w:val="00A2532E"/>
    <w:rsid w:val="00A2731E"/>
    <w:rsid w:val="00A2798D"/>
    <w:rsid w:val="00A32BF7"/>
    <w:rsid w:val="00A34D73"/>
    <w:rsid w:val="00A3570F"/>
    <w:rsid w:val="00A35CEF"/>
    <w:rsid w:val="00A35CFC"/>
    <w:rsid w:val="00A365CF"/>
    <w:rsid w:val="00A36750"/>
    <w:rsid w:val="00A3710C"/>
    <w:rsid w:val="00A375CD"/>
    <w:rsid w:val="00A40913"/>
    <w:rsid w:val="00A40A98"/>
    <w:rsid w:val="00A40CF0"/>
    <w:rsid w:val="00A41CF5"/>
    <w:rsid w:val="00A41F02"/>
    <w:rsid w:val="00A42989"/>
    <w:rsid w:val="00A42E62"/>
    <w:rsid w:val="00A42EC7"/>
    <w:rsid w:val="00A42F15"/>
    <w:rsid w:val="00A43A64"/>
    <w:rsid w:val="00A44198"/>
    <w:rsid w:val="00A44447"/>
    <w:rsid w:val="00A45C54"/>
    <w:rsid w:val="00A45C68"/>
    <w:rsid w:val="00A45C6E"/>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903"/>
    <w:rsid w:val="00A56BB0"/>
    <w:rsid w:val="00A56C9C"/>
    <w:rsid w:val="00A56D61"/>
    <w:rsid w:val="00A575FA"/>
    <w:rsid w:val="00A576B7"/>
    <w:rsid w:val="00A57817"/>
    <w:rsid w:val="00A5782E"/>
    <w:rsid w:val="00A57879"/>
    <w:rsid w:val="00A579EA"/>
    <w:rsid w:val="00A57C3A"/>
    <w:rsid w:val="00A57CEC"/>
    <w:rsid w:val="00A60B10"/>
    <w:rsid w:val="00A61771"/>
    <w:rsid w:val="00A61B40"/>
    <w:rsid w:val="00A61BAA"/>
    <w:rsid w:val="00A61E77"/>
    <w:rsid w:val="00A62254"/>
    <w:rsid w:val="00A63B95"/>
    <w:rsid w:val="00A65729"/>
    <w:rsid w:val="00A659A3"/>
    <w:rsid w:val="00A65F78"/>
    <w:rsid w:val="00A66AC3"/>
    <w:rsid w:val="00A67426"/>
    <w:rsid w:val="00A7092F"/>
    <w:rsid w:val="00A70BE1"/>
    <w:rsid w:val="00A70C1E"/>
    <w:rsid w:val="00A724E4"/>
    <w:rsid w:val="00A72552"/>
    <w:rsid w:val="00A725CE"/>
    <w:rsid w:val="00A730AA"/>
    <w:rsid w:val="00A730B0"/>
    <w:rsid w:val="00A7394F"/>
    <w:rsid w:val="00A73C7B"/>
    <w:rsid w:val="00A74056"/>
    <w:rsid w:val="00A74631"/>
    <w:rsid w:val="00A74EE3"/>
    <w:rsid w:val="00A7510E"/>
    <w:rsid w:val="00A7594F"/>
    <w:rsid w:val="00A75B40"/>
    <w:rsid w:val="00A76095"/>
    <w:rsid w:val="00A76239"/>
    <w:rsid w:val="00A76469"/>
    <w:rsid w:val="00A76B6D"/>
    <w:rsid w:val="00A773C7"/>
    <w:rsid w:val="00A77C4A"/>
    <w:rsid w:val="00A77E57"/>
    <w:rsid w:val="00A8025E"/>
    <w:rsid w:val="00A8053A"/>
    <w:rsid w:val="00A8074D"/>
    <w:rsid w:val="00A81967"/>
    <w:rsid w:val="00A8326F"/>
    <w:rsid w:val="00A832A5"/>
    <w:rsid w:val="00A8331C"/>
    <w:rsid w:val="00A8401E"/>
    <w:rsid w:val="00A84036"/>
    <w:rsid w:val="00A8458E"/>
    <w:rsid w:val="00A84A9F"/>
    <w:rsid w:val="00A858FC"/>
    <w:rsid w:val="00A859C9"/>
    <w:rsid w:val="00A870AD"/>
    <w:rsid w:val="00A879B8"/>
    <w:rsid w:val="00A87FFD"/>
    <w:rsid w:val="00A90820"/>
    <w:rsid w:val="00A90E60"/>
    <w:rsid w:val="00A91793"/>
    <w:rsid w:val="00A917CD"/>
    <w:rsid w:val="00A94897"/>
    <w:rsid w:val="00A94CF4"/>
    <w:rsid w:val="00A94FBC"/>
    <w:rsid w:val="00A95305"/>
    <w:rsid w:val="00A9797D"/>
    <w:rsid w:val="00A97FCE"/>
    <w:rsid w:val="00AA0612"/>
    <w:rsid w:val="00AA0AF0"/>
    <w:rsid w:val="00AA0DE3"/>
    <w:rsid w:val="00AA1238"/>
    <w:rsid w:val="00AA271B"/>
    <w:rsid w:val="00AA2C0C"/>
    <w:rsid w:val="00AA3662"/>
    <w:rsid w:val="00AA3A5A"/>
    <w:rsid w:val="00AA3E8D"/>
    <w:rsid w:val="00AA403D"/>
    <w:rsid w:val="00AA4BBF"/>
    <w:rsid w:val="00AA513D"/>
    <w:rsid w:val="00AA5439"/>
    <w:rsid w:val="00AA5D34"/>
    <w:rsid w:val="00AA6768"/>
    <w:rsid w:val="00AA6854"/>
    <w:rsid w:val="00AA6ED1"/>
    <w:rsid w:val="00AA7212"/>
    <w:rsid w:val="00AB055A"/>
    <w:rsid w:val="00AB0731"/>
    <w:rsid w:val="00AB0733"/>
    <w:rsid w:val="00AB118F"/>
    <w:rsid w:val="00AB185D"/>
    <w:rsid w:val="00AB1FAF"/>
    <w:rsid w:val="00AB2097"/>
    <w:rsid w:val="00AB25F9"/>
    <w:rsid w:val="00AB2869"/>
    <w:rsid w:val="00AB2E1A"/>
    <w:rsid w:val="00AB39B2"/>
    <w:rsid w:val="00AB3B3A"/>
    <w:rsid w:val="00AB3ED4"/>
    <w:rsid w:val="00AB4606"/>
    <w:rsid w:val="00AB4EE1"/>
    <w:rsid w:val="00AB5A1D"/>
    <w:rsid w:val="00AB5B9E"/>
    <w:rsid w:val="00AB5C16"/>
    <w:rsid w:val="00AB5DF1"/>
    <w:rsid w:val="00AB6295"/>
    <w:rsid w:val="00AB6459"/>
    <w:rsid w:val="00AB6A68"/>
    <w:rsid w:val="00AB6E33"/>
    <w:rsid w:val="00AB71C6"/>
    <w:rsid w:val="00AB7C40"/>
    <w:rsid w:val="00AC003A"/>
    <w:rsid w:val="00AC0252"/>
    <w:rsid w:val="00AC1312"/>
    <w:rsid w:val="00AC1649"/>
    <w:rsid w:val="00AC226B"/>
    <w:rsid w:val="00AC3E26"/>
    <w:rsid w:val="00AC554D"/>
    <w:rsid w:val="00AC609D"/>
    <w:rsid w:val="00AC6839"/>
    <w:rsid w:val="00AC6B3F"/>
    <w:rsid w:val="00AC6FBB"/>
    <w:rsid w:val="00AC7366"/>
    <w:rsid w:val="00AC7835"/>
    <w:rsid w:val="00AC79F3"/>
    <w:rsid w:val="00AC7C13"/>
    <w:rsid w:val="00AD0509"/>
    <w:rsid w:val="00AD08B3"/>
    <w:rsid w:val="00AD0B9E"/>
    <w:rsid w:val="00AD0C7C"/>
    <w:rsid w:val="00AD33D3"/>
    <w:rsid w:val="00AD39FE"/>
    <w:rsid w:val="00AD5387"/>
    <w:rsid w:val="00AD56D8"/>
    <w:rsid w:val="00AD5845"/>
    <w:rsid w:val="00AD5C6F"/>
    <w:rsid w:val="00AD5FBE"/>
    <w:rsid w:val="00AD6744"/>
    <w:rsid w:val="00AD684E"/>
    <w:rsid w:val="00AD6A78"/>
    <w:rsid w:val="00AD6AF3"/>
    <w:rsid w:val="00AD6F0E"/>
    <w:rsid w:val="00AD6F14"/>
    <w:rsid w:val="00AD7C9D"/>
    <w:rsid w:val="00AD7D84"/>
    <w:rsid w:val="00AE0593"/>
    <w:rsid w:val="00AE0EAE"/>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858"/>
    <w:rsid w:val="00AF1A37"/>
    <w:rsid w:val="00AF1AAB"/>
    <w:rsid w:val="00AF2959"/>
    <w:rsid w:val="00AF2B55"/>
    <w:rsid w:val="00AF3817"/>
    <w:rsid w:val="00AF381F"/>
    <w:rsid w:val="00AF423E"/>
    <w:rsid w:val="00AF55AD"/>
    <w:rsid w:val="00AF5BDE"/>
    <w:rsid w:val="00AF5BF6"/>
    <w:rsid w:val="00AF683D"/>
    <w:rsid w:val="00AF7677"/>
    <w:rsid w:val="00B00969"/>
    <w:rsid w:val="00B00FA5"/>
    <w:rsid w:val="00B016A8"/>
    <w:rsid w:val="00B0173B"/>
    <w:rsid w:val="00B02C05"/>
    <w:rsid w:val="00B02E1B"/>
    <w:rsid w:val="00B02E1D"/>
    <w:rsid w:val="00B03A92"/>
    <w:rsid w:val="00B0426B"/>
    <w:rsid w:val="00B04957"/>
    <w:rsid w:val="00B054F0"/>
    <w:rsid w:val="00B060CD"/>
    <w:rsid w:val="00B06225"/>
    <w:rsid w:val="00B0679B"/>
    <w:rsid w:val="00B06E9B"/>
    <w:rsid w:val="00B07212"/>
    <w:rsid w:val="00B0752C"/>
    <w:rsid w:val="00B07DBD"/>
    <w:rsid w:val="00B1015F"/>
    <w:rsid w:val="00B10C79"/>
    <w:rsid w:val="00B10FD7"/>
    <w:rsid w:val="00B1179B"/>
    <w:rsid w:val="00B11ABB"/>
    <w:rsid w:val="00B11BC2"/>
    <w:rsid w:val="00B12608"/>
    <w:rsid w:val="00B126B2"/>
    <w:rsid w:val="00B13030"/>
    <w:rsid w:val="00B1451F"/>
    <w:rsid w:val="00B1566A"/>
    <w:rsid w:val="00B164DD"/>
    <w:rsid w:val="00B16E1A"/>
    <w:rsid w:val="00B17276"/>
    <w:rsid w:val="00B17590"/>
    <w:rsid w:val="00B17CF5"/>
    <w:rsid w:val="00B210AF"/>
    <w:rsid w:val="00B2169F"/>
    <w:rsid w:val="00B218E9"/>
    <w:rsid w:val="00B220B6"/>
    <w:rsid w:val="00B2308D"/>
    <w:rsid w:val="00B237D3"/>
    <w:rsid w:val="00B23A96"/>
    <w:rsid w:val="00B23D79"/>
    <w:rsid w:val="00B24879"/>
    <w:rsid w:val="00B25003"/>
    <w:rsid w:val="00B2507F"/>
    <w:rsid w:val="00B253E4"/>
    <w:rsid w:val="00B2565A"/>
    <w:rsid w:val="00B25701"/>
    <w:rsid w:val="00B25AD9"/>
    <w:rsid w:val="00B25E1A"/>
    <w:rsid w:val="00B26D7B"/>
    <w:rsid w:val="00B27513"/>
    <w:rsid w:val="00B27A14"/>
    <w:rsid w:val="00B27D1A"/>
    <w:rsid w:val="00B3010F"/>
    <w:rsid w:val="00B302B1"/>
    <w:rsid w:val="00B305A7"/>
    <w:rsid w:val="00B30C6E"/>
    <w:rsid w:val="00B30F26"/>
    <w:rsid w:val="00B310FB"/>
    <w:rsid w:val="00B312CF"/>
    <w:rsid w:val="00B31437"/>
    <w:rsid w:val="00B326A6"/>
    <w:rsid w:val="00B3316A"/>
    <w:rsid w:val="00B33E35"/>
    <w:rsid w:val="00B33FEE"/>
    <w:rsid w:val="00B3449E"/>
    <w:rsid w:val="00B34B13"/>
    <w:rsid w:val="00B350D2"/>
    <w:rsid w:val="00B3511F"/>
    <w:rsid w:val="00B35631"/>
    <w:rsid w:val="00B35C9E"/>
    <w:rsid w:val="00B364D1"/>
    <w:rsid w:val="00B36716"/>
    <w:rsid w:val="00B36873"/>
    <w:rsid w:val="00B36A35"/>
    <w:rsid w:val="00B37022"/>
    <w:rsid w:val="00B40204"/>
    <w:rsid w:val="00B41B22"/>
    <w:rsid w:val="00B42233"/>
    <w:rsid w:val="00B42B43"/>
    <w:rsid w:val="00B4317B"/>
    <w:rsid w:val="00B44739"/>
    <w:rsid w:val="00B44F77"/>
    <w:rsid w:val="00B45CC4"/>
    <w:rsid w:val="00B46076"/>
    <w:rsid w:val="00B46D99"/>
    <w:rsid w:val="00B4727C"/>
    <w:rsid w:val="00B50023"/>
    <w:rsid w:val="00B5063B"/>
    <w:rsid w:val="00B5088B"/>
    <w:rsid w:val="00B51446"/>
    <w:rsid w:val="00B515BD"/>
    <w:rsid w:val="00B51653"/>
    <w:rsid w:val="00B51E31"/>
    <w:rsid w:val="00B524F5"/>
    <w:rsid w:val="00B5399F"/>
    <w:rsid w:val="00B53B6F"/>
    <w:rsid w:val="00B54198"/>
    <w:rsid w:val="00B54347"/>
    <w:rsid w:val="00B54489"/>
    <w:rsid w:val="00B54534"/>
    <w:rsid w:val="00B5453F"/>
    <w:rsid w:val="00B54801"/>
    <w:rsid w:val="00B54809"/>
    <w:rsid w:val="00B54D9C"/>
    <w:rsid w:val="00B54F40"/>
    <w:rsid w:val="00B551F9"/>
    <w:rsid w:val="00B56013"/>
    <w:rsid w:val="00B569B2"/>
    <w:rsid w:val="00B56A51"/>
    <w:rsid w:val="00B5785A"/>
    <w:rsid w:val="00B607D2"/>
    <w:rsid w:val="00B6088A"/>
    <w:rsid w:val="00B60BE5"/>
    <w:rsid w:val="00B60EB9"/>
    <w:rsid w:val="00B613B9"/>
    <w:rsid w:val="00B613F5"/>
    <w:rsid w:val="00B614B9"/>
    <w:rsid w:val="00B620EE"/>
    <w:rsid w:val="00B627E4"/>
    <w:rsid w:val="00B627F7"/>
    <w:rsid w:val="00B633A7"/>
    <w:rsid w:val="00B63894"/>
    <w:rsid w:val="00B649C5"/>
    <w:rsid w:val="00B649FB"/>
    <w:rsid w:val="00B64AD2"/>
    <w:rsid w:val="00B658E5"/>
    <w:rsid w:val="00B66578"/>
    <w:rsid w:val="00B66757"/>
    <w:rsid w:val="00B668DA"/>
    <w:rsid w:val="00B6754F"/>
    <w:rsid w:val="00B67B0E"/>
    <w:rsid w:val="00B71A07"/>
    <w:rsid w:val="00B7260B"/>
    <w:rsid w:val="00B73A6F"/>
    <w:rsid w:val="00B740F5"/>
    <w:rsid w:val="00B747C4"/>
    <w:rsid w:val="00B74868"/>
    <w:rsid w:val="00B74C6F"/>
    <w:rsid w:val="00B74F60"/>
    <w:rsid w:val="00B75D7B"/>
    <w:rsid w:val="00B76339"/>
    <w:rsid w:val="00B76358"/>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E77"/>
    <w:rsid w:val="00B84639"/>
    <w:rsid w:val="00B84821"/>
    <w:rsid w:val="00B84BA0"/>
    <w:rsid w:val="00B850AE"/>
    <w:rsid w:val="00B85F9A"/>
    <w:rsid w:val="00B86092"/>
    <w:rsid w:val="00B86486"/>
    <w:rsid w:val="00B8675C"/>
    <w:rsid w:val="00B867F4"/>
    <w:rsid w:val="00B870A4"/>
    <w:rsid w:val="00B87546"/>
    <w:rsid w:val="00B903AC"/>
    <w:rsid w:val="00B90413"/>
    <w:rsid w:val="00B9178C"/>
    <w:rsid w:val="00B92985"/>
    <w:rsid w:val="00B92EB4"/>
    <w:rsid w:val="00B933D2"/>
    <w:rsid w:val="00B94D1C"/>
    <w:rsid w:val="00B9500C"/>
    <w:rsid w:val="00B953A5"/>
    <w:rsid w:val="00B95678"/>
    <w:rsid w:val="00B9570E"/>
    <w:rsid w:val="00B95AB5"/>
    <w:rsid w:val="00B95DA8"/>
    <w:rsid w:val="00B96817"/>
    <w:rsid w:val="00B968CC"/>
    <w:rsid w:val="00B97449"/>
    <w:rsid w:val="00B975B9"/>
    <w:rsid w:val="00B9763D"/>
    <w:rsid w:val="00B977EA"/>
    <w:rsid w:val="00B97FC5"/>
    <w:rsid w:val="00BA0229"/>
    <w:rsid w:val="00BA139C"/>
    <w:rsid w:val="00BA14A9"/>
    <w:rsid w:val="00BA16CE"/>
    <w:rsid w:val="00BA16F9"/>
    <w:rsid w:val="00BA1AB2"/>
    <w:rsid w:val="00BA1B8D"/>
    <w:rsid w:val="00BA2056"/>
    <w:rsid w:val="00BA24E2"/>
    <w:rsid w:val="00BA4363"/>
    <w:rsid w:val="00BA4C65"/>
    <w:rsid w:val="00BA4D32"/>
    <w:rsid w:val="00BA4FDA"/>
    <w:rsid w:val="00BA531F"/>
    <w:rsid w:val="00BA5C4D"/>
    <w:rsid w:val="00BA5E5A"/>
    <w:rsid w:val="00BA5F03"/>
    <w:rsid w:val="00BA6041"/>
    <w:rsid w:val="00BA677D"/>
    <w:rsid w:val="00BA7097"/>
    <w:rsid w:val="00BB01E3"/>
    <w:rsid w:val="00BB06C6"/>
    <w:rsid w:val="00BB11B1"/>
    <w:rsid w:val="00BB1C3E"/>
    <w:rsid w:val="00BB2993"/>
    <w:rsid w:val="00BB37DA"/>
    <w:rsid w:val="00BB3E50"/>
    <w:rsid w:val="00BB4960"/>
    <w:rsid w:val="00BB4CC6"/>
    <w:rsid w:val="00BB517D"/>
    <w:rsid w:val="00BB51D6"/>
    <w:rsid w:val="00BB57DC"/>
    <w:rsid w:val="00BB5D49"/>
    <w:rsid w:val="00BB63C4"/>
    <w:rsid w:val="00BB6491"/>
    <w:rsid w:val="00BB7406"/>
    <w:rsid w:val="00BB7444"/>
    <w:rsid w:val="00BB7BD4"/>
    <w:rsid w:val="00BB7E0B"/>
    <w:rsid w:val="00BB7F87"/>
    <w:rsid w:val="00BC0709"/>
    <w:rsid w:val="00BC0810"/>
    <w:rsid w:val="00BC0D86"/>
    <w:rsid w:val="00BC0E25"/>
    <w:rsid w:val="00BC223B"/>
    <w:rsid w:val="00BC2A54"/>
    <w:rsid w:val="00BC3C19"/>
    <w:rsid w:val="00BC3D77"/>
    <w:rsid w:val="00BC3F1F"/>
    <w:rsid w:val="00BC5C15"/>
    <w:rsid w:val="00BC645D"/>
    <w:rsid w:val="00BC6EB4"/>
    <w:rsid w:val="00BC7240"/>
    <w:rsid w:val="00BC73A2"/>
    <w:rsid w:val="00BC79C2"/>
    <w:rsid w:val="00BC7EAF"/>
    <w:rsid w:val="00BD0098"/>
    <w:rsid w:val="00BD02F1"/>
    <w:rsid w:val="00BD0337"/>
    <w:rsid w:val="00BD1091"/>
    <w:rsid w:val="00BD1A47"/>
    <w:rsid w:val="00BD1F68"/>
    <w:rsid w:val="00BD2994"/>
    <w:rsid w:val="00BD2BFA"/>
    <w:rsid w:val="00BD39F0"/>
    <w:rsid w:val="00BD3FFF"/>
    <w:rsid w:val="00BD5D28"/>
    <w:rsid w:val="00BD699F"/>
    <w:rsid w:val="00BD761B"/>
    <w:rsid w:val="00BD7922"/>
    <w:rsid w:val="00BE1AA3"/>
    <w:rsid w:val="00BE2E5F"/>
    <w:rsid w:val="00BE390C"/>
    <w:rsid w:val="00BE3AA1"/>
    <w:rsid w:val="00BE3AFF"/>
    <w:rsid w:val="00BE3E40"/>
    <w:rsid w:val="00BE41C2"/>
    <w:rsid w:val="00BE44F0"/>
    <w:rsid w:val="00BE4EED"/>
    <w:rsid w:val="00BE68FD"/>
    <w:rsid w:val="00BE7890"/>
    <w:rsid w:val="00BE7C0F"/>
    <w:rsid w:val="00BF12C9"/>
    <w:rsid w:val="00BF174A"/>
    <w:rsid w:val="00BF1C79"/>
    <w:rsid w:val="00BF2173"/>
    <w:rsid w:val="00BF30C0"/>
    <w:rsid w:val="00BF4413"/>
    <w:rsid w:val="00BF49AC"/>
    <w:rsid w:val="00BF5876"/>
    <w:rsid w:val="00BF621F"/>
    <w:rsid w:val="00BF7B51"/>
    <w:rsid w:val="00C00234"/>
    <w:rsid w:val="00C00D8A"/>
    <w:rsid w:val="00C01307"/>
    <w:rsid w:val="00C01D51"/>
    <w:rsid w:val="00C020D6"/>
    <w:rsid w:val="00C022C9"/>
    <w:rsid w:val="00C02906"/>
    <w:rsid w:val="00C02BEB"/>
    <w:rsid w:val="00C0307E"/>
    <w:rsid w:val="00C0372F"/>
    <w:rsid w:val="00C047A4"/>
    <w:rsid w:val="00C0502B"/>
    <w:rsid w:val="00C053E2"/>
    <w:rsid w:val="00C05901"/>
    <w:rsid w:val="00C0614D"/>
    <w:rsid w:val="00C0625D"/>
    <w:rsid w:val="00C065FC"/>
    <w:rsid w:val="00C06840"/>
    <w:rsid w:val="00C06A4B"/>
    <w:rsid w:val="00C074CF"/>
    <w:rsid w:val="00C0788C"/>
    <w:rsid w:val="00C07E26"/>
    <w:rsid w:val="00C101E0"/>
    <w:rsid w:val="00C102B6"/>
    <w:rsid w:val="00C104BD"/>
    <w:rsid w:val="00C106D4"/>
    <w:rsid w:val="00C110CD"/>
    <w:rsid w:val="00C11194"/>
    <w:rsid w:val="00C116A8"/>
    <w:rsid w:val="00C121B1"/>
    <w:rsid w:val="00C121EA"/>
    <w:rsid w:val="00C12A74"/>
    <w:rsid w:val="00C13E10"/>
    <w:rsid w:val="00C13E4A"/>
    <w:rsid w:val="00C13F0F"/>
    <w:rsid w:val="00C13F67"/>
    <w:rsid w:val="00C1477E"/>
    <w:rsid w:val="00C14B59"/>
    <w:rsid w:val="00C153FD"/>
    <w:rsid w:val="00C154A3"/>
    <w:rsid w:val="00C15F9F"/>
    <w:rsid w:val="00C164E4"/>
    <w:rsid w:val="00C16FB2"/>
    <w:rsid w:val="00C176DD"/>
    <w:rsid w:val="00C200EC"/>
    <w:rsid w:val="00C20AB1"/>
    <w:rsid w:val="00C221DC"/>
    <w:rsid w:val="00C2226F"/>
    <w:rsid w:val="00C2251D"/>
    <w:rsid w:val="00C23405"/>
    <w:rsid w:val="00C24D14"/>
    <w:rsid w:val="00C25929"/>
    <w:rsid w:val="00C25C00"/>
    <w:rsid w:val="00C2667E"/>
    <w:rsid w:val="00C26E30"/>
    <w:rsid w:val="00C27614"/>
    <w:rsid w:val="00C27723"/>
    <w:rsid w:val="00C27A8C"/>
    <w:rsid w:val="00C27F06"/>
    <w:rsid w:val="00C300C3"/>
    <w:rsid w:val="00C30792"/>
    <w:rsid w:val="00C3085B"/>
    <w:rsid w:val="00C30F68"/>
    <w:rsid w:val="00C3102B"/>
    <w:rsid w:val="00C31CE6"/>
    <w:rsid w:val="00C31D0D"/>
    <w:rsid w:val="00C32EF1"/>
    <w:rsid w:val="00C32F9B"/>
    <w:rsid w:val="00C33101"/>
    <w:rsid w:val="00C333BD"/>
    <w:rsid w:val="00C33715"/>
    <w:rsid w:val="00C340A7"/>
    <w:rsid w:val="00C34156"/>
    <w:rsid w:val="00C34301"/>
    <w:rsid w:val="00C35254"/>
    <w:rsid w:val="00C35448"/>
    <w:rsid w:val="00C35697"/>
    <w:rsid w:val="00C35CF2"/>
    <w:rsid w:val="00C35DD6"/>
    <w:rsid w:val="00C35DE5"/>
    <w:rsid w:val="00C36270"/>
    <w:rsid w:val="00C36F5C"/>
    <w:rsid w:val="00C3750A"/>
    <w:rsid w:val="00C405D4"/>
    <w:rsid w:val="00C407E8"/>
    <w:rsid w:val="00C40831"/>
    <w:rsid w:val="00C40C56"/>
    <w:rsid w:val="00C40DF5"/>
    <w:rsid w:val="00C417C7"/>
    <w:rsid w:val="00C4225E"/>
    <w:rsid w:val="00C4339E"/>
    <w:rsid w:val="00C437CE"/>
    <w:rsid w:val="00C438CB"/>
    <w:rsid w:val="00C43ACF"/>
    <w:rsid w:val="00C43CCA"/>
    <w:rsid w:val="00C43D57"/>
    <w:rsid w:val="00C44014"/>
    <w:rsid w:val="00C44323"/>
    <w:rsid w:val="00C45915"/>
    <w:rsid w:val="00C45DEC"/>
    <w:rsid w:val="00C461E4"/>
    <w:rsid w:val="00C46723"/>
    <w:rsid w:val="00C4685D"/>
    <w:rsid w:val="00C468F6"/>
    <w:rsid w:val="00C46CC7"/>
    <w:rsid w:val="00C47A11"/>
    <w:rsid w:val="00C512A1"/>
    <w:rsid w:val="00C52F7A"/>
    <w:rsid w:val="00C53DDD"/>
    <w:rsid w:val="00C54994"/>
    <w:rsid w:val="00C54F01"/>
    <w:rsid w:val="00C55A1C"/>
    <w:rsid w:val="00C55D12"/>
    <w:rsid w:val="00C55D31"/>
    <w:rsid w:val="00C562AC"/>
    <w:rsid w:val="00C564AE"/>
    <w:rsid w:val="00C56D60"/>
    <w:rsid w:val="00C56E05"/>
    <w:rsid w:val="00C57158"/>
    <w:rsid w:val="00C573A1"/>
    <w:rsid w:val="00C6031A"/>
    <w:rsid w:val="00C6034D"/>
    <w:rsid w:val="00C60A47"/>
    <w:rsid w:val="00C615A9"/>
    <w:rsid w:val="00C61EDD"/>
    <w:rsid w:val="00C62776"/>
    <w:rsid w:val="00C64589"/>
    <w:rsid w:val="00C646CA"/>
    <w:rsid w:val="00C656BD"/>
    <w:rsid w:val="00C664AA"/>
    <w:rsid w:val="00C66BF0"/>
    <w:rsid w:val="00C66DA7"/>
    <w:rsid w:val="00C676B1"/>
    <w:rsid w:val="00C6783E"/>
    <w:rsid w:val="00C70FC3"/>
    <w:rsid w:val="00C71303"/>
    <w:rsid w:val="00C71349"/>
    <w:rsid w:val="00C71784"/>
    <w:rsid w:val="00C71D40"/>
    <w:rsid w:val="00C7258E"/>
    <w:rsid w:val="00C7259F"/>
    <w:rsid w:val="00C72A35"/>
    <w:rsid w:val="00C73344"/>
    <w:rsid w:val="00C739C7"/>
    <w:rsid w:val="00C73FAA"/>
    <w:rsid w:val="00C745F3"/>
    <w:rsid w:val="00C7476C"/>
    <w:rsid w:val="00C74970"/>
    <w:rsid w:val="00C75F8C"/>
    <w:rsid w:val="00C76538"/>
    <w:rsid w:val="00C773AA"/>
    <w:rsid w:val="00C80475"/>
    <w:rsid w:val="00C80E73"/>
    <w:rsid w:val="00C81388"/>
    <w:rsid w:val="00C817C6"/>
    <w:rsid w:val="00C81A95"/>
    <w:rsid w:val="00C81EC7"/>
    <w:rsid w:val="00C82AF1"/>
    <w:rsid w:val="00C82E2D"/>
    <w:rsid w:val="00C83EAD"/>
    <w:rsid w:val="00C84810"/>
    <w:rsid w:val="00C84EB5"/>
    <w:rsid w:val="00C86766"/>
    <w:rsid w:val="00C86F10"/>
    <w:rsid w:val="00C873A6"/>
    <w:rsid w:val="00C87868"/>
    <w:rsid w:val="00C8791D"/>
    <w:rsid w:val="00C9067C"/>
    <w:rsid w:val="00C90C3B"/>
    <w:rsid w:val="00C9128E"/>
    <w:rsid w:val="00C91523"/>
    <w:rsid w:val="00C922F8"/>
    <w:rsid w:val="00C93829"/>
    <w:rsid w:val="00C9540B"/>
    <w:rsid w:val="00C9586B"/>
    <w:rsid w:val="00C95919"/>
    <w:rsid w:val="00C959F9"/>
    <w:rsid w:val="00C95C19"/>
    <w:rsid w:val="00C95FB6"/>
    <w:rsid w:val="00CA08C4"/>
    <w:rsid w:val="00CA0D2D"/>
    <w:rsid w:val="00CA0FC3"/>
    <w:rsid w:val="00CA18E5"/>
    <w:rsid w:val="00CA1953"/>
    <w:rsid w:val="00CA1A30"/>
    <w:rsid w:val="00CA1C6E"/>
    <w:rsid w:val="00CA207F"/>
    <w:rsid w:val="00CA20C2"/>
    <w:rsid w:val="00CA2216"/>
    <w:rsid w:val="00CA24F1"/>
    <w:rsid w:val="00CA2632"/>
    <w:rsid w:val="00CA26F0"/>
    <w:rsid w:val="00CA2F47"/>
    <w:rsid w:val="00CA3757"/>
    <w:rsid w:val="00CA377B"/>
    <w:rsid w:val="00CA3CA9"/>
    <w:rsid w:val="00CA5080"/>
    <w:rsid w:val="00CA53B5"/>
    <w:rsid w:val="00CA603B"/>
    <w:rsid w:val="00CA63AD"/>
    <w:rsid w:val="00CA7C39"/>
    <w:rsid w:val="00CA7FC5"/>
    <w:rsid w:val="00CB0E9F"/>
    <w:rsid w:val="00CB1CA2"/>
    <w:rsid w:val="00CB1F0D"/>
    <w:rsid w:val="00CB1FF4"/>
    <w:rsid w:val="00CB214E"/>
    <w:rsid w:val="00CB28EC"/>
    <w:rsid w:val="00CB2A95"/>
    <w:rsid w:val="00CB31FF"/>
    <w:rsid w:val="00CB3E33"/>
    <w:rsid w:val="00CB45CC"/>
    <w:rsid w:val="00CB53D3"/>
    <w:rsid w:val="00CB55FF"/>
    <w:rsid w:val="00CB5889"/>
    <w:rsid w:val="00CB5A20"/>
    <w:rsid w:val="00CB6237"/>
    <w:rsid w:val="00CB6485"/>
    <w:rsid w:val="00CB6583"/>
    <w:rsid w:val="00CB6825"/>
    <w:rsid w:val="00CB698C"/>
    <w:rsid w:val="00CB6A15"/>
    <w:rsid w:val="00CB72B4"/>
    <w:rsid w:val="00CB774C"/>
    <w:rsid w:val="00CB7AB5"/>
    <w:rsid w:val="00CB7AFF"/>
    <w:rsid w:val="00CB7D8C"/>
    <w:rsid w:val="00CC006E"/>
    <w:rsid w:val="00CC028E"/>
    <w:rsid w:val="00CC0427"/>
    <w:rsid w:val="00CC066F"/>
    <w:rsid w:val="00CC0A5E"/>
    <w:rsid w:val="00CC0B69"/>
    <w:rsid w:val="00CC0DCB"/>
    <w:rsid w:val="00CC1B67"/>
    <w:rsid w:val="00CC2541"/>
    <w:rsid w:val="00CC26BE"/>
    <w:rsid w:val="00CC2D49"/>
    <w:rsid w:val="00CC309A"/>
    <w:rsid w:val="00CC3F15"/>
    <w:rsid w:val="00CC6382"/>
    <w:rsid w:val="00CC6EC6"/>
    <w:rsid w:val="00CD0038"/>
    <w:rsid w:val="00CD02E8"/>
    <w:rsid w:val="00CD1BF7"/>
    <w:rsid w:val="00CD20B6"/>
    <w:rsid w:val="00CD33ED"/>
    <w:rsid w:val="00CD354B"/>
    <w:rsid w:val="00CD3D6F"/>
    <w:rsid w:val="00CD46A8"/>
    <w:rsid w:val="00CD4D61"/>
    <w:rsid w:val="00CD584C"/>
    <w:rsid w:val="00CD5DC7"/>
    <w:rsid w:val="00CD62CD"/>
    <w:rsid w:val="00CD6EA7"/>
    <w:rsid w:val="00CD74DA"/>
    <w:rsid w:val="00CD7EE0"/>
    <w:rsid w:val="00CE01A1"/>
    <w:rsid w:val="00CE0EE7"/>
    <w:rsid w:val="00CE0F8C"/>
    <w:rsid w:val="00CE186B"/>
    <w:rsid w:val="00CE18AB"/>
    <w:rsid w:val="00CE1C6B"/>
    <w:rsid w:val="00CE213D"/>
    <w:rsid w:val="00CE352C"/>
    <w:rsid w:val="00CE365C"/>
    <w:rsid w:val="00CE3AE3"/>
    <w:rsid w:val="00CE3B02"/>
    <w:rsid w:val="00CE768C"/>
    <w:rsid w:val="00CE79E9"/>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7F6"/>
    <w:rsid w:val="00CF598E"/>
    <w:rsid w:val="00CF7059"/>
    <w:rsid w:val="00CF7348"/>
    <w:rsid w:val="00CF7AF7"/>
    <w:rsid w:val="00CF7C28"/>
    <w:rsid w:val="00D0035E"/>
    <w:rsid w:val="00D01989"/>
    <w:rsid w:val="00D02389"/>
    <w:rsid w:val="00D04523"/>
    <w:rsid w:val="00D0473B"/>
    <w:rsid w:val="00D04768"/>
    <w:rsid w:val="00D04B6A"/>
    <w:rsid w:val="00D0573D"/>
    <w:rsid w:val="00D0600B"/>
    <w:rsid w:val="00D06322"/>
    <w:rsid w:val="00D0636C"/>
    <w:rsid w:val="00D06375"/>
    <w:rsid w:val="00D063C1"/>
    <w:rsid w:val="00D064C0"/>
    <w:rsid w:val="00D067EA"/>
    <w:rsid w:val="00D06A2F"/>
    <w:rsid w:val="00D07C17"/>
    <w:rsid w:val="00D1000D"/>
    <w:rsid w:val="00D106BD"/>
    <w:rsid w:val="00D106C4"/>
    <w:rsid w:val="00D107F8"/>
    <w:rsid w:val="00D10A16"/>
    <w:rsid w:val="00D12776"/>
    <w:rsid w:val="00D12F6C"/>
    <w:rsid w:val="00D14B7B"/>
    <w:rsid w:val="00D163C7"/>
    <w:rsid w:val="00D178C9"/>
    <w:rsid w:val="00D205B3"/>
    <w:rsid w:val="00D20E08"/>
    <w:rsid w:val="00D21172"/>
    <w:rsid w:val="00D22248"/>
    <w:rsid w:val="00D222E2"/>
    <w:rsid w:val="00D235F9"/>
    <w:rsid w:val="00D23FF4"/>
    <w:rsid w:val="00D247BB"/>
    <w:rsid w:val="00D24916"/>
    <w:rsid w:val="00D253E7"/>
    <w:rsid w:val="00D25969"/>
    <w:rsid w:val="00D25CE9"/>
    <w:rsid w:val="00D25F9C"/>
    <w:rsid w:val="00D25FC4"/>
    <w:rsid w:val="00D2619A"/>
    <w:rsid w:val="00D26248"/>
    <w:rsid w:val="00D26994"/>
    <w:rsid w:val="00D26BF3"/>
    <w:rsid w:val="00D271B2"/>
    <w:rsid w:val="00D27E26"/>
    <w:rsid w:val="00D30A72"/>
    <w:rsid w:val="00D30E08"/>
    <w:rsid w:val="00D31577"/>
    <w:rsid w:val="00D316E6"/>
    <w:rsid w:val="00D32285"/>
    <w:rsid w:val="00D32BCF"/>
    <w:rsid w:val="00D32D31"/>
    <w:rsid w:val="00D33A30"/>
    <w:rsid w:val="00D344DD"/>
    <w:rsid w:val="00D34721"/>
    <w:rsid w:val="00D34B99"/>
    <w:rsid w:val="00D34E8D"/>
    <w:rsid w:val="00D35CCA"/>
    <w:rsid w:val="00D36107"/>
    <w:rsid w:val="00D3639A"/>
    <w:rsid w:val="00D36425"/>
    <w:rsid w:val="00D377BC"/>
    <w:rsid w:val="00D37DB8"/>
    <w:rsid w:val="00D402C4"/>
    <w:rsid w:val="00D404B6"/>
    <w:rsid w:val="00D40567"/>
    <w:rsid w:val="00D4159A"/>
    <w:rsid w:val="00D42115"/>
    <w:rsid w:val="00D42509"/>
    <w:rsid w:val="00D42536"/>
    <w:rsid w:val="00D42AE7"/>
    <w:rsid w:val="00D434DE"/>
    <w:rsid w:val="00D43B57"/>
    <w:rsid w:val="00D43B99"/>
    <w:rsid w:val="00D4410A"/>
    <w:rsid w:val="00D4440F"/>
    <w:rsid w:val="00D4486F"/>
    <w:rsid w:val="00D44A37"/>
    <w:rsid w:val="00D45012"/>
    <w:rsid w:val="00D456A2"/>
    <w:rsid w:val="00D45D5F"/>
    <w:rsid w:val="00D45EE1"/>
    <w:rsid w:val="00D4656B"/>
    <w:rsid w:val="00D46901"/>
    <w:rsid w:val="00D46ABE"/>
    <w:rsid w:val="00D47354"/>
    <w:rsid w:val="00D47490"/>
    <w:rsid w:val="00D47A35"/>
    <w:rsid w:val="00D47A9C"/>
    <w:rsid w:val="00D50681"/>
    <w:rsid w:val="00D50787"/>
    <w:rsid w:val="00D509F9"/>
    <w:rsid w:val="00D50AC6"/>
    <w:rsid w:val="00D5196A"/>
    <w:rsid w:val="00D52133"/>
    <w:rsid w:val="00D522FC"/>
    <w:rsid w:val="00D540A7"/>
    <w:rsid w:val="00D548BC"/>
    <w:rsid w:val="00D55116"/>
    <w:rsid w:val="00D5551B"/>
    <w:rsid w:val="00D55544"/>
    <w:rsid w:val="00D56204"/>
    <w:rsid w:val="00D564AA"/>
    <w:rsid w:val="00D5676B"/>
    <w:rsid w:val="00D567B6"/>
    <w:rsid w:val="00D57207"/>
    <w:rsid w:val="00D574AC"/>
    <w:rsid w:val="00D579FD"/>
    <w:rsid w:val="00D57A5E"/>
    <w:rsid w:val="00D608EF"/>
    <w:rsid w:val="00D60AEA"/>
    <w:rsid w:val="00D610EE"/>
    <w:rsid w:val="00D61193"/>
    <w:rsid w:val="00D612BF"/>
    <w:rsid w:val="00D614C9"/>
    <w:rsid w:val="00D61812"/>
    <w:rsid w:val="00D62A2F"/>
    <w:rsid w:val="00D62DED"/>
    <w:rsid w:val="00D6430A"/>
    <w:rsid w:val="00D64B0A"/>
    <w:rsid w:val="00D656CE"/>
    <w:rsid w:val="00D65B72"/>
    <w:rsid w:val="00D65E11"/>
    <w:rsid w:val="00D65EFB"/>
    <w:rsid w:val="00D660D4"/>
    <w:rsid w:val="00D66286"/>
    <w:rsid w:val="00D66506"/>
    <w:rsid w:val="00D6668E"/>
    <w:rsid w:val="00D66BAB"/>
    <w:rsid w:val="00D66FD5"/>
    <w:rsid w:val="00D670E3"/>
    <w:rsid w:val="00D67641"/>
    <w:rsid w:val="00D677F3"/>
    <w:rsid w:val="00D67C51"/>
    <w:rsid w:val="00D67CFF"/>
    <w:rsid w:val="00D67E36"/>
    <w:rsid w:val="00D7065E"/>
    <w:rsid w:val="00D707C4"/>
    <w:rsid w:val="00D70F5D"/>
    <w:rsid w:val="00D726B9"/>
    <w:rsid w:val="00D72791"/>
    <w:rsid w:val="00D72A84"/>
    <w:rsid w:val="00D7308D"/>
    <w:rsid w:val="00D73363"/>
    <w:rsid w:val="00D73694"/>
    <w:rsid w:val="00D73CC7"/>
    <w:rsid w:val="00D749A5"/>
    <w:rsid w:val="00D75484"/>
    <w:rsid w:val="00D7571D"/>
    <w:rsid w:val="00D759BB"/>
    <w:rsid w:val="00D75F5F"/>
    <w:rsid w:val="00D760A6"/>
    <w:rsid w:val="00D7690A"/>
    <w:rsid w:val="00D76A0A"/>
    <w:rsid w:val="00D76B14"/>
    <w:rsid w:val="00D76F09"/>
    <w:rsid w:val="00D772E2"/>
    <w:rsid w:val="00D77581"/>
    <w:rsid w:val="00D77D93"/>
    <w:rsid w:val="00D807E1"/>
    <w:rsid w:val="00D808F9"/>
    <w:rsid w:val="00D8103C"/>
    <w:rsid w:val="00D81AA0"/>
    <w:rsid w:val="00D81FDE"/>
    <w:rsid w:val="00D822B0"/>
    <w:rsid w:val="00D82D19"/>
    <w:rsid w:val="00D836E7"/>
    <w:rsid w:val="00D84FF0"/>
    <w:rsid w:val="00D85DE2"/>
    <w:rsid w:val="00D8642E"/>
    <w:rsid w:val="00D86809"/>
    <w:rsid w:val="00D86E97"/>
    <w:rsid w:val="00D870A0"/>
    <w:rsid w:val="00D87257"/>
    <w:rsid w:val="00D8756D"/>
    <w:rsid w:val="00D876D6"/>
    <w:rsid w:val="00D90698"/>
    <w:rsid w:val="00D912FD"/>
    <w:rsid w:val="00D924FA"/>
    <w:rsid w:val="00D926C2"/>
    <w:rsid w:val="00D92A1E"/>
    <w:rsid w:val="00D93604"/>
    <w:rsid w:val="00D93D38"/>
    <w:rsid w:val="00D94264"/>
    <w:rsid w:val="00D94F34"/>
    <w:rsid w:val="00D96170"/>
    <w:rsid w:val="00D9679A"/>
    <w:rsid w:val="00D9683A"/>
    <w:rsid w:val="00D96AC6"/>
    <w:rsid w:val="00D9755F"/>
    <w:rsid w:val="00D977B4"/>
    <w:rsid w:val="00D97AE6"/>
    <w:rsid w:val="00D97DF3"/>
    <w:rsid w:val="00D97DF6"/>
    <w:rsid w:val="00DA0524"/>
    <w:rsid w:val="00DA14BC"/>
    <w:rsid w:val="00DA165E"/>
    <w:rsid w:val="00DA28D2"/>
    <w:rsid w:val="00DA31D4"/>
    <w:rsid w:val="00DA3DF0"/>
    <w:rsid w:val="00DA421D"/>
    <w:rsid w:val="00DA48BE"/>
    <w:rsid w:val="00DA4C19"/>
    <w:rsid w:val="00DA572C"/>
    <w:rsid w:val="00DA5E67"/>
    <w:rsid w:val="00DA6336"/>
    <w:rsid w:val="00DA6437"/>
    <w:rsid w:val="00DA64C2"/>
    <w:rsid w:val="00DA6557"/>
    <w:rsid w:val="00DA661A"/>
    <w:rsid w:val="00DA6E89"/>
    <w:rsid w:val="00DA71EB"/>
    <w:rsid w:val="00DB06D4"/>
    <w:rsid w:val="00DB0953"/>
    <w:rsid w:val="00DB266D"/>
    <w:rsid w:val="00DB336C"/>
    <w:rsid w:val="00DB3CA1"/>
    <w:rsid w:val="00DB3E01"/>
    <w:rsid w:val="00DB3E46"/>
    <w:rsid w:val="00DB4AFC"/>
    <w:rsid w:val="00DB4C71"/>
    <w:rsid w:val="00DB4CBF"/>
    <w:rsid w:val="00DB5519"/>
    <w:rsid w:val="00DB5D31"/>
    <w:rsid w:val="00DB5E24"/>
    <w:rsid w:val="00DB6097"/>
    <w:rsid w:val="00DB6188"/>
    <w:rsid w:val="00DB654F"/>
    <w:rsid w:val="00DB6DF8"/>
    <w:rsid w:val="00DB6EC5"/>
    <w:rsid w:val="00DC0BD0"/>
    <w:rsid w:val="00DC138C"/>
    <w:rsid w:val="00DC183B"/>
    <w:rsid w:val="00DC18ED"/>
    <w:rsid w:val="00DC1A80"/>
    <w:rsid w:val="00DC1EC0"/>
    <w:rsid w:val="00DC226F"/>
    <w:rsid w:val="00DC2DB4"/>
    <w:rsid w:val="00DC3046"/>
    <w:rsid w:val="00DC3C36"/>
    <w:rsid w:val="00DC3D8C"/>
    <w:rsid w:val="00DC4286"/>
    <w:rsid w:val="00DC459D"/>
    <w:rsid w:val="00DC4B7B"/>
    <w:rsid w:val="00DC4D60"/>
    <w:rsid w:val="00DC536C"/>
    <w:rsid w:val="00DC55D5"/>
    <w:rsid w:val="00DC5D45"/>
    <w:rsid w:val="00DC5E68"/>
    <w:rsid w:val="00DC7C1D"/>
    <w:rsid w:val="00DD04C6"/>
    <w:rsid w:val="00DD088D"/>
    <w:rsid w:val="00DD0CCA"/>
    <w:rsid w:val="00DD116F"/>
    <w:rsid w:val="00DD1995"/>
    <w:rsid w:val="00DD55B4"/>
    <w:rsid w:val="00DD55FC"/>
    <w:rsid w:val="00DD5712"/>
    <w:rsid w:val="00DD5EB8"/>
    <w:rsid w:val="00DD5EDD"/>
    <w:rsid w:val="00DD7B48"/>
    <w:rsid w:val="00DE0F74"/>
    <w:rsid w:val="00DE1705"/>
    <w:rsid w:val="00DE20A2"/>
    <w:rsid w:val="00DE230F"/>
    <w:rsid w:val="00DE2E7B"/>
    <w:rsid w:val="00DE362F"/>
    <w:rsid w:val="00DE3695"/>
    <w:rsid w:val="00DE3777"/>
    <w:rsid w:val="00DE4DAD"/>
    <w:rsid w:val="00DE4F91"/>
    <w:rsid w:val="00DE5C87"/>
    <w:rsid w:val="00DE6268"/>
    <w:rsid w:val="00DE6332"/>
    <w:rsid w:val="00DE6896"/>
    <w:rsid w:val="00DE6EF0"/>
    <w:rsid w:val="00DE72DA"/>
    <w:rsid w:val="00DE7F5B"/>
    <w:rsid w:val="00DF011D"/>
    <w:rsid w:val="00DF1950"/>
    <w:rsid w:val="00DF1B15"/>
    <w:rsid w:val="00DF21BE"/>
    <w:rsid w:val="00DF258C"/>
    <w:rsid w:val="00DF2984"/>
    <w:rsid w:val="00DF298F"/>
    <w:rsid w:val="00DF417D"/>
    <w:rsid w:val="00DF4653"/>
    <w:rsid w:val="00DF4777"/>
    <w:rsid w:val="00DF4EDE"/>
    <w:rsid w:val="00DF67CE"/>
    <w:rsid w:val="00E005C8"/>
    <w:rsid w:val="00E008DD"/>
    <w:rsid w:val="00E00DEB"/>
    <w:rsid w:val="00E012C1"/>
    <w:rsid w:val="00E01390"/>
    <w:rsid w:val="00E013C6"/>
    <w:rsid w:val="00E01828"/>
    <w:rsid w:val="00E01A34"/>
    <w:rsid w:val="00E01A5C"/>
    <w:rsid w:val="00E02659"/>
    <w:rsid w:val="00E02D38"/>
    <w:rsid w:val="00E030F6"/>
    <w:rsid w:val="00E037EE"/>
    <w:rsid w:val="00E038D7"/>
    <w:rsid w:val="00E03EAF"/>
    <w:rsid w:val="00E0661E"/>
    <w:rsid w:val="00E07475"/>
    <w:rsid w:val="00E074A8"/>
    <w:rsid w:val="00E0775A"/>
    <w:rsid w:val="00E07C39"/>
    <w:rsid w:val="00E109DD"/>
    <w:rsid w:val="00E113ED"/>
    <w:rsid w:val="00E12340"/>
    <w:rsid w:val="00E12769"/>
    <w:rsid w:val="00E13360"/>
    <w:rsid w:val="00E13527"/>
    <w:rsid w:val="00E1366B"/>
    <w:rsid w:val="00E13AAD"/>
    <w:rsid w:val="00E13ED6"/>
    <w:rsid w:val="00E1411F"/>
    <w:rsid w:val="00E15BB5"/>
    <w:rsid w:val="00E163D8"/>
    <w:rsid w:val="00E16F22"/>
    <w:rsid w:val="00E17A99"/>
    <w:rsid w:val="00E17ECC"/>
    <w:rsid w:val="00E17EE0"/>
    <w:rsid w:val="00E20B3D"/>
    <w:rsid w:val="00E21C69"/>
    <w:rsid w:val="00E2286F"/>
    <w:rsid w:val="00E22A9A"/>
    <w:rsid w:val="00E22CB6"/>
    <w:rsid w:val="00E24585"/>
    <w:rsid w:val="00E2499A"/>
    <w:rsid w:val="00E25626"/>
    <w:rsid w:val="00E260C0"/>
    <w:rsid w:val="00E26BE8"/>
    <w:rsid w:val="00E273CA"/>
    <w:rsid w:val="00E2775B"/>
    <w:rsid w:val="00E27891"/>
    <w:rsid w:val="00E27A82"/>
    <w:rsid w:val="00E30847"/>
    <w:rsid w:val="00E30BA7"/>
    <w:rsid w:val="00E314B0"/>
    <w:rsid w:val="00E314DF"/>
    <w:rsid w:val="00E31E82"/>
    <w:rsid w:val="00E320EF"/>
    <w:rsid w:val="00E3211B"/>
    <w:rsid w:val="00E324D9"/>
    <w:rsid w:val="00E33044"/>
    <w:rsid w:val="00E33585"/>
    <w:rsid w:val="00E33A44"/>
    <w:rsid w:val="00E33BD6"/>
    <w:rsid w:val="00E358E6"/>
    <w:rsid w:val="00E35C1B"/>
    <w:rsid w:val="00E35CAE"/>
    <w:rsid w:val="00E360F9"/>
    <w:rsid w:val="00E362A7"/>
    <w:rsid w:val="00E36626"/>
    <w:rsid w:val="00E370D0"/>
    <w:rsid w:val="00E37321"/>
    <w:rsid w:val="00E37436"/>
    <w:rsid w:val="00E37CA0"/>
    <w:rsid w:val="00E4099C"/>
    <w:rsid w:val="00E40BA6"/>
    <w:rsid w:val="00E40CE7"/>
    <w:rsid w:val="00E42B84"/>
    <w:rsid w:val="00E4303F"/>
    <w:rsid w:val="00E439EC"/>
    <w:rsid w:val="00E44C42"/>
    <w:rsid w:val="00E44FB3"/>
    <w:rsid w:val="00E4574F"/>
    <w:rsid w:val="00E45A81"/>
    <w:rsid w:val="00E4692E"/>
    <w:rsid w:val="00E47233"/>
    <w:rsid w:val="00E4751D"/>
    <w:rsid w:val="00E47625"/>
    <w:rsid w:val="00E47709"/>
    <w:rsid w:val="00E477E5"/>
    <w:rsid w:val="00E510BE"/>
    <w:rsid w:val="00E51277"/>
    <w:rsid w:val="00E52036"/>
    <w:rsid w:val="00E522FF"/>
    <w:rsid w:val="00E52416"/>
    <w:rsid w:val="00E5246E"/>
    <w:rsid w:val="00E52E53"/>
    <w:rsid w:val="00E52E97"/>
    <w:rsid w:val="00E53CF1"/>
    <w:rsid w:val="00E541B5"/>
    <w:rsid w:val="00E55630"/>
    <w:rsid w:val="00E56A8E"/>
    <w:rsid w:val="00E56BDC"/>
    <w:rsid w:val="00E57F19"/>
    <w:rsid w:val="00E57FBB"/>
    <w:rsid w:val="00E60D43"/>
    <w:rsid w:val="00E610DF"/>
    <w:rsid w:val="00E6242F"/>
    <w:rsid w:val="00E628C0"/>
    <w:rsid w:val="00E62E24"/>
    <w:rsid w:val="00E63961"/>
    <w:rsid w:val="00E63D5F"/>
    <w:rsid w:val="00E6476E"/>
    <w:rsid w:val="00E64A71"/>
    <w:rsid w:val="00E64D08"/>
    <w:rsid w:val="00E64D25"/>
    <w:rsid w:val="00E661DF"/>
    <w:rsid w:val="00E66CD9"/>
    <w:rsid w:val="00E66FEE"/>
    <w:rsid w:val="00E67518"/>
    <w:rsid w:val="00E7018D"/>
    <w:rsid w:val="00E70685"/>
    <w:rsid w:val="00E712D5"/>
    <w:rsid w:val="00E723D5"/>
    <w:rsid w:val="00E72532"/>
    <w:rsid w:val="00E72A66"/>
    <w:rsid w:val="00E72D08"/>
    <w:rsid w:val="00E735F0"/>
    <w:rsid w:val="00E7371A"/>
    <w:rsid w:val="00E7468E"/>
    <w:rsid w:val="00E74814"/>
    <w:rsid w:val="00E752E7"/>
    <w:rsid w:val="00E75925"/>
    <w:rsid w:val="00E75DE2"/>
    <w:rsid w:val="00E75F7C"/>
    <w:rsid w:val="00E76425"/>
    <w:rsid w:val="00E76C85"/>
    <w:rsid w:val="00E76E31"/>
    <w:rsid w:val="00E76F45"/>
    <w:rsid w:val="00E77223"/>
    <w:rsid w:val="00E77BCD"/>
    <w:rsid w:val="00E80056"/>
    <w:rsid w:val="00E80F27"/>
    <w:rsid w:val="00E810F6"/>
    <w:rsid w:val="00E81134"/>
    <w:rsid w:val="00E81289"/>
    <w:rsid w:val="00E819B9"/>
    <w:rsid w:val="00E81B53"/>
    <w:rsid w:val="00E820F8"/>
    <w:rsid w:val="00E8213B"/>
    <w:rsid w:val="00E82892"/>
    <w:rsid w:val="00E8396B"/>
    <w:rsid w:val="00E83E7A"/>
    <w:rsid w:val="00E83E8E"/>
    <w:rsid w:val="00E84585"/>
    <w:rsid w:val="00E84F4F"/>
    <w:rsid w:val="00E861C2"/>
    <w:rsid w:val="00E86EC9"/>
    <w:rsid w:val="00E8722F"/>
    <w:rsid w:val="00E87CA7"/>
    <w:rsid w:val="00E90A08"/>
    <w:rsid w:val="00E90A56"/>
    <w:rsid w:val="00E91459"/>
    <w:rsid w:val="00E915F2"/>
    <w:rsid w:val="00E91801"/>
    <w:rsid w:val="00E91956"/>
    <w:rsid w:val="00E91CE9"/>
    <w:rsid w:val="00E91FDF"/>
    <w:rsid w:val="00E92036"/>
    <w:rsid w:val="00E9241F"/>
    <w:rsid w:val="00E92453"/>
    <w:rsid w:val="00E92D7F"/>
    <w:rsid w:val="00E93245"/>
    <w:rsid w:val="00E9381E"/>
    <w:rsid w:val="00E94A8C"/>
    <w:rsid w:val="00E94EAF"/>
    <w:rsid w:val="00E953C9"/>
    <w:rsid w:val="00E95DAB"/>
    <w:rsid w:val="00E961D9"/>
    <w:rsid w:val="00E96347"/>
    <w:rsid w:val="00E964EE"/>
    <w:rsid w:val="00E96EAB"/>
    <w:rsid w:val="00E972C2"/>
    <w:rsid w:val="00EA087E"/>
    <w:rsid w:val="00EA0A17"/>
    <w:rsid w:val="00EA16C7"/>
    <w:rsid w:val="00EA2206"/>
    <w:rsid w:val="00EA26FE"/>
    <w:rsid w:val="00EA27FB"/>
    <w:rsid w:val="00EA2BFE"/>
    <w:rsid w:val="00EA3028"/>
    <w:rsid w:val="00EA3567"/>
    <w:rsid w:val="00EA4019"/>
    <w:rsid w:val="00EA4314"/>
    <w:rsid w:val="00EA456F"/>
    <w:rsid w:val="00EA486A"/>
    <w:rsid w:val="00EA507C"/>
    <w:rsid w:val="00EA56B7"/>
    <w:rsid w:val="00EA5837"/>
    <w:rsid w:val="00EA6188"/>
    <w:rsid w:val="00EA70EF"/>
    <w:rsid w:val="00EA7464"/>
    <w:rsid w:val="00EB004F"/>
    <w:rsid w:val="00EB00BB"/>
    <w:rsid w:val="00EB0145"/>
    <w:rsid w:val="00EB0592"/>
    <w:rsid w:val="00EB0837"/>
    <w:rsid w:val="00EB096B"/>
    <w:rsid w:val="00EB1694"/>
    <w:rsid w:val="00EB1950"/>
    <w:rsid w:val="00EB23DC"/>
    <w:rsid w:val="00EB272C"/>
    <w:rsid w:val="00EB27ED"/>
    <w:rsid w:val="00EB2AAC"/>
    <w:rsid w:val="00EB2C7D"/>
    <w:rsid w:val="00EB2ED7"/>
    <w:rsid w:val="00EB30DA"/>
    <w:rsid w:val="00EB37AC"/>
    <w:rsid w:val="00EB406C"/>
    <w:rsid w:val="00EB47EA"/>
    <w:rsid w:val="00EB4C1B"/>
    <w:rsid w:val="00EB4EB5"/>
    <w:rsid w:val="00EB50CF"/>
    <w:rsid w:val="00EB55CA"/>
    <w:rsid w:val="00EB55DB"/>
    <w:rsid w:val="00EB6CE5"/>
    <w:rsid w:val="00EB7590"/>
    <w:rsid w:val="00EB766D"/>
    <w:rsid w:val="00EC02C3"/>
    <w:rsid w:val="00EC0D62"/>
    <w:rsid w:val="00EC0F66"/>
    <w:rsid w:val="00EC1337"/>
    <w:rsid w:val="00EC142E"/>
    <w:rsid w:val="00EC20F1"/>
    <w:rsid w:val="00EC31AB"/>
    <w:rsid w:val="00EC338F"/>
    <w:rsid w:val="00EC35C4"/>
    <w:rsid w:val="00EC391D"/>
    <w:rsid w:val="00EC55BB"/>
    <w:rsid w:val="00EC5BC0"/>
    <w:rsid w:val="00EC657B"/>
    <w:rsid w:val="00EC6ABA"/>
    <w:rsid w:val="00EC6FAC"/>
    <w:rsid w:val="00EC7C0D"/>
    <w:rsid w:val="00ED0265"/>
    <w:rsid w:val="00ED0796"/>
    <w:rsid w:val="00ED0F8B"/>
    <w:rsid w:val="00ED1750"/>
    <w:rsid w:val="00ED2DA5"/>
    <w:rsid w:val="00ED3234"/>
    <w:rsid w:val="00ED4068"/>
    <w:rsid w:val="00ED4258"/>
    <w:rsid w:val="00ED45EE"/>
    <w:rsid w:val="00ED4BBF"/>
    <w:rsid w:val="00ED5044"/>
    <w:rsid w:val="00ED540E"/>
    <w:rsid w:val="00ED629A"/>
    <w:rsid w:val="00ED63E4"/>
    <w:rsid w:val="00ED6A9E"/>
    <w:rsid w:val="00ED6CAE"/>
    <w:rsid w:val="00ED7308"/>
    <w:rsid w:val="00ED7A0B"/>
    <w:rsid w:val="00ED7BC4"/>
    <w:rsid w:val="00EE0C7F"/>
    <w:rsid w:val="00EE12A4"/>
    <w:rsid w:val="00EE139F"/>
    <w:rsid w:val="00EE1B85"/>
    <w:rsid w:val="00EE1C71"/>
    <w:rsid w:val="00EE227A"/>
    <w:rsid w:val="00EE29C6"/>
    <w:rsid w:val="00EE315D"/>
    <w:rsid w:val="00EE3981"/>
    <w:rsid w:val="00EE3B64"/>
    <w:rsid w:val="00EE3EA1"/>
    <w:rsid w:val="00EE3FB6"/>
    <w:rsid w:val="00EE48EE"/>
    <w:rsid w:val="00EE5426"/>
    <w:rsid w:val="00EE62EB"/>
    <w:rsid w:val="00EE62F6"/>
    <w:rsid w:val="00EE6C5A"/>
    <w:rsid w:val="00EE6DC8"/>
    <w:rsid w:val="00EE6F8D"/>
    <w:rsid w:val="00EE768E"/>
    <w:rsid w:val="00EE7C5D"/>
    <w:rsid w:val="00EF052B"/>
    <w:rsid w:val="00EF08D2"/>
    <w:rsid w:val="00EF0D7A"/>
    <w:rsid w:val="00EF1BFE"/>
    <w:rsid w:val="00EF2852"/>
    <w:rsid w:val="00EF2F46"/>
    <w:rsid w:val="00EF2FD2"/>
    <w:rsid w:val="00EF3513"/>
    <w:rsid w:val="00EF3FAD"/>
    <w:rsid w:val="00EF4A2B"/>
    <w:rsid w:val="00EF4B67"/>
    <w:rsid w:val="00EF506F"/>
    <w:rsid w:val="00EF61D2"/>
    <w:rsid w:val="00EF6BC0"/>
    <w:rsid w:val="00EF6D27"/>
    <w:rsid w:val="00EF762A"/>
    <w:rsid w:val="00EF7740"/>
    <w:rsid w:val="00EF7A61"/>
    <w:rsid w:val="00EF7BA5"/>
    <w:rsid w:val="00F0066C"/>
    <w:rsid w:val="00F00CA0"/>
    <w:rsid w:val="00F00D2F"/>
    <w:rsid w:val="00F00D72"/>
    <w:rsid w:val="00F01BE5"/>
    <w:rsid w:val="00F026C5"/>
    <w:rsid w:val="00F029E4"/>
    <w:rsid w:val="00F02A35"/>
    <w:rsid w:val="00F03585"/>
    <w:rsid w:val="00F036E8"/>
    <w:rsid w:val="00F0384C"/>
    <w:rsid w:val="00F03C36"/>
    <w:rsid w:val="00F04C7E"/>
    <w:rsid w:val="00F04FC2"/>
    <w:rsid w:val="00F053E2"/>
    <w:rsid w:val="00F05606"/>
    <w:rsid w:val="00F05B89"/>
    <w:rsid w:val="00F05F1E"/>
    <w:rsid w:val="00F06231"/>
    <w:rsid w:val="00F06A7A"/>
    <w:rsid w:val="00F06E74"/>
    <w:rsid w:val="00F0700B"/>
    <w:rsid w:val="00F070B4"/>
    <w:rsid w:val="00F07577"/>
    <w:rsid w:val="00F075AF"/>
    <w:rsid w:val="00F07633"/>
    <w:rsid w:val="00F104F1"/>
    <w:rsid w:val="00F105ED"/>
    <w:rsid w:val="00F10B25"/>
    <w:rsid w:val="00F10C14"/>
    <w:rsid w:val="00F10DBA"/>
    <w:rsid w:val="00F11976"/>
    <w:rsid w:val="00F11D21"/>
    <w:rsid w:val="00F11DC5"/>
    <w:rsid w:val="00F12542"/>
    <w:rsid w:val="00F13420"/>
    <w:rsid w:val="00F13685"/>
    <w:rsid w:val="00F15570"/>
    <w:rsid w:val="00F157CC"/>
    <w:rsid w:val="00F164E3"/>
    <w:rsid w:val="00F16B21"/>
    <w:rsid w:val="00F16C23"/>
    <w:rsid w:val="00F17239"/>
    <w:rsid w:val="00F172F4"/>
    <w:rsid w:val="00F217E4"/>
    <w:rsid w:val="00F21D4A"/>
    <w:rsid w:val="00F222A5"/>
    <w:rsid w:val="00F226A2"/>
    <w:rsid w:val="00F22BE2"/>
    <w:rsid w:val="00F23493"/>
    <w:rsid w:val="00F2472F"/>
    <w:rsid w:val="00F24804"/>
    <w:rsid w:val="00F249B3"/>
    <w:rsid w:val="00F250C1"/>
    <w:rsid w:val="00F25CD0"/>
    <w:rsid w:val="00F26430"/>
    <w:rsid w:val="00F2712B"/>
    <w:rsid w:val="00F2737D"/>
    <w:rsid w:val="00F31379"/>
    <w:rsid w:val="00F3207A"/>
    <w:rsid w:val="00F347B2"/>
    <w:rsid w:val="00F34838"/>
    <w:rsid w:val="00F361F0"/>
    <w:rsid w:val="00F36427"/>
    <w:rsid w:val="00F36746"/>
    <w:rsid w:val="00F377E8"/>
    <w:rsid w:val="00F407EF"/>
    <w:rsid w:val="00F426A3"/>
    <w:rsid w:val="00F42872"/>
    <w:rsid w:val="00F43DB1"/>
    <w:rsid w:val="00F43EA1"/>
    <w:rsid w:val="00F44778"/>
    <w:rsid w:val="00F46877"/>
    <w:rsid w:val="00F46966"/>
    <w:rsid w:val="00F46D56"/>
    <w:rsid w:val="00F47882"/>
    <w:rsid w:val="00F50016"/>
    <w:rsid w:val="00F50106"/>
    <w:rsid w:val="00F50A61"/>
    <w:rsid w:val="00F5189E"/>
    <w:rsid w:val="00F5205B"/>
    <w:rsid w:val="00F52885"/>
    <w:rsid w:val="00F54379"/>
    <w:rsid w:val="00F54ECD"/>
    <w:rsid w:val="00F553A9"/>
    <w:rsid w:val="00F55B98"/>
    <w:rsid w:val="00F56086"/>
    <w:rsid w:val="00F56F66"/>
    <w:rsid w:val="00F60003"/>
    <w:rsid w:val="00F6067B"/>
    <w:rsid w:val="00F60F78"/>
    <w:rsid w:val="00F6209E"/>
    <w:rsid w:val="00F62BFD"/>
    <w:rsid w:val="00F62ECD"/>
    <w:rsid w:val="00F6322E"/>
    <w:rsid w:val="00F633A4"/>
    <w:rsid w:val="00F639FB"/>
    <w:rsid w:val="00F63A3A"/>
    <w:rsid w:val="00F63D7D"/>
    <w:rsid w:val="00F6424F"/>
    <w:rsid w:val="00F6425F"/>
    <w:rsid w:val="00F6470D"/>
    <w:rsid w:val="00F65AB0"/>
    <w:rsid w:val="00F6631F"/>
    <w:rsid w:val="00F66427"/>
    <w:rsid w:val="00F66649"/>
    <w:rsid w:val="00F7013B"/>
    <w:rsid w:val="00F701E4"/>
    <w:rsid w:val="00F70480"/>
    <w:rsid w:val="00F70C15"/>
    <w:rsid w:val="00F72AA5"/>
    <w:rsid w:val="00F72DFD"/>
    <w:rsid w:val="00F7346D"/>
    <w:rsid w:val="00F7446E"/>
    <w:rsid w:val="00F747A0"/>
    <w:rsid w:val="00F74A3F"/>
    <w:rsid w:val="00F74D8F"/>
    <w:rsid w:val="00F75022"/>
    <w:rsid w:val="00F751DB"/>
    <w:rsid w:val="00F75211"/>
    <w:rsid w:val="00F75265"/>
    <w:rsid w:val="00F75CF0"/>
    <w:rsid w:val="00F75D77"/>
    <w:rsid w:val="00F7638F"/>
    <w:rsid w:val="00F76B67"/>
    <w:rsid w:val="00F779EC"/>
    <w:rsid w:val="00F80230"/>
    <w:rsid w:val="00F80295"/>
    <w:rsid w:val="00F809B8"/>
    <w:rsid w:val="00F814C2"/>
    <w:rsid w:val="00F8152D"/>
    <w:rsid w:val="00F8156F"/>
    <w:rsid w:val="00F81F2F"/>
    <w:rsid w:val="00F82467"/>
    <w:rsid w:val="00F82721"/>
    <w:rsid w:val="00F82EEE"/>
    <w:rsid w:val="00F838A7"/>
    <w:rsid w:val="00F84413"/>
    <w:rsid w:val="00F84826"/>
    <w:rsid w:val="00F857DF"/>
    <w:rsid w:val="00F85CA6"/>
    <w:rsid w:val="00F85F93"/>
    <w:rsid w:val="00F868DC"/>
    <w:rsid w:val="00F86A41"/>
    <w:rsid w:val="00F87322"/>
    <w:rsid w:val="00F9009D"/>
    <w:rsid w:val="00F914BA"/>
    <w:rsid w:val="00F9274B"/>
    <w:rsid w:val="00F927B3"/>
    <w:rsid w:val="00F9297E"/>
    <w:rsid w:val="00F93046"/>
    <w:rsid w:val="00F9549B"/>
    <w:rsid w:val="00F95E6F"/>
    <w:rsid w:val="00F960E3"/>
    <w:rsid w:val="00F96208"/>
    <w:rsid w:val="00F9640C"/>
    <w:rsid w:val="00F96770"/>
    <w:rsid w:val="00F96CDD"/>
    <w:rsid w:val="00F970C8"/>
    <w:rsid w:val="00F97184"/>
    <w:rsid w:val="00FA1030"/>
    <w:rsid w:val="00FA1C9C"/>
    <w:rsid w:val="00FA1CED"/>
    <w:rsid w:val="00FA1D82"/>
    <w:rsid w:val="00FA1FC2"/>
    <w:rsid w:val="00FA20E4"/>
    <w:rsid w:val="00FA22E9"/>
    <w:rsid w:val="00FA26B1"/>
    <w:rsid w:val="00FA2DEF"/>
    <w:rsid w:val="00FA3C7E"/>
    <w:rsid w:val="00FA3FC7"/>
    <w:rsid w:val="00FA414D"/>
    <w:rsid w:val="00FA45B5"/>
    <w:rsid w:val="00FA4CB0"/>
    <w:rsid w:val="00FA57CB"/>
    <w:rsid w:val="00FA5CF5"/>
    <w:rsid w:val="00FA659B"/>
    <w:rsid w:val="00FA6686"/>
    <w:rsid w:val="00FA6A98"/>
    <w:rsid w:val="00FA6C2D"/>
    <w:rsid w:val="00FA6D57"/>
    <w:rsid w:val="00FA7794"/>
    <w:rsid w:val="00FA7A4E"/>
    <w:rsid w:val="00FA7B45"/>
    <w:rsid w:val="00FB0968"/>
    <w:rsid w:val="00FB0C90"/>
    <w:rsid w:val="00FB21D5"/>
    <w:rsid w:val="00FB3564"/>
    <w:rsid w:val="00FB4357"/>
    <w:rsid w:val="00FB4A02"/>
    <w:rsid w:val="00FB6100"/>
    <w:rsid w:val="00FB639D"/>
    <w:rsid w:val="00FB6EFC"/>
    <w:rsid w:val="00FB7393"/>
    <w:rsid w:val="00FC0006"/>
    <w:rsid w:val="00FC0197"/>
    <w:rsid w:val="00FC076D"/>
    <w:rsid w:val="00FC138D"/>
    <w:rsid w:val="00FC15E7"/>
    <w:rsid w:val="00FC164D"/>
    <w:rsid w:val="00FC2834"/>
    <w:rsid w:val="00FC32C2"/>
    <w:rsid w:val="00FC38D5"/>
    <w:rsid w:val="00FC3CD2"/>
    <w:rsid w:val="00FC3F31"/>
    <w:rsid w:val="00FC416F"/>
    <w:rsid w:val="00FC4C66"/>
    <w:rsid w:val="00FC5658"/>
    <w:rsid w:val="00FC5A4C"/>
    <w:rsid w:val="00FC6561"/>
    <w:rsid w:val="00FC6616"/>
    <w:rsid w:val="00FC79A6"/>
    <w:rsid w:val="00FD0159"/>
    <w:rsid w:val="00FD03B9"/>
    <w:rsid w:val="00FD04D6"/>
    <w:rsid w:val="00FD0CAD"/>
    <w:rsid w:val="00FD1889"/>
    <w:rsid w:val="00FD2C0F"/>
    <w:rsid w:val="00FD4602"/>
    <w:rsid w:val="00FD4604"/>
    <w:rsid w:val="00FD5029"/>
    <w:rsid w:val="00FD54E0"/>
    <w:rsid w:val="00FD5AC7"/>
    <w:rsid w:val="00FD5ECF"/>
    <w:rsid w:val="00FD672A"/>
    <w:rsid w:val="00FD6847"/>
    <w:rsid w:val="00FD6FF2"/>
    <w:rsid w:val="00FD724C"/>
    <w:rsid w:val="00FD7A45"/>
    <w:rsid w:val="00FD7ACC"/>
    <w:rsid w:val="00FD7DEF"/>
    <w:rsid w:val="00FE0046"/>
    <w:rsid w:val="00FE0314"/>
    <w:rsid w:val="00FE06E1"/>
    <w:rsid w:val="00FE0784"/>
    <w:rsid w:val="00FE081F"/>
    <w:rsid w:val="00FE0BAD"/>
    <w:rsid w:val="00FE0ED5"/>
    <w:rsid w:val="00FE1C87"/>
    <w:rsid w:val="00FE2292"/>
    <w:rsid w:val="00FE2ACA"/>
    <w:rsid w:val="00FE2D8D"/>
    <w:rsid w:val="00FE2DAB"/>
    <w:rsid w:val="00FE32F3"/>
    <w:rsid w:val="00FE3722"/>
    <w:rsid w:val="00FE3892"/>
    <w:rsid w:val="00FE39A1"/>
    <w:rsid w:val="00FE3D8C"/>
    <w:rsid w:val="00FE419F"/>
    <w:rsid w:val="00FE4BF7"/>
    <w:rsid w:val="00FE50EA"/>
    <w:rsid w:val="00FE50F0"/>
    <w:rsid w:val="00FE52C3"/>
    <w:rsid w:val="00FE56AD"/>
    <w:rsid w:val="00FE57CC"/>
    <w:rsid w:val="00FE5D37"/>
    <w:rsid w:val="00FE5E04"/>
    <w:rsid w:val="00FE6A7C"/>
    <w:rsid w:val="00FE6C27"/>
    <w:rsid w:val="00FE7DB6"/>
    <w:rsid w:val="00FF018E"/>
    <w:rsid w:val="00FF040B"/>
    <w:rsid w:val="00FF08C0"/>
    <w:rsid w:val="00FF0FEE"/>
    <w:rsid w:val="00FF16D8"/>
    <w:rsid w:val="00FF17C7"/>
    <w:rsid w:val="00FF1F3F"/>
    <w:rsid w:val="00FF229A"/>
    <w:rsid w:val="00FF29CA"/>
    <w:rsid w:val="00FF2A4C"/>
    <w:rsid w:val="00FF32D8"/>
    <w:rsid w:val="00FF355F"/>
    <w:rsid w:val="00FF3F1E"/>
    <w:rsid w:val="00FF423A"/>
    <w:rsid w:val="00FF4314"/>
    <w:rsid w:val="00FF48FF"/>
    <w:rsid w:val="00FF4B59"/>
    <w:rsid w:val="00FF4BAB"/>
    <w:rsid w:val="00FF4D16"/>
    <w:rsid w:val="00FF5702"/>
    <w:rsid w:val="00FF5917"/>
    <w:rsid w:val="00FF5A96"/>
    <w:rsid w:val="00FF6606"/>
    <w:rsid w:val="00FF6DCF"/>
    <w:rsid w:val="00FF7A1E"/>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No Lis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uiPriority w:val="99"/>
    <w:rsid w:val="00356C4C"/>
    <w:pPr>
      <w:tabs>
        <w:tab w:val="center" w:pos="4153"/>
        <w:tab w:val="right" w:pos="8306"/>
      </w:tabs>
    </w:pPr>
    <w:rPr>
      <w:sz w:val="16"/>
    </w:rPr>
  </w:style>
  <w:style w:type="character" w:customStyle="1" w:styleId="FooterChar">
    <w:name w:val="Footer Char"/>
    <w:link w:val="Footer"/>
    <w:uiPriority w:val="99"/>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rsid w:val="0053265F"/>
    <w:rPr>
      <w:rFonts w:asciiTheme="minorHAnsi" w:hAnsiTheme="minorHAnsi"/>
      <w:sz w:val="24"/>
      <w:lang w:val="x-none"/>
    </w:rPr>
  </w:style>
  <w:style w:type="character" w:customStyle="1" w:styleId="BalloonTextChar">
    <w:name w:val="Balloon Text Char"/>
    <w:link w:val="BalloonText"/>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uiPriority w:val="5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locked/>
    <w:rsid w:val="007C5305"/>
    <w:rPr>
      <w:sz w:val="16"/>
      <w:szCs w:val="16"/>
    </w:rPr>
  </w:style>
  <w:style w:type="paragraph" w:styleId="CommentText">
    <w:name w:val="annotation text"/>
    <w:basedOn w:val="Normal"/>
    <w:link w:val="CommentTextChar"/>
    <w:locked/>
    <w:rsid w:val="007C5305"/>
    <w:rPr>
      <w:sz w:val="20"/>
    </w:rPr>
  </w:style>
  <w:style w:type="character" w:customStyle="1" w:styleId="CommentTextChar">
    <w:name w:val="Comment Text Char"/>
    <w:link w:val="CommentText"/>
    <w:rsid w:val="001A3999"/>
    <w:rPr>
      <w:rFonts w:ascii="Calibri" w:hAnsi="Calibri"/>
      <w:lang w:eastAsia="en-US"/>
    </w:rPr>
  </w:style>
  <w:style w:type="paragraph" w:styleId="CommentSubject">
    <w:name w:val="annotation subject"/>
    <w:basedOn w:val="CommentText"/>
    <w:next w:val="CommentText"/>
    <w:link w:val="CommentSubjectChar"/>
    <w:locked/>
    <w:rsid w:val="007C5305"/>
    <w:rPr>
      <w:b/>
      <w:bCs/>
    </w:rPr>
  </w:style>
  <w:style w:type="character" w:customStyle="1" w:styleId="CommentSubjectChar">
    <w:name w:val="Comment Subject Char"/>
    <w:link w:val="CommentSubject"/>
    <w:rsid w:val="000C366A"/>
    <w:rPr>
      <w:rFonts w:ascii="Calibri" w:hAnsi="Calibri"/>
      <w:b/>
      <w:bCs/>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 w:type="character" w:customStyle="1" w:styleId="detailstext">
    <w:name w:val="detailstext"/>
    <w:basedOn w:val="DefaultParagraphFont"/>
    <w:rsid w:val="000C366A"/>
  </w:style>
  <w:style w:type="paragraph" w:customStyle="1" w:styleId="detailstext1">
    <w:name w:val="detailstext1"/>
    <w:basedOn w:val="Normal"/>
    <w:rsid w:val="000C366A"/>
    <w:pPr>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CharChar1">
    <w:name w:val="Char Char1"/>
    <w:locked/>
    <w:rsid w:val="000C366A"/>
    <w:rPr>
      <w:rFonts w:ascii="Arial" w:hAnsi="Arial" w:cs="Arial"/>
      <w:lang w:val="en-GB" w:eastAsia="en-GB" w:bidi="ar-SA"/>
    </w:rPr>
  </w:style>
  <w:style w:type="paragraph" w:customStyle="1" w:styleId="msonormalcxspmiddle">
    <w:name w:val="msonormalcxspmiddle"/>
    <w:basedOn w:val="Normal"/>
    <w:rsid w:val="000C366A"/>
    <w:pPr>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paragraph" w:styleId="Title">
    <w:name w:val="Title"/>
    <w:basedOn w:val="Normal"/>
    <w:link w:val="TitleChar"/>
    <w:qFormat/>
    <w:locked/>
    <w:rsid w:val="000C366A"/>
    <w:pPr>
      <w:overflowPunct/>
      <w:autoSpaceDE/>
      <w:autoSpaceDN/>
      <w:adjustRightInd/>
      <w:spacing w:after="0"/>
      <w:jc w:val="center"/>
      <w:textAlignment w:val="auto"/>
    </w:pPr>
    <w:rPr>
      <w:rFonts w:ascii="Arial" w:hAnsi="Arial" w:cs="Arial"/>
      <w:b/>
      <w:bCs/>
      <w:sz w:val="20"/>
      <w:szCs w:val="24"/>
    </w:rPr>
  </w:style>
  <w:style w:type="character" w:customStyle="1" w:styleId="TitleChar">
    <w:name w:val="Title Char"/>
    <w:basedOn w:val="DefaultParagraphFont"/>
    <w:link w:val="Title"/>
    <w:rsid w:val="000C366A"/>
    <w:rPr>
      <w:rFonts w:ascii="Arial" w:hAnsi="Arial" w:cs="Arial"/>
      <w:b/>
      <w:bCs/>
      <w:szCs w:val="24"/>
      <w:lang w:eastAsia="en-US"/>
    </w:rPr>
  </w:style>
  <w:style w:type="paragraph" w:styleId="Subtitle">
    <w:name w:val="Subtitle"/>
    <w:basedOn w:val="Normal"/>
    <w:link w:val="SubtitleChar"/>
    <w:qFormat/>
    <w:locked/>
    <w:rsid w:val="000C366A"/>
    <w:pPr>
      <w:overflowPunct/>
      <w:autoSpaceDE/>
      <w:autoSpaceDN/>
      <w:adjustRightInd/>
      <w:spacing w:after="0"/>
      <w:jc w:val="center"/>
      <w:textAlignment w:val="auto"/>
    </w:pPr>
    <w:rPr>
      <w:rFonts w:ascii="Times New Roman" w:hAnsi="Times New Roman"/>
      <w:b/>
      <w:sz w:val="28"/>
      <w:lang w:val="en-US"/>
    </w:rPr>
  </w:style>
  <w:style w:type="character" w:customStyle="1" w:styleId="SubtitleChar">
    <w:name w:val="Subtitle Char"/>
    <w:basedOn w:val="DefaultParagraphFont"/>
    <w:link w:val="Subtitle"/>
    <w:rsid w:val="000C366A"/>
    <w:rPr>
      <w:b/>
      <w:sz w:val="28"/>
      <w:lang w:val="en-US" w:eastAsia="en-US"/>
    </w:rPr>
  </w:style>
  <w:style w:type="paragraph" w:customStyle="1" w:styleId="Default">
    <w:name w:val="Default"/>
    <w:rsid w:val="000C366A"/>
    <w:pPr>
      <w:autoSpaceDE w:val="0"/>
      <w:autoSpaceDN w:val="0"/>
      <w:adjustRightInd w:val="0"/>
    </w:pPr>
    <w:rPr>
      <w:rFonts w:ascii="Arial" w:hAnsi="Arial" w:cs="Arial"/>
      <w:color w:val="000000"/>
      <w:sz w:val="24"/>
      <w:szCs w:val="24"/>
    </w:rPr>
  </w:style>
  <w:style w:type="paragraph" w:customStyle="1" w:styleId="TitlingLine1">
    <w:name w:val="Titling Line 1"/>
    <w:basedOn w:val="Normal"/>
    <w:next w:val="Normal"/>
    <w:rsid w:val="00A45C6E"/>
    <w:pPr>
      <w:overflowPunct/>
      <w:autoSpaceDE/>
      <w:autoSpaceDN/>
      <w:adjustRightInd/>
      <w:spacing w:after="0" w:line="230" w:lineRule="exact"/>
      <w:ind w:right="4253"/>
      <w:textAlignment w:val="auto"/>
    </w:pPr>
    <w:rPr>
      <w:rFonts w:ascii="Arial" w:hAnsi="Arial"/>
      <w:b/>
      <w:caps/>
      <w:sz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No Lis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uiPriority w:val="99"/>
    <w:rsid w:val="00356C4C"/>
    <w:pPr>
      <w:tabs>
        <w:tab w:val="center" w:pos="4153"/>
        <w:tab w:val="right" w:pos="8306"/>
      </w:tabs>
    </w:pPr>
    <w:rPr>
      <w:sz w:val="16"/>
    </w:rPr>
  </w:style>
  <w:style w:type="character" w:customStyle="1" w:styleId="FooterChar">
    <w:name w:val="Footer Char"/>
    <w:link w:val="Footer"/>
    <w:uiPriority w:val="99"/>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rsid w:val="0053265F"/>
    <w:rPr>
      <w:rFonts w:asciiTheme="minorHAnsi" w:hAnsiTheme="minorHAnsi"/>
      <w:sz w:val="24"/>
      <w:lang w:val="x-none"/>
    </w:rPr>
  </w:style>
  <w:style w:type="character" w:customStyle="1" w:styleId="BalloonTextChar">
    <w:name w:val="Balloon Text Char"/>
    <w:link w:val="BalloonText"/>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uiPriority w:val="5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locked/>
    <w:rsid w:val="007C5305"/>
    <w:rPr>
      <w:sz w:val="16"/>
      <w:szCs w:val="16"/>
    </w:rPr>
  </w:style>
  <w:style w:type="paragraph" w:styleId="CommentText">
    <w:name w:val="annotation text"/>
    <w:basedOn w:val="Normal"/>
    <w:link w:val="CommentTextChar"/>
    <w:locked/>
    <w:rsid w:val="007C5305"/>
    <w:rPr>
      <w:sz w:val="20"/>
    </w:rPr>
  </w:style>
  <w:style w:type="character" w:customStyle="1" w:styleId="CommentTextChar">
    <w:name w:val="Comment Text Char"/>
    <w:link w:val="CommentText"/>
    <w:rsid w:val="001A3999"/>
    <w:rPr>
      <w:rFonts w:ascii="Calibri" w:hAnsi="Calibri"/>
      <w:lang w:eastAsia="en-US"/>
    </w:rPr>
  </w:style>
  <w:style w:type="paragraph" w:styleId="CommentSubject">
    <w:name w:val="annotation subject"/>
    <w:basedOn w:val="CommentText"/>
    <w:next w:val="CommentText"/>
    <w:link w:val="CommentSubjectChar"/>
    <w:locked/>
    <w:rsid w:val="007C5305"/>
    <w:rPr>
      <w:b/>
      <w:bCs/>
    </w:rPr>
  </w:style>
  <w:style w:type="character" w:customStyle="1" w:styleId="CommentSubjectChar">
    <w:name w:val="Comment Subject Char"/>
    <w:link w:val="CommentSubject"/>
    <w:rsid w:val="000C366A"/>
    <w:rPr>
      <w:rFonts w:ascii="Calibri" w:hAnsi="Calibri"/>
      <w:b/>
      <w:bCs/>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 w:type="character" w:customStyle="1" w:styleId="detailstext">
    <w:name w:val="detailstext"/>
    <w:basedOn w:val="DefaultParagraphFont"/>
    <w:rsid w:val="000C366A"/>
  </w:style>
  <w:style w:type="paragraph" w:customStyle="1" w:styleId="detailstext1">
    <w:name w:val="detailstext1"/>
    <w:basedOn w:val="Normal"/>
    <w:rsid w:val="000C366A"/>
    <w:pPr>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character" w:customStyle="1" w:styleId="CharChar1">
    <w:name w:val="Char Char1"/>
    <w:locked/>
    <w:rsid w:val="000C366A"/>
    <w:rPr>
      <w:rFonts w:ascii="Arial" w:hAnsi="Arial" w:cs="Arial"/>
      <w:lang w:val="en-GB" w:eastAsia="en-GB" w:bidi="ar-SA"/>
    </w:rPr>
  </w:style>
  <w:style w:type="paragraph" w:customStyle="1" w:styleId="msonormalcxspmiddle">
    <w:name w:val="msonormalcxspmiddle"/>
    <w:basedOn w:val="Normal"/>
    <w:rsid w:val="000C366A"/>
    <w:pPr>
      <w:overflowPunct/>
      <w:autoSpaceDE/>
      <w:autoSpaceDN/>
      <w:adjustRightInd/>
      <w:spacing w:before="100" w:beforeAutospacing="1" w:after="100" w:afterAutospacing="1"/>
      <w:textAlignment w:val="auto"/>
    </w:pPr>
    <w:rPr>
      <w:rFonts w:ascii="Times New Roman" w:hAnsi="Times New Roman"/>
      <w:sz w:val="24"/>
      <w:szCs w:val="24"/>
      <w:lang w:eastAsia="en-GB"/>
    </w:rPr>
  </w:style>
  <w:style w:type="paragraph" w:styleId="Title">
    <w:name w:val="Title"/>
    <w:basedOn w:val="Normal"/>
    <w:link w:val="TitleChar"/>
    <w:qFormat/>
    <w:locked/>
    <w:rsid w:val="000C366A"/>
    <w:pPr>
      <w:overflowPunct/>
      <w:autoSpaceDE/>
      <w:autoSpaceDN/>
      <w:adjustRightInd/>
      <w:spacing w:after="0"/>
      <w:jc w:val="center"/>
      <w:textAlignment w:val="auto"/>
    </w:pPr>
    <w:rPr>
      <w:rFonts w:ascii="Arial" w:hAnsi="Arial" w:cs="Arial"/>
      <w:b/>
      <w:bCs/>
      <w:sz w:val="20"/>
      <w:szCs w:val="24"/>
    </w:rPr>
  </w:style>
  <w:style w:type="character" w:customStyle="1" w:styleId="TitleChar">
    <w:name w:val="Title Char"/>
    <w:basedOn w:val="DefaultParagraphFont"/>
    <w:link w:val="Title"/>
    <w:rsid w:val="000C366A"/>
    <w:rPr>
      <w:rFonts w:ascii="Arial" w:hAnsi="Arial" w:cs="Arial"/>
      <w:b/>
      <w:bCs/>
      <w:szCs w:val="24"/>
      <w:lang w:eastAsia="en-US"/>
    </w:rPr>
  </w:style>
  <w:style w:type="paragraph" w:styleId="Subtitle">
    <w:name w:val="Subtitle"/>
    <w:basedOn w:val="Normal"/>
    <w:link w:val="SubtitleChar"/>
    <w:qFormat/>
    <w:locked/>
    <w:rsid w:val="000C366A"/>
    <w:pPr>
      <w:overflowPunct/>
      <w:autoSpaceDE/>
      <w:autoSpaceDN/>
      <w:adjustRightInd/>
      <w:spacing w:after="0"/>
      <w:jc w:val="center"/>
      <w:textAlignment w:val="auto"/>
    </w:pPr>
    <w:rPr>
      <w:rFonts w:ascii="Times New Roman" w:hAnsi="Times New Roman"/>
      <w:b/>
      <w:sz w:val="28"/>
      <w:lang w:val="en-US"/>
    </w:rPr>
  </w:style>
  <w:style w:type="character" w:customStyle="1" w:styleId="SubtitleChar">
    <w:name w:val="Subtitle Char"/>
    <w:basedOn w:val="DefaultParagraphFont"/>
    <w:link w:val="Subtitle"/>
    <w:rsid w:val="000C366A"/>
    <w:rPr>
      <w:b/>
      <w:sz w:val="28"/>
      <w:lang w:val="en-US" w:eastAsia="en-US"/>
    </w:rPr>
  </w:style>
  <w:style w:type="paragraph" w:customStyle="1" w:styleId="Default">
    <w:name w:val="Default"/>
    <w:rsid w:val="000C366A"/>
    <w:pPr>
      <w:autoSpaceDE w:val="0"/>
      <w:autoSpaceDN w:val="0"/>
      <w:adjustRightInd w:val="0"/>
    </w:pPr>
    <w:rPr>
      <w:rFonts w:ascii="Arial" w:hAnsi="Arial" w:cs="Arial"/>
      <w:color w:val="000000"/>
      <w:sz w:val="24"/>
      <w:szCs w:val="24"/>
    </w:rPr>
  </w:style>
  <w:style w:type="paragraph" w:customStyle="1" w:styleId="TitlingLine1">
    <w:name w:val="Titling Line 1"/>
    <w:basedOn w:val="Normal"/>
    <w:next w:val="Normal"/>
    <w:rsid w:val="00A45C6E"/>
    <w:pPr>
      <w:overflowPunct/>
      <w:autoSpaceDE/>
      <w:autoSpaceDN/>
      <w:adjustRightInd/>
      <w:spacing w:after="0" w:line="230" w:lineRule="exact"/>
      <w:ind w:right="4253"/>
      <w:textAlignment w:val="auto"/>
    </w:pPr>
    <w:rPr>
      <w:rFonts w:ascii="Arial" w:hAnsi="Arial"/>
      <w:b/>
      <w:caps/>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419376533">
      <w:bodyDiv w:val="1"/>
      <w:marLeft w:val="0"/>
      <w:marRight w:val="0"/>
      <w:marTop w:val="0"/>
      <w:marBottom w:val="0"/>
      <w:divBdr>
        <w:top w:val="none" w:sz="0" w:space="0" w:color="auto"/>
        <w:left w:val="none" w:sz="0" w:space="0" w:color="auto"/>
        <w:bottom w:val="none" w:sz="0" w:space="0" w:color="auto"/>
        <w:right w:val="none" w:sz="0" w:space="0" w:color="auto"/>
      </w:divBdr>
    </w:div>
    <w:div w:id="428046499">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14681448">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41116173">
      <w:bodyDiv w:val="1"/>
      <w:marLeft w:val="0"/>
      <w:marRight w:val="0"/>
      <w:marTop w:val="0"/>
      <w:marBottom w:val="0"/>
      <w:divBdr>
        <w:top w:val="none" w:sz="0" w:space="0" w:color="auto"/>
        <w:left w:val="none" w:sz="0" w:space="0" w:color="auto"/>
        <w:bottom w:val="none" w:sz="0" w:space="0" w:color="auto"/>
        <w:right w:val="none" w:sz="0" w:space="0" w:color="auto"/>
      </w:divBdr>
    </w:div>
    <w:div w:id="1199513945">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3102190">
      <w:bodyDiv w:val="1"/>
      <w:marLeft w:val="0"/>
      <w:marRight w:val="0"/>
      <w:marTop w:val="0"/>
      <w:marBottom w:val="0"/>
      <w:divBdr>
        <w:top w:val="none" w:sz="0" w:space="0" w:color="auto"/>
        <w:left w:val="none" w:sz="0" w:space="0" w:color="auto"/>
        <w:bottom w:val="none" w:sz="0" w:space="0" w:color="auto"/>
        <w:right w:val="none" w:sz="0" w:space="0" w:color="auto"/>
      </w:divBdr>
    </w:div>
    <w:div w:id="1267154814">
      <w:bodyDiv w:val="1"/>
      <w:marLeft w:val="0"/>
      <w:marRight w:val="0"/>
      <w:marTop w:val="0"/>
      <w:marBottom w:val="0"/>
      <w:divBdr>
        <w:top w:val="none" w:sz="0" w:space="0" w:color="auto"/>
        <w:left w:val="none" w:sz="0" w:space="0" w:color="auto"/>
        <w:bottom w:val="none" w:sz="0" w:space="0" w:color="auto"/>
        <w:right w:val="none" w:sz="0" w:space="0" w:color="auto"/>
      </w:divBdr>
    </w:div>
    <w:div w:id="1320697362">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541092252">
      <w:bodyDiv w:val="1"/>
      <w:marLeft w:val="0"/>
      <w:marRight w:val="0"/>
      <w:marTop w:val="0"/>
      <w:marBottom w:val="0"/>
      <w:divBdr>
        <w:top w:val="none" w:sz="0" w:space="0" w:color="auto"/>
        <w:left w:val="none" w:sz="0" w:space="0" w:color="auto"/>
        <w:bottom w:val="none" w:sz="0" w:space="0" w:color="auto"/>
        <w:right w:val="none" w:sz="0" w:space="0" w:color="auto"/>
      </w:divBdr>
    </w:div>
    <w:div w:id="1605578918">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70271421">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natsip.org.uk/natsip-cride" TargetMode="External"/><Relationship Id="rId26" Type="http://schemas.openxmlformats.org/officeDocument/2006/relationships/hyperlink" Target="http://beta.bps.org.uk/"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natsip.org.uk/natsip-cride" TargetMode="External"/><Relationship Id="rId25" Type="http://schemas.openxmlformats.org/officeDocument/2006/relationships/hyperlink" Target="https://gorilla.sc/info/faq" TargetMode="External"/><Relationship Id="rId2" Type="http://schemas.openxmlformats.org/officeDocument/2006/relationships/numbering" Target="numbering.xml"/><Relationship Id="rId16" Type="http://schemas.openxmlformats.org/officeDocument/2006/relationships/hyperlink" Target="http://beta.bps.org.uk/" TargetMode="External"/><Relationship Id="rId20" Type="http://schemas.openxmlformats.org/officeDocument/2006/relationships/image" Target="media/image7.png"/><Relationship Id="rId29" Type="http://schemas.openxmlformats.org/officeDocument/2006/relationships/hyperlink" Target="https://www.natsip.org.uk/natsip-cri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ovingdeanhall.org/" TargetMode="External"/><Relationship Id="rId5" Type="http://schemas.openxmlformats.org/officeDocument/2006/relationships/settings" Target="settings.xml"/><Relationship Id="rId15" Type="http://schemas.openxmlformats.org/officeDocument/2006/relationships/hyperlink" Target="https://gorilla.sc/info/faq" TargetMode="External"/><Relationship Id="rId23" Type="http://schemas.openxmlformats.org/officeDocument/2006/relationships/image" Target="media/image10.png"/><Relationship Id="rId28" Type="http://schemas.openxmlformats.org/officeDocument/2006/relationships/hyperlink" Target="mailto:merle.mahon@ucl.ac.uk" TargetMode="Externa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9.jpeg"/><Relationship Id="rId27" Type="http://schemas.openxmlformats.org/officeDocument/2006/relationships/hyperlink" Target="mailto:bob.denman@natsip.co.uk"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n.wikipedia.org/wiki/Cryptographic_hash_function" TargetMode="External"/><Relationship Id="rId1" Type="http://schemas.openxmlformats.org/officeDocument/2006/relationships/hyperlink" Target="https://en.wikipedia.org/wiki/Cryptographic_hash_fun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A0FE3-061B-46CB-AACE-12FE18525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4901</Words>
  <Characters>27941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NatSIP Impact Report</vt:lpstr>
    </vt:vector>
  </TitlesOfParts>
  <Company>Microsoft</Company>
  <LinksUpToDate>false</LinksUpToDate>
  <CharactersWithSpaces>32777</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Impact Report</dc:title>
  <dc:creator>NatSIP</dc:creator>
  <cp:lastModifiedBy>Bob Denman</cp:lastModifiedBy>
  <cp:revision>2</cp:revision>
  <cp:lastPrinted>2018-01-20T09:23:00Z</cp:lastPrinted>
  <dcterms:created xsi:type="dcterms:W3CDTF">2018-05-23T09:40:00Z</dcterms:created>
  <dcterms:modified xsi:type="dcterms:W3CDTF">2018-05-23T09:40:00Z</dcterms:modified>
</cp:coreProperties>
</file>